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620" w:rsidRPr="00886F7A" w:rsidRDefault="007C4620" w:rsidP="007C4620">
      <w:pPr>
        <w:autoSpaceDE/>
        <w:autoSpaceDN/>
        <w:spacing w:before="12" w:line="220" w:lineRule="exact"/>
        <w:rPr>
          <w:rFonts w:asciiTheme="minorHAnsi" w:eastAsiaTheme="minorHAnsi" w:hAnsiTheme="minorHAnsi" w:cstheme="minorBidi"/>
          <w:lang w:val="sr-Latn-RS" w:bidi="ar-SA"/>
        </w:rPr>
      </w:pPr>
    </w:p>
    <w:p w:rsidR="007C4620" w:rsidRPr="007C4620" w:rsidRDefault="007C4620" w:rsidP="007C4620">
      <w:pPr>
        <w:autoSpaceDE/>
        <w:autoSpaceDN/>
        <w:spacing w:before="9"/>
        <w:ind w:left="2404" w:right="2527"/>
        <w:jc w:val="center"/>
        <w:rPr>
          <w:sz w:val="40"/>
          <w:szCs w:val="40"/>
          <w:lang w:bidi="ar-SA"/>
        </w:rPr>
      </w:pPr>
      <w:r w:rsidRPr="007C4620">
        <w:rPr>
          <w:b/>
          <w:bCs/>
          <w:sz w:val="40"/>
          <w:szCs w:val="40"/>
          <w:lang w:bidi="ar-SA"/>
        </w:rPr>
        <w:t>Р</w:t>
      </w:r>
      <w:r w:rsidRPr="007C4620">
        <w:rPr>
          <w:b/>
          <w:bCs/>
          <w:spacing w:val="-1"/>
          <w:sz w:val="40"/>
          <w:szCs w:val="40"/>
          <w:lang w:bidi="ar-SA"/>
        </w:rPr>
        <w:t>Е</w:t>
      </w:r>
      <w:r w:rsidRPr="007C4620">
        <w:rPr>
          <w:b/>
          <w:bCs/>
          <w:sz w:val="40"/>
          <w:szCs w:val="40"/>
          <w:lang w:bidi="ar-SA"/>
        </w:rPr>
        <w:t>П</w:t>
      </w:r>
      <w:r w:rsidRPr="007C4620">
        <w:rPr>
          <w:b/>
          <w:bCs/>
          <w:spacing w:val="1"/>
          <w:sz w:val="40"/>
          <w:szCs w:val="40"/>
          <w:lang w:bidi="ar-SA"/>
        </w:rPr>
        <w:t>У</w:t>
      </w:r>
      <w:r w:rsidRPr="007C4620">
        <w:rPr>
          <w:b/>
          <w:bCs/>
          <w:spacing w:val="-1"/>
          <w:sz w:val="40"/>
          <w:szCs w:val="40"/>
          <w:lang w:bidi="ar-SA"/>
        </w:rPr>
        <w:t>БЛ</w:t>
      </w:r>
      <w:r w:rsidRPr="007C4620">
        <w:rPr>
          <w:b/>
          <w:bCs/>
          <w:sz w:val="40"/>
          <w:szCs w:val="40"/>
          <w:lang w:bidi="ar-SA"/>
        </w:rPr>
        <w:t>И</w:t>
      </w:r>
      <w:r w:rsidRPr="007C4620">
        <w:rPr>
          <w:b/>
          <w:bCs/>
          <w:spacing w:val="-3"/>
          <w:sz w:val="40"/>
          <w:szCs w:val="40"/>
          <w:lang w:bidi="ar-SA"/>
        </w:rPr>
        <w:t>К</w:t>
      </w:r>
      <w:r w:rsidRPr="007C4620">
        <w:rPr>
          <w:b/>
          <w:bCs/>
          <w:sz w:val="40"/>
          <w:szCs w:val="40"/>
          <w:lang w:bidi="ar-SA"/>
        </w:rPr>
        <w:t xml:space="preserve">А </w:t>
      </w:r>
      <w:r w:rsidRPr="007C4620">
        <w:rPr>
          <w:b/>
          <w:bCs/>
          <w:spacing w:val="1"/>
          <w:sz w:val="40"/>
          <w:szCs w:val="40"/>
          <w:lang w:bidi="ar-SA"/>
        </w:rPr>
        <w:t>С</w:t>
      </w:r>
      <w:r w:rsidRPr="007C4620">
        <w:rPr>
          <w:b/>
          <w:bCs/>
          <w:sz w:val="40"/>
          <w:szCs w:val="40"/>
          <w:lang w:bidi="ar-SA"/>
        </w:rPr>
        <w:t>Р</w:t>
      </w:r>
      <w:r w:rsidRPr="007C4620">
        <w:rPr>
          <w:b/>
          <w:bCs/>
          <w:spacing w:val="-1"/>
          <w:sz w:val="40"/>
          <w:szCs w:val="40"/>
          <w:lang w:bidi="ar-SA"/>
        </w:rPr>
        <w:t>Б</w:t>
      </w:r>
      <w:r w:rsidRPr="007C4620">
        <w:rPr>
          <w:b/>
          <w:bCs/>
          <w:spacing w:val="-2"/>
          <w:sz w:val="40"/>
          <w:szCs w:val="40"/>
          <w:lang w:bidi="ar-SA"/>
        </w:rPr>
        <w:t>И</w:t>
      </w:r>
      <w:r w:rsidRPr="007C4620">
        <w:rPr>
          <w:b/>
          <w:bCs/>
          <w:spacing w:val="1"/>
          <w:sz w:val="40"/>
          <w:szCs w:val="40"/>
          <w:lang w:bidi="ar-SA"/>
        </w:rPr>
        <w:t>Ј</w:t>
      </w:r>
      <w:r w:rsidRPr="007C4620">
        <w:rPr>
          <w:b/>
          <w:bCs/>
          <w:sz w:val="40"/>
          <w:szCs w:val="40"/>
          <w:lang w:bidi="ar-SA"/>
        </w:rPr>
        <w:t>А</w:t>
      </w:r>
    </w:p>
    <w:p w:rsidR="007C4620" w:rsidRPr="007C4620" w:rsidRDefault="007C4620" w:rsidP="007C4620">
      <w:pPr>
        <w:autoSpaceDE/>
        <w:autoSpaceDN/>
        <w:spacing w:line="200" w:lineRule="exact"/>
        <w:rPr>
          <w:rFonts w:asciiTheme="minorHAnsi" w:eastAsiaTheme="minorHAnsi" w:hAnsiTheme="minorHAnsi" w:cstheme="minorBidi"/>
          <w:sz w:val="20"/>
          <w:szCs w:val="20"/>
          <w:lang w:bidi="ar-SA"/>
        </w:rPr>
      </w:pPr>
    </w:p>
    <w:p w:rsidR="007C4620" w:rsidRPr="007C4620" w:rsidRDefault="007C4620" w:rsidP="007C4620">
      <w:pPr>
        <w:autoSpaceDE/>
        <w:autoSpaceDN/>
        <w:spacing w:before="1" w:line="260" w:lineRule="exact"/>
        <w:rPr>
          <w:rFonts w:asciiTheme="minorHAnsi" w:eastAsiaTheme="minorHAnsi" w:hAnsiTheme="minorHAnsi" w:cstheme="minorBidi"/>
          <w:sz w:val="26"/>
          <w:szCs w:val="26"/>
          <w:lang w:bidi="ar-SA"/>
        </w:rPr>
      </w:pPr>
    </w:p>
    <w:p w:rsidR="007C4620" w:rsidRPr="00B07766" w:rsidRDefault="007C4620" w:rsidP="007C4620">
      <w:pPr>
        <w:autoSpaceDE/>
        <w:autoSpaceDN/>
        <w:ind w:left="253" w:right="373"/>
        <w:jc w:val="center"/>
        <w:rPr>
          <w:sz w:val="36"/>
          <w:szCs w:val="36"/>
          <w:lang w:val="sr-Cyrl-RS" w:bidi="ar-SA"/>
        </w:rPr>
      </w:pPr>
      <w:r w:rsidRPr="007C4620">
        <w:rPr>
          <w:b/>
          <w:bCs/>
          <w:spacing w:val="1"/>
          <w:sz w:val="36"/>
          <w:szCs w:val="36"/>
          <w:lang w:bidi="ar-SA"/>
        </w:rPr>
        <w:t>ПР</w:t>
      </w:r>
      <w:r w:rsidRPr="007C4620">
        <w:rPr>
          <w:b/>
          <w:bCs/>
          <w:sz w:val="36"/>
          <w:szCs w:val="36"/>
          <w:lang w:bidi="ar-SA"/>
        </w:rPr>
        <w:t>ЕД</w:t>
      </w:r>
      <w:r w:rsidRPr="007C4620">
        <w:rPr>
          <w:b/>
          <w:bCs/>
          <w:spacing w:val="1"/>
          <w:sz w:val="36"/>
          <w:szCs w:val="36"/>
          <w:lang w:bidi="ar-SA"/>
        </w:rPr>
        <w:t>ШКОЛ</w:t>
      </w:r>
      <w:r w:rsidRPr="007C4620">
        <w:rPr>
          <w:b/>
          <w:bCs/>
          <w:spacing w:val="-3"/>
          <w:sz w:val="36"/>
          <w:szCs w:val="36"/>
          <w:lang w:bidi="ar-SA"/>
        </w:rPr>
        <w:t>С</w:t>
      </w:r>
      <w:r w:rsidRPr="007C4620">
        <w:rPr>
          <w:b/>
          <w:bCs/>
          <w:spacing w:val="1"/>
          <w:sz w:val="36"/>
          <w:szCs w:val="36"/>
          <w:lang w:bidi="ar-SA"/>
        </w:rPr>
        <w:t>К</w:t>
      </w:r>
      <w:r w:rsidRPr="007C4620">
        <w:rPr>
          <w:b/>
          <w:bCs/>
          <w:sz w:val="36"/>
          <w:szCs w:val="36"/>
          <w:lang w:bidi="ar-SA"/>
        </w:rPr>
        <w:t>А У</w:t>
      </w:r>
      <w:r w:rsidRPr="007C4620">
        <w:rPr>
          <w:b/>
          <w:bCs/>
          <w:spacing w:val="-1"/>
          <w:sz w:val="36"/>
          <w:szCs w:val="36"/>
          <w:lang w:bidi="ar-SA"/>
        </w:rPr>
        <w:t>С</w:t>
      </w:r>
      <w:r w:rsidRPr="007C4620">
        <w:rPr>
          <w:b/>
          <w:bCs/>
          <w:sz w:val="36"/>
          <w:szCs w:val="36"/>
          <w:lang w:bidi="ar-SA"/>
        </w:rPr>
        <w:t>Т</w:t>
      </w:r>
      <w:r w:rsidRPr="007C4620">
        <w:rPr>
          <w:b/>
          <w:bCs/>
          <w:spacing w:val="-1"/>
          <w:sz w:val="36"/>
          <w:szCs w:val="36"/>
          <w:lang w:bidi="ar-SA"/>
        </w:rPr>
        <w:t>А</w:t>
      </w:r>
      <w:r w:rsidRPr="007C4620">
        <w:rPr>
          <w:b/>
          <w:bCs/>
          <w:spacing w:val="1"/>
          <w:sz w:val="36"/>
          <w:szCs w:val="36"/>
          <w:lang w:bidi="ar-SA"/>
        </w:rPr>
        <w:t>НО</w:t>
      </w:r>
      <w:r w:rsidRPr="007C4620">
        <w:rPr>
          <w:b/>
          <w:bCs/>
          <w:sz w:val="36"/>
          <w:szCs w:val="36"/>
          <w:lang w:bidi="ar-SA"/>
        </w:rPr>
        <w:t>ВА „</w:t>
      </w:r>
      <w:r w:rsidRPr="007C4620">
        <w:rPr>
          <w:b/>
          <w:bCs/>
          <w:spacing w:val="1"/>
          <w:sz w:val="36"/>
          <w:szCs w:val="36"/>
          <w:lang w:bidi="ar-SA"/>
        </w:rPr>
        <w:t>Ц</w:t>
      </w:r>
      <w:r w:rsidRPr="007C4620">
        <w:rPr>
          <w:b/>
          <w:bCs/>
          <w:sz w:val="36"/>
          <w:szCs w:val="36"/>
          <w:lang w:bidi="ar-SA"/>
        </w:rPr>
        <w:t>ВЕТ</w:t>
      </w:r>
      <w:r w:rsidRPr="007C4620">
        <w:rPr>
          <w:b/>
          <w:bCs/>
          <w:spacing w:val="1"/>
          <w:sz w:val="36"/>
          <w:szCs w:val="36"/>
          <w:lang w:bidi="ar-SA"/>
        </w:rPr>
        <w:t>И</w:t>
      </w:r>
      <w:r w:rsidRPr="007C4620">
        <w:rPr>
          <w:b/>
          <w:bCs/>
          <w:sz w:val="36"/>
          <w:szCs w:val="36"/>
          <w:lang w:bidi="ar-SA"/>
        </w:rPr>
        <w:t>Ћ“</w:t>
      </w:r>
      <w:r w:rsidRPr="007C4620">
        <w:rPr>
          <w:b/>
          <w:bCs/>
          <w:spacing w:val="-2"/>
          <w:sz w:val="36"/>
          <w:szCs w:val="36"/>
          <w:lang w:bidi="ar-SA"/>
        </w:rPr>
        <w:t xml:space="preserve"> </w:t>
      </w:r>
      <w:r w:rsidR="00B07766">
        <w:rPr>
          <w:b/>
          <w:bCs/>
          <w:sz w:val="36"/>
          <w:szCs w:val="36"/>
          <w:lang w:bidi="ar-SA"/>
        </w:rPr>
        <w:t>–</w:t>
      </w:r>
      <w:r w:rsidRPr="007C4620">
        <w:rPr>
          <w:b/>
          <w:bCs/>
          <w:spacing w:val="1"/>
          <w:sz w:val="36"/>
          <w:szCs w:val="36"/>
          <w:lang w:bidi="ar-SA"/>
        </w:rPr>
        <w:t xml:space="preserve"> КНИЋ</w:t>
      </w:r>
      <w:r w:rsidR="00B07766">
        <w:rPr>
          <w:b/>
          <w:bCs/>
          <w:spacing w:val="1"/>
          <w:sz w:val="36"/>
          <w:szCs w:val="36"/>
          <w:lang w:val="sr-Cyrl-RS" w:bidi="ar-SA"/>
        </w:rPr>
        <w:t xml:space="preserve"> </w:t>
      </w:r>
    </w:p>
    <w:p w:rsidR="007C4620" w:rsidRPr="007C4620" w:rsidRDefault="007C4620" w:rsidP="007C4620">
      <w:pPr>
        <w:autoSpaceDE/>
        <w:autoSpaceDN/>
        <w:spacing w:before="7" w:line="110" w:lineRule="exact"/>
        <w:rPr>
          <w:rFonts w:asciiTheme="minorHAnsi" w:eastAsiaTheme="minorHAnsi" w:hAnsiTheme="minorHAnsi" w:cstheme="minorBidi"/>
          <w:sz w:val="11"/>
          <w:szCs w:val="11"/>
          <w:lang w:bidi="ar-SA"/>
        </w:rPr>
      </w:pPr>
    </w:p>
    <w:p w:rsidR="007C4620" w:rsidRPr="007C4620" w:rsidRDefault="007C4620" w:rsidP="007C4620">
      <w:pPr>
        <w:autoSpaceDE/>
        <w:autoSpaceDN/>
        <w:spacing w:line="200" w:lineRule="exact"/>
        <w:rPr>
          <w:rFonts w:asciiTheme="minorHAnsi" w:eastAsiaTheme="minorHAnsi" w:hAnsiTheme="minorHAnsi" w:cstheme="minorBidi"/>
          <w:sz w:val="20"/>
          <w:szCs w:val="20"/>
          <w:lang w:bidi="ar-SA"/>
        </w:rPr>
      </w:pPr>
    </w:p>
    <w:p w:rsidR="007C4620" w:rsidRPr="007C4620" w:rsidRDefault="007C4620" w:rsidP="007C4620">
      <w:pPr>
        <w:autoSpaceDE/>
        <w:autoSpaceDN/>
        <w:spacing w:line="200" w:lineRule="exact"/>
        <w:rPr>
          <w:rFonts w:asciiTheme="minorHAnsi" w:eastAsiaTheme="minorHAnsi" w:hAnsiTheme="minorHAnsi" w:cstheme="minorBidi"/>
          <w:sz w:val="20"/>
          <w:szCs w:val="20"/>
          <w:lang w:bidi="ar-SA"/>
        </w:rPr>
      </w:pPr>
    </w:p>
    <w:p w:rsidR="007C4620" w:rsidRPr="007C4620" w:rsidRDefault="007C4620" w:rsidP="007C4620">
      <w:pPr>
        <w:autoSpaceDE/>
        <w:autoSpaceDN/>
        <w:spacing w:line="200" w:lineRule="exact"/>
        <w:rPr>
          <w:rFonts w:asciiTheme="minorHAnsi" w:eastAsiaTheme="minorHAnsi" w:hAnsiTheme="minorHAnsi" w:cstheme="minorBidi"/>
          <w:sz w:val="20"/>
          <w:szCs w:val="20"/>
          <w:lang w:bidi="ar-SA"/>
        </w:rPr>
      </w:pPr>
    </w:p>
    <w:p w:rsidR="007C4620" w:rsidRPr="007C4620" w:rsidRDefault="007C4620" w:rsidP="007C4620">
      <w:pPr>
        <w:autoSpaceDE/>
        <w:autoSpaceDN/>
        <w:spacing w:line="200" w:lineRule="exact"/>
        <w:rPr>
          <w:rFonts w:asciiTheme="minorHAnsi" w:eastAsiaTheme="minorHAnsi" w:hAnsiTheme="minorHAnsi" w:cstheme="minorBidi"/>
          <w:sz w:val="20"/>
          <w:szCs w:val="20"/>
          <w:lang w:bidi="ar-SA"/>
        </w:rPr>
      </w:pPr>
    </w:p>
    <w:p w:rsidR="007C4620" w:rsidRPr="007C4620" w:rsidRDefault="007C4620" w:rsidP="007C4620">
      <w:pPr>
        <w:autoSpaceDE/>
        <w:autoSpaceDN/>
        <w:spacing w:line="200" w:lineRule="exact"/>
        <w:rPr>
          <w:rFonts w:asciiTheme="minorHAnsi" w:eastAsiaTheme="minorHAnsi" w:hAnsiTheme="minorHAnsi" w:cstheme="minorBidi"/>
          <w:sz w:val="20"/>
          <w:szCs w:val="20"/>
          <w:lang w:bidi="ar-SA"/>
        </w:rPr>
      </w:pPr>
    </w:p>
    <w:p w:rsidR="007C4620" w:rsidRPr="007C4620" w:rsidRDefault="007C4620" w:rsidP="007C4620">
      <w:pPr>
        <w:autoSpaceDE/>
        <w:autoSpaceDN/>
        <w:spacing w:line="200" w:lineRule="exact"/>
        <w:rPr>
          <w:rFonts w:asciiTheme="minorHAnsi" w:eastAsiaTheme="minorHAnsi" w:hAnsiTheme="minorHAnsi" w:cstheme="minorBidi"/>
          <w:sz w:val="20"/>
          <w:szCs w:val="20"/>
          <w:lang w:bidi="ar-SA"/>
        </w:rPr>
      </w:pPr>
    </w:p>
    <w:p w:rsidR="007C4620" w:rsidRPr="007C4620" w:rsidRDefault="007C4620" w:rsidP="007C4620">
      <w:pPr>
        <w:autoSpaceDE/>
        <w:autoSpaceDN/>
        <w:spacing w:line="200" w:lineRule="exact"/>
        <w:rPr>
          <w:rFonts w:asciiTheme="minorHAnsi" w:eastAsiaTheme="minorHAnsi" w:hAnsiTheme="minorHAnsi" w:cstheme="minorBidi"/>
          <w:sz w:val="20"/>
          <w:szCs w:val="20"/>
          <w:lang w:bidi="ar-SA"/>
        </w:rPr>
      </w:pPr>
    </w:p>
    <w:p w:rsidR="007C4620" w:rsidRPr="007C4620" w:rsidRDefault="007C4620" w:rsidP="007C4620">
      <w:pPr>
        <w:autoSpaceDE/>
        <w:autoSpaceDN/>
        <w:spacing w:line="200" w:lineRule="exact"/>
        <w:rPr>
          <w:rFonts w:asciiTheme="minorHAnsi" w:eastAsiaTheme="minorHAnsi" w:hAnsiTheme="minorHAnsi" w:cstheme="minorBidi"/>
          <w:sz w:val="20"/>
          <w:szCs w:val="20"/>
          <w:lang w:bidi="ar-SA"/>
        </w:rPr>
      </w:pPr>
    </w:p>
    <w:p w:rsidR="007C4620" w:rsidRPr="007C4620" w:rsidRDefault="007C4620" w:rsidP="007C4620">
      <w:pPr>
        <w:autoSpaceDE/>
        <w:autoSpaceDN/>
        <w:spacing w:line="200" w:lineRule="exact"/>
        <w:rPr>
          <w:rFonts w:asciiTheme="minorHAnsi" w:eastAsiaTheme="minorHAnsi" w:hAnsiTheme="minorHAnsi" w:cstheme="minorBidi"/>
          <w:sz w:val="20"/>
          <w:szCs w:val="20"/>
          <w:lang w:bidi="ar-SA"/>
        </w:rPr>
      </w:pPr>
    </w:p>
    <w:p w:rsidR="007C4620" w:rsidRPr="007C4620" w:rsidRDefault="007C4620" w:rsidP="007C4620">
      <w:pPr>
        <w:autoSpaceDE/>
        <w:autoSpaceDN/>
        <w:spacing w:line="200" w:lineRule="exact"/>
        <w:rPr>
          <w:rFonts w:asciiTheme="minorHAnsi" w:eastAsiaTheme="minorHAnsi" w:hAnsiTheme="minorHAnsi" w:cstheme="minorBidi"/>
          <w:sz w:val="20"/>
          <w:szCs w:val="20"/>
          <w:lang w:bidi="ar-SA"/>
        </w:rPr>
      </w:pPr>
    </w:p>
    <w:p w:rsidR="007C4620" w:rsidRPr="007C4620" w:rsidRDefault="007C4620" w:rsidP="007C4620">
      <w:pPr>
        <w:autoSpaceDE/>
        <w:autoSpaceDN/>
        <w:ind w:left="1936" w:right="2060"/>
        <w:jc w:val="center"/>
        <w:rPr>
          <w:sz w:val="32"/>
          <w:szCs w:val="32"/>
          <w:lang w:bidi="ar-SA"/>
        </w:rPr>
      </w:pPr>
      <w:r w:rsidRPr="007C4620">
        <w:rPr>
          <w:b/>
          <w:bCs/>
          <w:spacing w:val="-1"/>
          <w:sz w:val="32"/>
          <w:szCs w:val="32"/>
          <w:lang w:bidi="ar-SA"/>
        </w:rPr>
        <w:t>К</w:t>
      </w:r>
      <w:r w:rsidRPr="007C4620">
        <w:rPr>
          <w:b/>
          <w:bCs/>
          <w:spacing w:val="1"/>
          <w:sz w:val="32"/>
          <w:szCs w:val="32"/>
          <w:lang w:bidi="ar-SA"/>
        </w:rPr>
        <w:t>ОН</w:t>
      </w:r>
      <w:r w:rsidRPr="007C4620">
        <w:rPr>
          <w:b/>
          <w:bCs/>
          <w:spacing w:val="-1"/>
          <w:sz w:val="32"/>
          <w:szCs w:val="32"/>
          <w:lang w:bidi="ar-SA"/>
        </w:rPr>
        <w:t>К</w:t>
      </w:r>
      <w:r w:rsidRPr="007C4620">
        <w:rPr>
          <w:b/>
          <w:bCs/>
          <w:spacing w:val="1"/>
          <w:sz w:val="32"/>
          <w:szCs w:val="32"/>
          <w:lang w:bidi="ar-SA"/>
        </w:rPr>
        <w:t>У</w:t>
      </w:r>
      <w:r w:rsidRPr="007C4620">
        <w:rPr>
          <w:b/>
          <w:bCs/>
          <w:spacing w:val="-1"/>
          <w:sz w:val="32"/>
          <w:szCs w:val="32"/>
          <w:lang w:bidi="ar-SA"/>
        </w:rPr>
        <w:t>Р</w:t>
      </w:r>
      <w:r w:rsidRPr="007C4620">
        <w:rPr>
          <w:b/>
          <w:bCs/>
          <w:spacing w:val="2"/>
          <w:sz w:val="32"/>
          <w:szCs w:val="32"/>
          <w:lang w:bidi="ar-SA"/>
        </w:rPr>
        <w:t>С</w:t>
      </w:r>
      <w:r w:rsidRPr="007C4620">
        <w:rPr>
          <w:b/>
          <w:bCs/>
          <w:spacing w:val="-1"/>
          <w:sz w:val="32"/>
          <w:szCs w:val="32"/>
          <w:lang w:bidi="ar-SA"/>
        </w:rPr>
        <w:t>Н</w:t>
      </w:r>
      <w:r w:rsidRPr="007C4620">
        <w:rPr>
          <w:b/>
          <w:bCs/>
          <w:sz w:val="32"/>
          <w:szCs w:val="32"/>
          <w:lang w:bidi="ar-SA"/>
        </w:rPr>
        <w:t>А</w:t>
      </w:r>
      <w:r w:rsidRPr="007C4620">
        <w:rPr>
          <w:b/>
          <w:bCs/>
          <w:spacing w:val="-20"/>
          <w:sz w:val="32"/>
          <w:szCs w:val="32"/>
          <w:lang w:bidi="ar-SA"/>
        </w:rPr>
        <w:t xml:space="preserve"> </w:t>
      </w:r>
      <w:r w:rsidRPr="007C4620">
        <w:rPr>
          <w:b/>
          <w:bCs/>
          <w:spacing w:val="4"/>
          <w:w w:val="99"/>
          <w:sz w:val="32"/>
          <w:szCs w:val="32"/>
          <w:lang w:bidi="ar-SA"/>
        </w:rPr>
        <w:t>Д</w:t>
      </w:r>
      <w:r w:rsidRPr="007C4620">
        <w:rPr>
          <w:b/>
          <w:bCs/>
          <w:spacing w:val="-1"/>
          <w:w w:val="99"/>
          <w:sz w:val="32"/>
          <w:szCs w:val="32"/>
          <w:lang w:bidi="ar-SA"/>
        </w:rPr>
        <w:t>ОК</w:t>
      </w:r>
      <w:r w:rsidRPr="007C4620">
        <w:rPr>
          <w:b/>
          <w:bCs/>
          <w:spacing w:val="1"/>
          <w:w w:val="99"/>
          <w:sz w:val="32"/>
          <w:szCs w:val="32"/>
          <w:lang w:bidi="ar-SA"/>
        </w:rPr>
        <w:t>УМ</w:t>
      </w:r>
      <w:r w:rsidRPr="007C4620">
        <w:rPr>
          <w:b/>
          <w:bCs/>
          <w:spacing w:val="3"/>
          <w:w w:val="99"/>
          <w:sz w:val="32"/>
          <w:szCs w:val="32"/>
          <w:lang w:bidi="ar-SA"/>
        </w:rPr>
        <w:t>Е</w:t>
      </w:r>
      <w:r w:rsidRPr="007C4620">
        <w:rPr>
          <w:b/>
          <w:bCs/>
          <w:spacing w:val="-1"/>
          <w:w w:val="99"/>
          <w:sz w:val="32"/>
          <w:szCs w:val="32"/>
          <w:lang w:bidi="ar-SA"/>
        </w:rPr>
        <w:t>Н</w:t>
      </w:r>
      <w:r w:rsidRPr="007C4620">
        <w:rPr>
          <w:b/>
          <w:bCs/>
          <w:spacing w:val="1"/>
          <w:w w:val="99"/>
          <w:sz w:val="32"/>
          <w:szCs w:val="32"/>
          <w:lang w:bidi="ar-SA"/>
        </w:rPr>
        <w:t>Т</w:t>
      </w:r>
      <w:r w:rsidRPr="007C4620">
        <w:rPr>
          <w:b/>
          <w:bCs/>
          <w:spacing w:val="2"/>
          <w:w w:val="99"/>
          <w:sz w:val="32"/>
          <w:szCs w:val="32"/>
          <w:lang w:bidi="ar-SA"/>
        </w:rPr>
        <w:t>А</w:t>
      </w:r>
      <w:r w:rsidRPr="007C4620">
        <w:rPr>
          <w:b/>
          <w:bCs/>
          <w:spacing w:val="-1"/>
          <w:w w:val="99"/>
          <w:sz w:val="32"/>
          <w:szCs w:val="32"/>
          <w:lang w:bidi="ar-SA"/>
        </w:rPr>
        <w:t>Ц</w:t>
      </w:r>
      <w:r w:rsidRPr="007C4620">
        <w:rPr>
          <w:b/>
          <w:bCs/>
          <w:spacing w:val="1"/>
          <w:w w:val="99"/>
          <w:sz w:val="32"/>
          <w:szCs w:val="32"/>
          <w:lang w:bidi="ar-SA"/>
        </w:rPr>
        <w:t>ИЈ</w:t>
      </w:r>
      <w:r w:rsidRPr="007C4620">
        <w:rPr>
          <w:b/>
          <w:bCs/>
          <w:w w:val="99"/>
          <w:sz w:val="32"/>
          <w:szCs w:val="32"/>
          <w:lang w:bidi="ar-SA"/>
        </w:rPr>
        <w:t>А</w:t>
      </w:r>
    </w:p>
    <w:p w:rsidR="007C4620" w:rsidRPr="007C4620" w:rsidRDefault="007C4620" w:rsidP="007C4620">
      <w:pPr>
        <w:autoSpaceDE/>
        <w:autoSpaceDN/>
        <w:spacing w:before="3" w:line="368" w:lineRule="exact"/>
        <w:ind w:left="88" w:right="214"/>
        <w:jc w:val="center"/>
        <w:rPr>
          <w:sz w:val="32"/>
          <w:szCs w:val="32"/>
          <w:lang w:val="sr-Cyrl-RS" w:bidi="ar-SA"/>
        </w:rPr>
      </w:pPr>
      <w:r w:rsidRPr="007C4620">
        <w:rPr>
          <w:b/>
          <w:bCs/>
          <w:spacing w:val="-1"/>
          <w:sz w:val="32"/>
          <w:szCs w:val="32"/>
          <w:lang w:bidi="ar-SA"/>
        </w:rPr>
        <w:t>З</w:t>
      </w:r>
      <w:r w:rsidRPr="007C4620">
        <w:rPr>
          <w:b/>
          <w:bCs/>
          <w:sz w:val="32"/>
          <w:szCs w:val="32"/>
          <w:lang w:bidi="ar-SA"/>
        </w:rPr>
        <w:t>А</w:t>
      </w:r>
      <w:r w:rsidRPr="007C4620">
        <w:rPr>
          <w:b/>
          <w:bCs/>
          <w:spacing w:val="-5"/>
          <w:sz w:val="32"/>
          <w:szCs w:val="32"/>
          <w:lang w:bidi="ar-SA"/>
        </w:rPr>
        <w:t xml:space="preserve"> </w:t>
      </w:r>
      <w:r w:rsidRPr="007C4620">
        <w:rPr>
          <w:b/>
          <w:bCs/>
          <w:spacing w:val="1"/>
          <w:sz w:val="32"/>
          <w:szCs w:val="32"/>
          <w:lang w:bidi="ar-SA"/>
        </w:rPr>
        <w:t>Ј</w:t>
      </w:r>
      <w:r w:rsidRPr="007C4620">
        <w:rPr>
          <w:b/>
          <w:bCs/>
          <w:sz w:val="32"/>
          <w:szCs w:val="32"/>
          <w:lang w:bidi="ar-SA"/>
        </w:rPr>
        <w:t>А</w:t>
      </w:r>
      <w:r w:rsidRPr="007C4620">
        <w:rPr>
          <w:b/>
          <w:bCs/>
          <w:spacing w:val="3"/>
          <w:sz w:val="32"/>
          <w:szCs w:val="32"/>
          <w:lang w:bidi="ar-SA"/>
        </w:rPr>
        <w:t>В</w:t>
      </w:r>
      <w:r w:rsidRPr="007C4620">
        <w:rPr>
          <w:b/>
          <w:bCs/>
          <w:spacing w:val="-1"/>
          <w:sz w:val="32"/>
          <w:szCs w:val="32"/>
          <w:lang w:bidi="ar-SA"/>
        </w:rPr>
        <w:t>Н</w:t>
      </w:r>
      <w:r w:rsidRPr="007C4620">
        <w:rPr>
          <w:b/>
          <w:bCs/>
          <w:sz w:val="32"/>
          <w:szCs w:val="32"/>
          <w:lang w:bidi="ar-SA"/>
        </w:rPr>
        <w:t>У</w:t>
      </w:r>
      <w:r w:rsidRPr="007C4620">
        <w:rPr>
          <w:b/>
          <w:bCs/>
          <w:spacing w:val="-8"/>
          <w:sz w:val="32"/>
          <w:szCs w:val="32"/>
          <w:lang w:bidi="ar-SA"/>
        </w:rPr>
        <w:t xml:space="preserve"> </w:t>
      </w:r>
      <w:r w:rsidRPr="007C4620">
        <w:rPr>
          <w:b/>
          <w:bCs/>
          <w:spacing w:val="-1"/>
          <w:sz w:val="32"/>
          <w:szCs w:val="32"/>
          <w:lang w:bidi="ar-SA"/>
        </w:rPr>
        <w:t>Н</w:t>
      </w:r>
      <w:r w:rsidRPr="007C4620">
        <w:rPr>
          <w:b/>
          <w:bCs/>
          <w:sz w:val="32"/>
          <w:szCs w:val="32"/>
          <w:lang w:bidi="ar-SA"/>
        </w:rPr>
        <w:t>А</w:t>
      </w:r>
      <w:r w:rsidRPr="007C4620">
        <w:rPr>
          <w:b/>
          <w:bCs/>
          <w:spacing w:val="3"/>
          <w:sz w:val="32"/>
          <w:szCs w:val="32"/>
          <w:lang w:bidi="ar-SA"/>
        </w:rPr>
        <w:t>Б</w:t>
      </w:r>
      <w:r w:rsidRPr="007C4620">
        <w:rPr>
          <w:b/>
          <w:bCs/>
          <w:sz w:val="32"/>
          <w:szCs w:val="32"/>
          <w:lang w:bidi="ar-SA"/>
        </w:rPr>
        <w:t>А</w:t>
      </w:r>
      <w:r w:rsidRPr="007C4620">
        <w:rPr>
          <w:b/>
          <w:bCs/>
          <w:spacing w:val="1"/>
          <w:sz w:val="32"/>
          <w:szCs w:val="32"/>
          <w:lang w:bidi="ar-SA"/>
        </w:rPr>
        <w:t>В</w:t>
      </w:r>
      <w:r w:rsidRPr="007C4620">
        <w:rPr>
          <w:b/>
          <w:bCs/>
          <w:spacing w:val="-1"/>
          <w:sz w:val="32"/>
          <w:szCs w:val="32"/>
          <w:lang w:bidi="ar-SA"/>
        </w:rPr>
        <w:t>К</w:t>
      </w:r>
      <w:r w:rsidRPr="007C4620">
        <w:rPr>
          <w:b/>
          <w:bCs/>
          <w:sz w:val="32"/>
          <w:szCs w:val="32"/>
          <w:lang w:bidi="ar-SA"/>
        </w:rPr>
        <w:t>У</w:t>
      </w:r>
      <w:r w:rsidRPr="007C4620">
        <w:rPr>
          <w:b/>
          <w:bCs/>
          <w:spacing w:val="-16"/>
          <w:sz w:val="32"/>
          <w:szCs w:val="32"/>
          <w:lang w:bidi="ar-SA"/>
        </w:rPr>
        <w:t xml:space="preserve"> </w:t>
      </w:r>
      <w:r w:rsidRPr="007C4620">
        <w:rPr>
          <w:b/>
          <w:bCs/>
          <w:spacing w:val="1"/>
          <w:sz w:val="32"/>
          <w:szCs w:val="32"/>
          <w:lang w:bidi="ar-SA"/>
        </w:rPr>
        <w:t>М</w:t>
      </w:r>
      <w:r w:rsidRPr="007C4620">
        <w:rPr>
          <w:b/>
          <w:bCs/>
          <w:spacing w:val="2"/>
          <w:sz w:val="32"/>
          <w:szCs w:val="32"/>
          <w:lang w:bidi="ar-SA"/>
        </w:rPr>
        <w:t>А</w:t>
      </w:r>
      <w:r w:rsidRPr="007C4620">
        <w:rPr>
          <w:b/>
          <w:bCs/>
          <w:sz w:val="32"/>
          <w:szCs w:val="32"/>
          <w:lang w:bidi="ar-SA"/>
        </w:rPr>
        <w:t>ЛЕ</w:t>
      </w:r>
      <w:r w:rsidRPr="007C4620">
        <w:rPr>
          <w:b/>
          <w:bCs/>
          <w:spacing w:val="-10"/>
          <w:sz w:val="32"/>
          <w:szCs w:val="32"/>
          <w:lang w:bidi="ar-SA"/>
        </w:rPr>
        <w:t xml:space="preserve"> </w:t>
      </w:r>
      <w:r w:rsidRPr="007C4620">
        <w:rPr>
          <w:b/>
          <w:bCs/>
          <w:spacing w:val="3"/>
          <w:sz w:val="32"/>
          <w:szCs w:val="32"/>
          <w:lang w:bidi="ar-SA"/>
        </w:rPr>
        <w:t>В</w:t>
      </w:r>
      <w:r w:rsidRPr="007C4620">
        <w:rPr>
          <w:b/>
          <w:bCs/>
          <w:spacing w:val="-1"/>
          <w:sz w:val="32"/>
          <w:szCs w:val="32"/>
          <w:lang w:bidi="ar-SA"/>
        </w:rPr>
        <w:t>Р</w:t>
      </w:r>
      <w:r w:rsidRPr="007C4620">
        <w:rPr>
          <w:b/>
          <w:bCs/>
          <w:spacing w:val="1"/>
          <w:sz w:val="32"/>
          <w:szCs w:val="32"/>
          <w:lang w:bidi="ar-SA"/>
        </w:rPr>
        <w:t>ЕДН</w:t>
      </w:r>
      <w:r w:rsidRPr="007C4620">
        <w:rPr>
          <w:b/>
          <w:bCs/>
          <w:spacing w:val="-1"/>
          <w:sz w:val="32"/>
          <w:szCs w:val="32"/>
          <w:lang w:bidi="ar-SA"/>
        </w:rPr>
        <w:t>О</w:t>
      </w:r>
      <w:r w:rsidRPr="007C4620">
        <w:rPr>
          <w:b/>
          <w:bCs/>
          <w:sz w:val="32"/>
          <w:szCs w:val="32"/>
          <w:lang w:bidi="ar-SA"/>
        </w:rPr>
        <w:t>С</w:t>
      </w:r>
      <w:r w:rsidRPr="007C4620">
        <w:rPr>
          <w:b/>
          <w:bCs/>
          <w:spacing w:val="3"/>
          <w:sz w:val="32"/>
          <w:szCs w:val="32"/>
          <w:lang w:bidi="ar-SA"/>
        </w:rPr>
        <w:t>Т</w:t>
      </w:r>
      <w:r w:rsidRPr="007C4620">
        <w:rPr>
          <w:b/>
          <w:bCs/>
          <w:spacing w:val="-1"/>
          <w:sz w:val="32"/>
          <w:szCs w:val="32"/>
          <w:lang w:bidi="ar-SA"/>
        </w:rPr>
        <w:t>И</w:t>
      </w:r>
      <w:r>
        <w:rPr>
          <w:b/>
          <w:bCs/>
          <w:spacing w:val="-1"/>
          <w:sz w:val="32"/>
          <w:szCs w:val="32"/>
          <w:lang w:val="sr-Cyrl-RS" w:bidi="ar-SA"/>
        </w:rPr>
        <w:t xml:space="preserve"> РАДОВА</w:t>
      </w:r>
    </w:p>
    <w:p w:rsidR="007C4620" w:rsidRPr="007C4620" w:rsidRDefault="007C4620" w:rsidP="007C4620">
      <w:pPr>
        <w:autoSpaceDE/>
        <w:autoSpaceDN/>
        <w:spacing w:before="7" w:line="110" w:lineRule="exact"/>
        <w:rPr>
          <w:rFonts w:asciiTheme="minorHAnsi" w:eastAsiaTheme="minorHAnsi" w:hAnsiTheme="minorHAnsi" w:cstheme="minorBidi"/>
          <w:sz w:val="11"/>
          <w:szCs w:val="11"/>
          <w:lang w:bidi="ar-SA"/>
        </w:rPr>
      </w:pPr>
    </w:p>
    <w:p w:rsidR="007C4620" w:rsidRPr="007C4620" w:rsidRDefault="007C4620" w:rsidP="007C4620">
      <w:pPr>
        <w:autoSpaceDE/>
        <w:autoSpaceDN/>
        <w:spacing w:line="200" w:lineRule="exact"/>
        <w:rPr>
          <w:rFonts w:asciiTheme="minorHAnsi" w:eastAsiaTheme="minorHAnsi" w:hAnsiTheme="minorHAnsi" w:cstheme="minorBidi"/>
          <w:sz w:val="20"/>
          <w:szCs w:val="20"/>
          <w:lang w:bidi="ar-SA"/>
        </w:rPr>
      </w:pPr>
    </w:p>
    <w:p w:rsidR="007C4620" w:rsidRPr="007C4620" w:rsidRDefault="007C4620" w:rsidP="007C4620">
      <w:pPr>
        <w:autoSpaceDE/>
        <w:autoSpaceDN/>
        <w:spacing w:line="200" w:lineRule="exact"/>
        <w:rPr>
          <w:rFonts w:asciiTheme="minorHAnsi" w:eastAsiaTheme="minorHAnsi" w:hAnsiTheme="minorHAnsi" w:cstheme="minorBidi"/>
          <w:sz w:val="20"/>
          <w:szCs w:val="20"/>
          <w:lang w:bidi="ar-SA"/>
        </w:rPr>
      </w:pPr>
    </w:p>
    <w:p w:rsidR="007C4620" w:rsidRPr="007C4620" w:rsidRDefault="007C4620" w:rsidP="007C4620">
      <w:pPr>
        <w:autoSpaceDE/>
        <w:autoSpaceDN/>
        <w:spacing w:line="200" w:lineRule="exact"/>
        <w:rPr>
          <w:rFonts w:asciiTheme="minorHAnsi" w:eastAsiaTheme="minorHAnsi" w:hAnsiTheme="minorHAnsi" w:cstheme="minorBidi"/>
          <w:sz w:val="20"/>
          <w:szCs w:val="20"/>
          <w:lang w:bidi="ar-SA"/>
        </w:rPr>
      </w:pPr>
    </w:p>
    <w:p w:rsidR="007C4620" w:rsidRPr="007C4620" w:rsidRDefault="007C4620" w:rsidP="007C4620">
      <w:pPr>
        <w:autoSpaceDE/>
        <w:autoSpaceDN/>
        <w:spacing w:line="200" w:lineRule="exact"/>
        <w:rPr>
          <w:rFonts w:asciiTheme="minorHAnsi" w:eastAsiaTheme="minorHAnsi" w:hAnsiTheme="minorHAnsi" w:cstheme="minorBidi"/>
          <w:sz w:val="20"/>
          <w:szCs w:val="20"/>
          <w:lang w:bidi="ar-SA"/>
        </w:rPr>
      </w:pPr>
    </w:p>
    <w:p w:rsidR="007C4620" w:rsidRPr="007C4620" w:rsidRDefault="007C4620" w:rsidP="007C4620">
      <w:pPr>
        <w:autoSpaceDE/>
        <w:autoSpaceDN/>
        <w:spacing w:line="367" w:lineRule="exact"/>
        <w:ind w:left="921" w:right="1047"/>
        <w:jc w:val="center"/>
        <w:rPr>
          <w:sz w:val="32"/>
          <w:szCs w:val="32"/>
          <w:lang w:bidi="ar-SA"/>
        </w:rPr>
      </w:pPr>
      <w:r w:rsidRPr="007C4620">
        <w:rPr>
          <w:b/>
          <w:bCs/>
          <w:spacing w:val="-1"/>
          <w:sz w:val="32"/>
          <w:szCs w:val="32"/>
          <w:lang w:bidi="ar-SA"/>
        </w:rPr>
        <w:t>П</w:t>
      </w:r>
      <w:r w:rsidRPr="007C4620">
        <w:rPr>
          <w:b/>
          <w:bCs/>
          <w:sz w:val="32"/>
          <w:szCs w:val="32"/>
          <w:lang w:bidi="ar-SA"/>
        </w:rPr>
        <w:t>р</w:t>
      </w:r>
      <w:r w:rsidRPr="007C4620">
        <w:rPr>
          <w:b/>
          <w:bCs/>
          <w:spacing w:val="2"/>
          <w:sz w:val="32"/>
          <w:szCs w:val="32"/>
          <w:lang w:bidi="ar-SA"/>
        </w:rPr>
        <w:t>е</w:t>
      </w:r>
      <w:r w:rsidRPr="007C4620">
        <w:rPr>
          <w:b/>
          <w:bCs/>
          <w:spacing w:val="-1"/>
          <w:sz w:val="32"/>
          <w:szCs w:val="32"/>
          <w:lang w:bidi="ar-SA"/>
        </w:rPr>
        <w:t>дш</w:t>
      </w:r>
      <w:r w:rsidRPr="007C4620">
        <w:rPr>
          <w:b/>
          <w:bCs/>
          <w:spacing w:val="1"/>
          <w:sz w:val="32"/>
          <w:szCs w:val="32"/>
          <w:lang w:bidi="ar-SA"/>
        </w:rPr>
        <w:t>кол</w:t>
      </w:r>
      <w:r w:rsidRPr="007C4620">
        <w:rPr>
          <w:b/>
          <w:bCs/>
          <w:sz w:val="32"/>
          <w:szCs w:val="32"/>
          <w:lang w:bidi="ar-SA"/>
        </w:rPr>
        <w:t>с</w:t>
      </w:r>
      <w:r w:rsidRPr="007C4620">
        <w:rPr>
          <w:b/>
          <w:bCs/>
          <w:spacing w:val="1"/>
          <w:sz w:val="32"/>
          <w:szCs w:val="32"/>
          <w:lang w:bidi="ar-SA"/>
        </w:rPr>
        <w:t>ко</w:t>
      </w:r>
      <w:r w:rsidRPr="007C4620">
        <w:rPr>
          <w:b/>
          <w:bCs/>
          <w:sz w:val="32"/>
          <w:szCs w:val="32"/>
          <w:lang w:bidi="ar-SA"/>
        </w:rPr>
        <w:t>ј</w:t>
      </w:r>
      <w:r w:rsidRPr="007C4620">
        <w:rPr>
          <w:b/>
          <w:bCs/>
          <w:spacing w:val="-22"/>
          <w:sz w:val="32"/>
          <w:szCs w:val="32"/>
          <w:lang w:bidi="ar-SA"/>
        </w:rPr>
        <w:t xml:space="preserve"> </w:t>
      </w:r>
      <w:r w:rsidRPr="007C4620">
        <w:rPr>
          <w:b/>
          <w:bCs/>
          <w:spacing w:val="1"/>
          <w:sz w:val="32"/>
          <w:szCs w:val="32"/>
          <w:lang w:bidi="ar-SA"/>
        </w:rPr>
        <w:t>у</w:t>
      </w:r>
      <w:r w:rsidRPr="007C4620">
        <w:rPr>
          <w:b/>
          <w:bCs/>
          <w:spacing w:val="2"/>
          <w:sz w:val="32"/>
          <w:szCs w:val="32"/>
          <w:lang w:bidi="ar-SA"/>
        </w:rPr>
        <w:t>с</w:t>
      </w:r>
      <w:r w:rsidRPr="007C4620">
        <w:rPr>
          <w:b/>
          <w:bCs/>
          <w:spacing w:val="-3"/>
          <w:sz w:val="32"/>
          <w:szCs w:val="32"/>
          <w:lang w:bidi="ar-SA"/>
        </w:rPr>
        <w:t>т</w:t>
      </w:r>
      <w:r w:rsidRPr="007C4620">
        <w:rPr>
          <w:b/>
          <w:bCs/>
          <w:spacing w:val="1"/>
          <w:sz w:val="32"/>
          <w:szCs w:val="32"/>
          <w:lang w:bidi="ar-SA"/>
        </w:rPr>
        <w:t>ано</w:t>
      </w:r>
      <w:r w:rsidRPr="007C4620">
        <w:rPr>
          <w:b/>
          <w:bCs/>
          <w:sz w:val="32"/>
          <w:szCs w:val="32"/>
          <w:lang w:bidi="ar-SA"/>
        </w:rPr>
        <w:t>ви</w:t>
      </w:r>
      <w:r w:rsidRPr="007C4620">
        <w:rPr>
          <w:b/>
          <w:bCs/>
          <w:spacing w:val="-13"/>
          <w:sz w:val="32"/>
          <w:szCs w:val="32"/>
          <w:lang w:bidi="ar-SA"/>
        </w:rPr>
        <w:t xml:space="preserve"> </w:t>
      </w:r>
      <w:r w:rsidRPr="007C4620">
        <w:rPr>
          <w:b/>
          <w:bCs/>
          <w:spacing w:val="1"/>
          <w:sz w:val="32"/>
          <w:szCs w:val="32"/>
          <w:lang w:bidi="ar-SA"/>
        </w:rPr>
        <w:t>„</w:t>
      </w:r>
      <w:r w:rsidRPr="007C4620">
        <w:rPr>
          <w:b/>
          <w:bCs/>
          <w:spacing w:val="-1"/>
          <w:sz w:val="32"/>
          <w:szCs w:val="32"/>
          <w:lang w:bidi="ar-SA"/>
        </w:rPr>
        <w:t>Ц</w:t>
      </w:r>
      <w:r w:rsidRPr="007C4620">
        <w:rPr>
          <w:b/>
          <w:bCs/>
          <w:sz w:val="32"/>
          <w:szCs w:val="32"/>
          <w:lang w:bidi="ar-SA"/>
        </w:rPr>
        <w:t>в</w:t>
      </w:r>
      <w:r w:rsidRPr="007C4620">
        <w:rPr>
          <w:b/>
          <w:bCs/>
          <w:spacing w:val="2"/>
          <w:sz w:val="32"/>
          <w:szCs w:val="32"/>
          <w:lang w:bidi="ar-SA"/>
        </w:rPr>
        <w:t>е</w:t>
      </w:r>
      <w:r w:rsidRPr="007C4620">
        <w:rPr>
          <w:b/>
          <w:bCs/>
          <w:spacing w:val="-3"/>
          <w:sz w:val="32"/>
          <w:szCs w:val="32"/>
          <w:lang w:bidi="ar-SA"/>
        </w:rPr>
        <w:t>т</w:t>
      </w:r>
      <w:r w:rsidRPr="007C4620">
        <w:rPr>
          <w:b/>
          <w:bCs/>
          <w:spacing w:val="3"/>
          <w:sz w:val="32"/>
          <w:szCs w:val="32"/>
          <w:lang w:bidi="ar-SA"/>
        </w:rPr>
        <w:t>и</w:t>
      </w:r>
      <w:r w:rsidRPr="007C4620">
        <w:rPr>
          <w:b/>
          <w:bCs/>
          <w:sz w:val="32"/>
          <w:szCs w:val="32"/>
          <w:lang w:bidi="ar-SA"/>
        </w:rPr>
        <w:t>ћ“</w:t>
      </w:r>
      <w:r w:rsidRPr="007C4620">
        <w:rPr>
          <w:b/>
          <w:bCs/>
          <w:spacing w:val="-14"/>
          <w:sz w:val="32"/>
          <w:szCs w:val="32"/>
          <w:lang w:bidi="ar-SA"/>
        </w:rPr>
        <w:t xml:space="preserve"> </w:t>
      </w:r>
      <w:r w:rsidRPr="007C4620">
        <w:rPr>
          <w:b/>
          <w:bCs/>
          <w:spacing w:val="-1"/>
          <w:sz w:val="32"/>
          <w:szCs w:val="32"/>
          <w:lang w:bidi="ar-SA"/>
        </w:rPr>
        <w:t>з</w:t>
      </w:r>
      <w:r w:rsidRPr="007C4620">
        <w:rPr>
          <w:b/>
          <w:bCs/>
          <w:sz w:val="32"/>
          <w:szCs w:val="32"/>
          <w:lang w:bidi="ar-SA"/>
        </w:rPr>
        <w:t>а</w:t>
      </w:r>
      <w:r w:rsidRPr="007C4620">
        <w:rPr>
          <w:b/>
          <w:bCs/>
          <w:spacing w:val="-3"/>
          <w:sz w:val="32"/>
          <w:szCs w:val="32"/>
          <w:lang w:bidi="ar-SA"/>
        </w:rPr>
        <w:t xml:space="preserve"> </w:t>
      </w:r>
      <w:r w:rsidRPr="007C4620">
        <w:rPr>
          <w:b/>
          <w:bCs/>
          <w:spacing w:val="1"/>
          <w:sz w:val="32"/>
          <w:szCs w:val="32"/>
          <w:lang w:bidi="ar-SA"/>
        </w:rPr>
        <w:t>201</w:t>
      </w:r>
      <w:r w:rsidRPr="007C4620">
        <w:rPr>
          <w:b/>
          <w:bCs/>
          <w:spacing w:val="1"/>
          <w:sz w:val="32"/>
          <w:szCs w:val="32"/>
          <w:lang w:val="sr-Cyrl-RS" w:bidi="ar-SA"/>
        </w:rPr>
        <w:t>8</w:t>
      </w:r>
      <w:r w:rsidRPr="007C4620">
        <w:rPr>
          <w:b/>
          <w:bCs/>
          <w:sz w:val="32"/>
          <w:szCs w:val="32"/>
          <w:lang w:bidi="ar-SA"/>
        </w:rPr>
        <w:t>.</w:t>
      </w:r>
      <w:r w:rsidRPr="007C4620">
        <w:rPr>
          <w:b/>
          <w:bCs/>
          <w:spacing w:val="-8"/>
          <w:sz w:val="32"/>
          <w:szCs w:val="32"/>
          <w:lang w:bidi="ar-SA"/>
        </w:rPr>
        <w:t xml:space="preserve"> </w:t>
      </w:r>
      <w:r w:rsidRPr="007C4620">
        <w:rPr>
          <w:b/>
          <w:bCs/>
          <w:spacing w:val="-1"/>
          <w:w w:val="99"/>
          <w:sz w:val="32"/>
          <w:szCs w:val="32"/>
          <w:lang w:bidi="ar-SA"/>
        </w:rPr>
        <w:t>г</w:t>
      </w:r>
      <w:r w:rsidRPr="007C4620">
        <w:rPr>
          <w:b/>
          <w:bCs/>
          <w:spacing w:val="1"/>
          <w:w w:val="99"/>
          <w:sz w:val="32"/>
          <w:szCs w:val="32"/>
          <w:lang w:bidi="ar-SA"/>
        </w:rPr>
        <w:t>о</w:t>
      </w:r>
      <w:r w:rsidRPr="007C4620">
        <w:rPr>
          <w:b/>
          <w:bCs/>
          <w:spacing w:val="-1"/>
          <w:w w:val="99"/>
          <w:sz w:val="32"/>
          <w:szCs w:val="32"/>
          <w:lang w:bidi="ar-SA"/>
        </w:rPr>
        <w:t>д</w:t>
      </w:r>
      <w:r w:rsidRPr="007C4620">
        <w:rPr>
          <w:b/>
          <w:bCs/>
          <w:spacing w:val="1"/>
          <w:w w:val="99"/>
          <w:sz w:val="32"/>
          <w:szCs w:val="32"/>
          <w:lang w:bidi="ar-SA"/>
        </w:rPr>
        <w:t>ину</w:t>
      </w:r>
    </w:p>
    <w:p w:rsidR="007C4620" w:rsidRPr="007C4620" w:rsidRDefault="007C4620" w:rsidP="007C4620">
      <w:pPr>
        <w:autoSpaceDE/>
        <w:autoSpaceDN/>
        <w:spacing w:before="9" w:line="160" w:lineRule="exact"/>
        <w:rPr>
          <w:rFonts w:asciiTheme="minorHAnsi" w:eastAsiaTheme="minorHAnsi" w:hAnsiTheme="minorHAnsi" w:cstheme="minorBidi"/>
          <w:sz w:val="16"/>
          <w:szCs w:val="16"/>
          <w:lang w:bidi="ar-SA"/>
        </w:rPr>
      </w:pPr>
    </w:p>
    <w:p w:rsidR="007C4620" w:rsidRPr="007C4620" w:rsidRDefault="007C4620" w:rsidP="007C4620">
      <w:pPr>
        <w:autoSpaceDE/>
        <w:autoSpaceDN/>
        <w:spacing w:line="200" w:lineRule="exact"/>
        <w:rPr>
          <w:rFonts w:asciiTheme="minorHAnsi" w:eastAsiaTheme="minorHAnsi" w:hAnsiTheme="minorHAnsi" w:cstheme="minorBidi"/>
          <w:sz w:val="20"/>
          <w:szCs w:val="20"/>
          <w:lang w:bidi="ar-SA"/>
        </w:rPr>
      </w:pPr>
    </w:p>
    <w:p w:rsidR="007C4620" w:rsidRPr="007C4620" w:rsidRDefault="007C4620" w:rsidP="007C4620">
      <w:pPr>
        <w:autoSpaceDE/>
        <w:autoSpaceDN/>
        <w:ind w:left="3349" w:right="3472"/>
        <w:jc w:val="center"/>
        <w:rPr>
          <w:sz w:val="32"/>
          <w:szCs w:val="32"/>
          <w:lang w:val="sr-Cyrl-RS" w:bidi="ar-SA"/>
        </w:rPr>
      </w:pPr>
      <w:r w:rsidRPr="007C4620">
        <w:rPr>
          <w:b/>
          <w:bCs/>
          <w:spacing w:val="1"/>
          <w:sz w:val="32"/>
          <w:szCs w:val="32"/>
          <w:lang w:bidi="ar-SA"/>
        </w:rPr>
        <w:t>Ј</w:t>
      </w:r>
      <w:r w:rsidRPr="007C4620">
        <w:rPr>
          <w:b/>
          <w:bCs/>
          <w:spacing w:val="-1"/>
          <w:sz w:val="32"/>
          <w:szCs w:val="32"/>
          <w:lang w:bidi="ar-SA"/>
        </w:rPr>
        <w:t>Н</w:t>
      </w:r>
      <w:r w:rsidRPr="007C4620">
        <w:rPr>
          <w:b/>
          <w:bCs/>
          <w:spacing w:val="1"/>
          <w:sz w:val="32"/>
          <w:szCs w:val="32"/>
          <w:lang w:bidi="ar-SA"/>
        </w:rPr>
        <w:t>М</w:t>
      </w:r>
      <w:r w:rsidRPr="007C4620">
        <w:rPr>
          <w:b/>
          <w:bCs/>
          <w:sz w:val="32"/>
          <w:szCs w:val="32"/>
          <w:lang w:bidi="ar-SA"/>
        </w:rPr>
        <w:t>В</w:t>
      </w:r>
      <w:r w:rsidRPr="007C4620">
        <w:rPr>
          <w:b/>
          <w:bCs/>
          <w:spacing w:val="-9"/>
          <w:sz w:val="32"/>
          <w:szCs w:val="32"/>
          <w:lang w:bidi="ar-SA"/>
        </w:rPr>
        <w:t xml:space="preserve"> </w:t>
      </w:r>
      <w:r w:rsidRPr="007C4620">
        <w:rPr>
          <w:b/>
          <w:bCs/>
          <w:spacing w:val="1"/>
          <w:sz w:val="32"/>
          <w:szCs w:val="32"/>
          <w:lang w:bidi="ar-SA"/>
        </w:rPr>
        <w:t>б</w:t>
      </w:r>
      <w:r>
        <w:rPr>
          <w:b/>
          <w:bCs/>
          <w:sz w:val="32"/>
          <w:szCs w:val="32"/>
          <w:lang w:bidi="ar-SA"/>
        </w:rPr>
        <w:t>рој</w:t>
      </w:r>
      <w:r w:rsidRPr="007C4620">
        <w:rPr>
          <w:b/>
          <w:bCs/>
          <w:spacing w:val="-5"/>
          <w:sz w:val="32"/>
          <w:szCs w:val="32"/>
          <w:lang w:bidi="ar-SA"/>
        </w:rPr>
        <w:t xml:space="preserve"> </w:t>
      </w:r>
      <w:r>
        <w:rPr>
          <w:b/>
          <w:bCs/>
          <w:spacing w:val="1"/>
          <w:w w:val="99"/>
          <w:sz w:val="32"/>
          <w:szCs w:val="32"/>
          <w:lang w:val="sr-Cyrl-RS" w:bidi="ar-SA"/>
        </w:rPr>
        <w:t>3</w:t>
      </w:r>
      <w:r w:rsidRPr="007C4620">
        <w:rPr>
          <w:b/>
          <w:bCs/>
          <w:w w:val="99"/>
          <w:sz w:val="32"/>
          <w:szCs w:val="32"/>
          <w:lang w:bidi="ar-SA"/>
        </w:rPr>
        <w:t>/</w:t>
      </w:r>
      <w:r w:rsidRPr="007C4620">
        <w:rPr>
          <w:b/>
          <w:bCs/>
          <w:spacing w:val="1"/>
          <w:w w:val="99"/>
          <w:sz w:val="32"/>
          <w:szCs w:val="32"/>
          <w:lang w:bidi="ar-SA"/>
        </w:rPr>
        <w:t>201</w:t>
      </w:r>
      <w:r w:rsidRPr="007C4620">
        <w:rPr>
          <w:b/>
          <w:bCs/>
          <w:w w:val="99"/>
          <w:sz w:val="32"/>
          <w:szCs w:val="32"/>
          <w:lang w:val="sr-Cyrl-RS" w:bidi="ar-SA"/>
        </w:rPr>
        <w:t>8</w:t>
      </w:r>
    </w:p>
    <w:p w:rsidR="007C4620" w:rsidRPr="007C4620" w:rsidRDefault="007C4620" w:rsidP="007C4620">
      <w:pPr>
        <w:autoSpaceDE/>
        <w:autoSpaceDN/>
        <w:spacing w:line="200" w:lineRule="exact"/>
        <w:rPr>
          <w:rFonts w:asciiTheme="minorHAnsi" w:eastAsiaTheme="minorHAnsi" w:hAnsiTheme="minorHAnsi" w:cstheme="minorBidi"/>
          <w:sz w:val="20"/>
          <w:szCs w:val="20"/>
          <w:lang w:bidi="ar-SA"/>
        </w:rPr>
      </w:pPr>
    </w:p>
    <w:p w:rsidR="007C4620" w:rsidRPr="007C4620" w:rsidRDefault="007C4620" w:rsidP="007C4620">
      <w:pPr>
        <w:autoSpaceDE/>
        <w:autoSpaceDN/>
        <w:spacing w:line="200" w:lineRule="exact"/>
        <w:rPr>
          <w:rFonts w:asciiTheme="minorHAnsi" w:eastAsiaTheme="minorHAnsi" w:hAnsiTheme="minorHAnsi" w:cstheme="minorBidi"/>
          <w:sz w:val="20"/>
          <w:szCs w:val="20"/>
          <w:lang w:bidi="ar-SA"/>
        </w:rPr>
      </w:pPr>
    </w:p>
    <w:p w:rsidR="007C4620" w:rsidRPr="007C4620" w:rsidRDefault="007C4620" w:rsidP="007C4620">
      <w:pPr>
        <w:autoSpaceDE/>
        <w:autoSpaceDN/>
        <w:spacing w:line="200" w:lineRule="exact"/>
        <w:rPr>
          <w:rFonts w:asciiTheme="minorHAnsi" w:eastAsiaTheme="minorHAnsi" w:hAnsiTheme="minorHAnsi" w:cstheme="minorBidi"/>
          <w:sz w:val="20"/>
          <w:szCs w:val="20"/>
          <w:lang w:bidi="ar-SA"/>
        </w:rPr>
      </w:pPr>
    </w:p>
    <w:p w:rsidR="007C4620" w:rsidRPr="007C4620" w:rsidRDefault="007C4620" w:rsidP="007C4620">
      <w:pPr>
        <w:autoSpaceDE/>
        <w:autoSpaceDN/>
        <w:spacing w:line="200" w:lineRule="exact"/>
        <w:rPr>
          <w:rFonts w:asciiTheme="minorHAnsi" w:eastAsiaTheme="minorHAnsi" w:hAnsiTheme="minorHAnsi" w:cstheme="minorBidi"/>
          <w:sz w:val="20"/>
          <w:szCs w:val="20"/>
          <w:lang w:bidi="ar-SA"/>
        </w:rPr>
      </w:pPr>
    </w:p>
    <w:p w:rsidR="007C4620" w:rsidRPr="007C4620" w:rsidRDefault="007C4620" w:rsidP="007C4620">
      <w:pPr>
        <w:autoSpaceDE/>
        <w:autoSpaceDN/>
        <w:spacing w:line="200" w:lineRule="exact"/>
        <w:rPr>
          <w:rFonts w:asciiTheme="minorHAnsi" w:eastAsiaTheme="minorHAnsi" w:hAnsiTheme="minorHAnsi" w:cstheme="minorBidi"/>
          <w:sz w:val="20"/>
          <w:szCs w:val="20"/>
          <w:lang w:bidi="ar-SA"/>
        </w:rPr>
      </w:pPr>
    </w:p>
    <w:p w:rsidR="004B0269" w:rsidRPr="00F532A3" w:rsidRDefault="00D8472A" w:rsidP="004B0269">
      <w:pPr>
        <w:pStyle w:val="Heading2"/>
      </w:pPr>
      <w:r w:rsidRPr="00F532A3">
        <w:t>Бр</w:t>
      </w:r>
      <w:r w:rsidRPr="00F532A3">
        <w:rPr>
          <w:lang w:val="sr-Cyrl-RS"/>
        </w:rPr>
        <w:t xml:space="preserve">ој </w:t>
      </w:r>
      <w:r w:rsidRPr="00F532A3">
        <w:t>из Плана набавки 1.3.1</w:t>
      </w:r>
      <w:r w:rsidRPr="00F532A3">
        <w:rPr>
          <w:lang w:val="sr-Cyrl-RS"/>
        </w:rPr>
        <w:t xml:space="preserve"> – </w:t>
      </w:r>
      <w:r w:rsidRPr="00F532A3">
        <w:t>Санација објекта у Забојници</w:t>
      </w:r>
    </w:p>
    <w:p w:rsidR="007C4620" w:rsidRPr="007C4620" w:rsidRDefault="007C4620" w:rsidP="007C4620">
      <w:pPr>
        <w:autoSpaceDE/>
        <w:autoSpaceDN/>
        <w:spacing w:line="200" w:lineRule="exact"/>
        <w:rPr>
          <w:rFonts w:asciiTheme="minorHAnsi" w:eastAsiaTheme="minorHAnsi" w:hAnsiTheme="minorHAnsi" w:cstheme="minorBidi"/>
          <w:sz w:val="20"/>
          <w:szCs w:val="20"/>
          <w:lang w:bidi="ar-SA"/>
        </w:rPr>
      </w:pPr>
    </w:p>
    <w:p w:rsidR="007C4620" w:rsidRPr="007C4620" w:rsidRDefault="007C4620" w:rsidP="007C4620">
      <w:pPr>
        <w:autoSpaceDE/>
        <w:autoSpaceDN/>
        <w:spacing w:line="200" w:lineRule="exact"/>
        <w:rPr>
          <w:rFonts w:asciiTheme="minorHAnsi" w:eastAsiaTheme="minorHAnsi" w:hAnsiTheme="minorHAnsi" w:cstheme="minorBidi"/>
          <w:sz w:val="20"/>
          <w:szCs w:val="20"/>
          <w:lang w:bidi="ar-SA"/>
        </w:rPr>
      </w:pPr>
    </w:p>
    <w:p w:rsidR="007C4620" w:rsidRPr="007C4620" w:rsidRDefault="007C4620" w:rsidP="007C4620">
      <w:pPr>
        <w:autoSpaceDE/>
        <w:autoSpaceDN/>
        <w:spacing w:line="200" w:lineRule="exact"/>
        <w:rPr>
          <w:rFonts w:asciiTheme="minorHAnsi" w:eastAsiaTheme="minorHAnsi" w:hAnsiTheme="minorHAnsi" w:cstheme="minorBidi"/>
          <w:sz w:val="20"/>
          <w:szCs w:val="20"/>
          <w:lang w:bidi="ar-SA"/>
        </w:rPr>
      </w:pPr>
    </w:p>
    <w:p w:rsidR="007C4620" w:rsidRPr="007C4620" w:rsidRDefault="007C4620" w:rsidP="007C4620">
      <w:pPr>
        <w:autoSpaceDE/>
        <w:autoSpaceDN/>
        <w:spacing w:line="200" w:lineRule="exact"/>
        <w:rPr>
          <w:rFonts w:asciiTheme="minorHAnsi" w:eastAsiaTheme="minorHAnsi" w:hAnsiTheme="minorHAnsi" w:cstheme="minorBidi"/>
          <w:sz w:val="20"/>
          <w:szCs w:val="20"/>
          <w:lang w:bidi="ar-SA"/>
        </w:rPr>
      </w:pPr>
    </w:p>
    <w:p w:rsidR="007C4620" w:rsidRPr="007C4620" w:rsidRDefault="007C4620" w:rsidP="007C4620">
      <w:pPr>
        <w:autoSpaceDE/>
        <w:autoSpaceDN/>
        <w:spacing w:line="200" w:lineRule="exact"/>
        <w:rPr>
          <w:rFonts w:asciiTheme="minorHAnsi" w:eastAsiaTheme="minorHAnsi" w:hAnsiTheme="minorHAnsi" w:cstheme="minorBidi"/>
          <w:sz w:val="20"/>
          <w:szCs w:val="20"/>
          <w:lang w:bidi="ar-SA"/>
        </w:rPr>
      </w:pPr>
    </w:p>
    <w:p w:rsidR="007C4620" w:rsidRPr="007C4620" w:rsidRDefault="007C4620" w:rsidP="007C4620">
      <w:pPr>
        <w:autoSpaceDE/>
        <w:autoSpaceDN/>
        <w:spacing w:line="200" w:lineRule="exact"/>
        <w:rPr>
          <w:rFonts w:asciiTheme="minorHAnsi" w:eastAsiaTheme="minorHAnsi" w:hAnsiTheme="minorHAnsi" w:cstheme="minorBidi"/>
          <w:sz w:val="20"/>
          <w:szCs w:val="20"/>
          <w:lang w:bidi="ar-SA"/>
        </w:rPr>
      </w:pPr>
    </w:p>
    <w:p w:rsidR="007C4620" w:rsidRPr="007C4620" w:rsidRDefault="007C4620" w:rsidP="007C4620">
      <w:pPr>
        <w:autoSpaceDE/>
        <w:autoSpaceDN/>
        <w:spacing w:line="200" w:lineRule="exact"/>
        <w:rPr>
          <w:rFonts w:asciiTheme="minorHAnsi" w:eastAsiaTheme="minorHAnsi" w:hAnsiTheme="minorHAnsi" w:cstheme="minorBidi"/>
          <w:sz w:val="20"/>
          <w:szCs w:val="20"/>
          <w:lang w:bidi="ar-SA"/>
        </w:rPr>
      </w:pPr>
    </w:p>
    <w:p w:rsidR="007C4620" w:rsidRPr="007C4620" w:rsidRDefault="007C4620" w:rsidP="007C4620">
      <w:pPr>
        <w:autoSpaceDE/>
        <w:autoSpaceDN/>
        <w:spacing w:line="200" w:lineRule="exact"/>
        <w:rPr>
          <w:rFonts w:asciiTheme="minorHAnsi" w:eastAsiaTheme="minorHAnsi" w:hAnsiTheme="minorHAnsi" w:cstheme="minorBidi"/>
          <w:sz w:val="20"/>
          <w:szCs w:val="20"/>
          <w:lang w:bidi="ar-SA"/>
        </w:rPr>
      </w:pPr>
    </w:p>
    <w:p w:rsidR="007C4620" w:rsidRPr="007C4620" w:rsidRDefault="007C4620" w:rsidP="007C4620">
      <w:pPr>
        <w:autoSpaceDE/>
        <w:autoSpaceDN/>
        <w:spacing w:line="200" w:lineRule="exact"/>
        <w:rPr>
          <w:rFonts w:asciiTheme="minorHAnsi" w:eastAsiaTheme="minorHAnsi" w:hAnsiTheme="minorHAnsi" w:cstheme="minorBidi"/>
          <w:sz w:val="20"/>
          <w:szCs w:val="20"/>
          <w:lang w:bidi="ar-SA"/>
        </w:rPr>
      </w:pPr>
    </w:p>
    <w:p w:rsidR="007C4620" w:rsidRPr="007C4620" w:rsidRDefault="007C4620" w:rsidP="007C4620">
      <w:pPr>
        <w:autoSpaceDE/>
        <w:autoSpaceDN/>
        <w:spacing w:line="200" w:lineRule="exact"/>
        <w:rPr>
          <w:rFonts w:asciiTheme="minorHAnsi" w:eastAsiaTheme="minorHAnsi" w:hAnsiTheme="minorHAnsi" w:cstheme="minorBidi"/>
          <w:sz w:val="20"/>
          <w:szCs w:val="20"/>
          <w:lang w:bidi="ar-SA"/>
        </w:rPr>
      </w:pPr>
    </w:p>
    <w:p w:rsidR="007C4620" w:rsidRPr="007C4620" w:rsidRDefault="007C4620" w:rsidP="007C4620">
      <w:pPr>
        <w:autoSpaceDE/>
        <w:autoSpaceDN/>
        <w:spacing w:line="200" w:lineRule="exact"/>
        <w:rPr>
          <w:rFonts w:asciiTheme="minorHAnsi" w:eastAsiaTheme="minorHAnsi" w:hAnsiTheme="minorHAnsi" w:cstheme="minorBidi"/>
          <w:sz w:val="20"/>
          <w:szCs w:val="20"/>
          <w:lang w:bidi="ar-SA"/>
        </w:rPr>
      </w:pPr>
    </w:p>
    <w:p w:rsidR="007C4620" w:rsidRPr="007C4620" w:rsidRDefault="007C4620" w:rsidP="007C4620">
      <w:pPr>
        <w:autoSpaceDE/>
        <w:autoSpaceDN/>
        <w:spacing w:line="200" w:lineRule="exact"/>
        <w:rPr>
          <w:rFonts w:asciiTheme="minorHAnsi" w:eastAsiaTheme="minorHAnsi" w:hAnsiTheme="minorHAnsi" w:cstheme="minorBidi"/>
          <w:sz w:val="20"/>
          <w:szCs w:val="20"/>
          <w:lang w:bidi="ar-SA"/>
        </w:rPr>
      </w:pPr>
    </w:p>
    <w:p w:rsidR="007C4620" w:rsidRPr="007C4620" w:rsidRDefault="007C4620" w:rsidP="007C4620">
      <w:pPr>
        <w:autoSpaceDE/>
        <w:autoSpaceDN/>
        <w:spacing w:before="12" w:line="220" w:lineRule="exact"/>
        <w:rPr>
          <w:rFonts w:asciiTheme="minorHAnsi" w:eastAsiaTheme="minorHAnsi" w:hAnsiTheme="minorHAnsi" w:cstheme="minorBidi"/>
          <w:lang w:bidi="ar-SA"/>
        </w:rPr>
      </w:pPr>
    </w:p>
    <w:p w:rsidR="007C4620" w:rsidRPr="007C4620" w:rsidRDefault="007C4620" w:rsidP="007C4620">
      <w:pPr>
        <w:tabs>
          <w:tab w:val="left" w:pos="4720"/>
        </w:tabs>
        <w:autoSpaceDE/>
        <w:autoSpaceDN/>
        <w:ind w:left="2978" w:right="2835"/>
        <w:jc w:val="center"/>
        <w:rPr>
          <w:sz w:val="28"/>
          <w:szCs w:val="28"/>
          <w:lang w:val="sr-Cyrl-RS" w:bidi="ar-SA"/>
        </w:rPr>
      </w:pPr>
      <w:r w:rsidRPr="002F3805">
        <w:rPr>
          <w:b/>
          <w:bCs/>
          <w:spacing w:val="2"/>
          <w:sz w:val="28"/>
          <w:szCs w:val="28"/>
          <w:lang w:bidi="ar-SA"/>
        </w:rPr>
        <w:t>Б</w:t>
      </w:r>
      <w:r w:rsidRPr="002F3805">
        <w:rPr>
          <w:b/>
          <w:bCs/>
          <w:spacing w:val="1"/>
          <w:sz w:val="28"/>
          <w:szCs w:val="28"/>
          <w:lang w:bidi="ar-SA"/>
        </w:rPr>
        <w:t>р</w:t>
      </w:r>
      <w:r w:rsidRPr="002F3805">
        <w:rPr>
          <w:b/>
          <w:bCs/>
          <w:sz w:val="28"/>
          <w:szCs w:val="28"/>
          <w:lang w:bidi="ar-SA"/>
        </w:rPr>
        <w:t>ој</w:t>
      </w:r>
      <w:r w:rsidRPr="002F3805">
        <w:rPr>
          <w:b/>
          <w:bCs/>
          <w:spacing w:val="-1"/>
          <w:sz w:val="28"/>
          <w:szCs w:val="28"/>
          <w:lang w:bidi="ar-SA"/>
        </w:rPr>
        <w:t xml:space="preserve"> </w:t>
      </w:r>
      <w:r w:rsidR="002F3805" w:rsidRPr="002F3805">
        <w:rPr>
          <w:b/>
          <w:bCs/>
          <w:sz w:val="28"/>
          <w:szCs w:val="28"/>
          <w:lang w:val="sr-Cyrl-RS" w:bidi="ar-SA"/>
        </w:rPr>
        <w:t>603</w:t>
      </w:r>
      <w:r w:rsidRPr="002F3805">
        <w:rPr>
          <w:b/>
          <w:bCs/>
          <w:sz w:val="28"/>
          <w:szCs w:val="28"/>
          <w:lang w:bidi="ar-SA"/>
        </w:rPr>
        <w:t>/201</w:t>
      </w:r>
      <w:r w:rsidRPr="002F3805">
        <w:rPr>
          <w:b/>
          <w:bCs/>
          <w:sz w:val="28"/>
          <w:szCs w:val="28"/>
          <w:lang w:val="sr-Cyrl-RS" w:bidi="ar-SA"/>
        </w:rPr>
        <w:t>8</w:t>
      </w:r>
      <w:r w:rsidR="00B07766" w:rsidRPr="002F3805">
        <w:rPr>
          <w:b/>
          <w:bCs/>
          <w:sz w:val="28"/>
          <w:szCs w:val="28"/>
          <w:lang w:val="sr-Cyrl-RS" w:bidi="ar-SA"/>
        </w:rPr>
        <w:t xml:space="preserve">   </w:t>
      </w:r>
      <w:r w:rsidRPr="00B07766">
        <w:rPr>
          <w:b/>
          <w:bCs/>
          <w:sz w:val="28"/>
          <w:szCs w:val="28"/>
          <w:lang w:bidi="ar-SA"/>
        </w:rPr>
        <w:tab/>
      </w:r>
      <w:r w:rsidR="002F3805">
        <w:rPr>
          <w:b/>
          <w:bCs/>
          <w:spacing w:val="-1"/>
          <w:sz w:val="28"/>
          <w:szCs w:val="28"/>
          <w:lang w:val="sr-Cyrl-RS" w:bidi="ar-SA"/>
        </w:rPr>
        <w:t>СЕПТЕМБАР</w:t>
      </w:r>
      <w:r w:rsidRPr="007C4620">
        <w:rPr>
          <w:b/>
          <w:bCs/>
          <w:spacing w:val="-1"/>
          <w:sz w:val="28"/>
          <w:szCs w:val="28"/>
          <w:lang w:bidi="ar-SA"/>
        </w:rPr>
        <w:t xml:space="preserve"> </w:t>
      </w:r>
      <w:r w:rsidRPr="007C4620">
        <w:rPr>
          <w:b/>
          <w:bCs/>
          <w:spacing w:val="1"/>
          <w:sz w:val="28"/>
          <w:szCs w:val="28"/>
          <w:lang w:bidi="ar-SA"/>
        </w:rPr>
        <w:t>2</w:t>
      </w:r>
      <w:r w:rsidRPr="007C4620">
        <w:rPr>
          <w:b/>
          <w:bCs/>
          <w:spacing w:val="-1"/>
          <w:sz w:val="28"/>
          <w:szCs w:val="28"/>
          <w:lang w:bidi="ar-SA"/>
        </w:rPr>
        <w:t>01</w:t>
      </w:r>
      <w:r w:rsidRPr="007C4620">
        <w:rPr>
          <w:b/>
          <w:bCs/>
          <w:spacing w:val="-1"/>
          <w:sz w:val="28"/>
          <w:szCs w:val="28"/>
          <w:lang w:val="sr-Cyrl-RS" w:bidi="ar-SA"/>
        </w:rPr>
        <w:t>8</w:t>
      </w:r>
    </w:p>
    <w:p w:rsidR="007C4620" w:rsidRPr="007C4620" w:rsidRDefault="007C4620" w:rsidP="007C4620">
      <w:pPr>
        <w:autoSpaceDE/>
        <w:autoSpaceDN/>
        <w:spacing w:before="2" w:line="150" w:lineRule="exact"/>
        <w:rPr>
          <w:rFonts w:asciiTheme="minorHAnsi" w:eastAsiaTheme="minorHAnsi" w:hAnsiTheme="minorHAnsi" w:cstheme="minorBidi"/>
          <w:sz w:val="15"/>
          <w:szCs w:val="15"/>
          <w:lang w:bidi="ar-SA"/>
        </w:rPr>
      </w:pPr>
    </w:p>
    <w:p w:rsidR="007C4620" w:rsidRPr="007C4620" w:rsidRDefault="007C4620" w:rsidP="007C4620">
      <w:pPr>
        <w:autoSpaceDE/>
        <w:autoSpaceDN/>
        <w:spacing w:line="200" w:lineRule="exact"/>
        <w:rPr>
          <w:rFonts w:asciiTheme="minorHAnsi" w:eastAsiaTheme="minorHAnsi" w:hAnsiTheme="minorHAnsi" w:cstheme="minorBidi"/>
          <w:sz w:val="20"/>
          <w:szCs w:val="20"/>
          <w:lang w:bidi="ar-SA"/>
        </w:rPr>
      </w:pPr>
    </w:p>
    <w:p w:rsidR="007C4620" w:rsidRPr="007C4620" w:rsidRDefault="007C4620" w:rsidP="007C4620">
      <w:pPr>
        <w:autoSpaceDE/>
        <w:autoSpaceDN/>
        <w:spacing w:line="200" w:lineRule="exact"/>
        <w:rPr>
          <w:rFonts w:asciiTheme="minorHAnsi" w:eastAsiaTheme="minorHAnsi" w:hAnsiTheme="minorHAnsi" w:cstheme="minorBidi"/>
          <w:sz w:val="20"/>
          <w:szCs w:val="20"/>
          <w:lang w:bidi="ar-SA"/>
        </w:rPr>
      </w:pPr>
    </w:p>
    <w:p w:rsidR="007C4620" w:rsidRPr="007C4620" w:rsidRDefault="007C4620" w:rsidP="007C4620">
      <w:pPr>
        <w:autoSpaceDE/>
        <w:autoSpaceDN/>
        <w:ind w:left="1248" w:right="1372"/>
        <w:jc w:val="center"/>
        <w:rPr>
          <w:sz w:val="28"/>
          <w:szCs w:val="28"/>
          <w:lang w:val="sr-Cyrl-RS" w:bidi="ar-SA"/>
        </w:rPr>
      </w:pPr>
      <w:r w:rsidRPr="007C4620">
        <w:rPr>
          <w:b/>
          <w:bCs/>
          <w:sz w:val="28"/>
          <w:szCs w:val="28"/>
          <w:lang w:bidi="ar-SA"/>
        </w:rPr>
        <w:t>К</w:t>
      </w:r>
      <w:r w:rsidRPr="007C4620">
        <w:rPr>
          <w:b/>
          <w:bCs/>
          <w:spacing w:val="1"/>
          <w:sz w:val="28"/>
          <w:szCs w:val="28"/>
          <w:lang w:bidi="ar-SA"/>
        </w:rPr>
        <w:t>о</w:t>
      </w:r>
      <w:r w:rsidRPr="007C4620">
        <w:rPr>
          <w:b/>
          <w:bCs/>
          <w:spacing w:val="-1"/>
          <w:sz w:val="28"/>
          <w:szCs w:val="28"/>
          <w:lang w:bidi="ar-SA"/>
        </w:rPr>
        <w:t>нк</w:t>
      </w:r>
      <w:r w:rsidRPr="007C4620">
        <w:rPr>
          <w:b/>
          <w:bCs/>
          <w:spacing w:val="1"/>
          <w:sz w:val="28"/>
          <w:szCs w:val="28"/>
          <w:lang w:bidi="ar-SA"/>
        </w:rPr>
        <w:t>у</w:t>
      </w:r>
      <w:r w:rsidRPr="007C4620">
        <w:rPr>
          <w:b/>
          <w:bCs/>
          <w:spacing w:val="-3"/>
          <w:sz w:val="28"/>
          <w:szCs w:val="28"/>
          <w:lang w:bidi="ar-SA"/>
        </w:rPr>
        <w:t>р</w:t>
      </w:r>
      <w:r w:rsidRPr="007C4620">
        <w:rPr>
          <w:b/>
          <w:bCs/>
          <w:sz w:val="28"/>
          <w:szCs w:val="28"/>
          <w:lang w:bidi="ar-SA"/>
        </w:rPr>
        <w:t>с</w:t>
      </w:r>
      <w:r w:rsidRPr="007C4620">
        <w:rPr>
          <w:b/>
          <w:bCs/>
          <w:spacing w:val="-1"/>
          <w:sz w:val="28"/>
          <w:szCs w:val="28"/>
          <w:lang w:bidi="ar-SA"/>
        </w:rPr>
        <w:t>н</w:t>
      </w:r>
      <w:r w:rsidRPr="007C4620">
        <w:rPr>
          <w:b/>
          <w:bCs/>
          <w:sz w:val="28"/>
          <w:szCs w:val="28"/>
          <w:lang w:bidi="ar-SA"/>
        </w:rPr>
        <w:t>а</w:t>
      </w:r>
      <w:r w:rsidRPr="007C4620">
        <w:rPr>
          <w:b/>
          <w:bCs/>
          <w:spacing w:val="1"/>
          <w:sz w:val="28"/>
          <w:szCs w:val="28"/>
          <w:lang w:bidi="ar-SA"/>
        </w:rPr>
        <w:t xml:space="preserve"> </w:t>
      </w:r>
      <w:r w:rsidRPr="007C4620">
        <w:rPr>
          <w:b/>
          <w:bCs/>
          <w:spacing w:val="-3"/>
          <w:sz w:val="28"/>
          <w:szCs w:val="28"/>
          <w:lang w:bidi="ar-SA"/>
        </w:rPr>
        <w:t>д</w:t>
      </w:r>
      <w:r w:rsidRPr="007C4620">
        <w:rPr>
          <w:b/>
          <w:bCs/>
          <w:spacing w:val="1"/>
          <w:sz w:val="28"/>
          <w:szCs w:val="28"/>
          <w:lang w:bidi="ar-SA"/>
        </w:rPr>
        <w:t>о</w:t>
      </w:r>
      <w:r w:rsidRPr="007C4620">
        <w:rPr>
          <w:b/>
          <w:bCs/>
          <w:spacing w:val="-1"/>
          <w:sz w:val="28"/>
          <w:szCs w:val="28"/>
          <w:lang w:bidi="ar-SA"/>
        </w:rPr>
        <w:t>к</w:t>
      </w:r>
      <w:r w:rsidRPr="007C4620">
        <w:rPr>
          <w:b/>
          <w:bCs/>
          <w:spacing w:val="1"/>
          <w:sz w:val="28"/>
          <w:szCs w:val="28"/>
          <w:lang w:bidi="ar-SA"/>
        </w:rPr>
        <w:t>у</w:t>
      </w:r>
      <w:r w:rsidRPr="007C4620">
        <w:rPr>
          <w:b/>
          <w:bCs/>
          <w:spacing w:val="-2"/>
          <w:sz w:val="28"/>
          <w:szCs w:val="28"/>
          <w:lang w:bidi="ar-SA"/>
        </w:rPr>
        <w:t>ме</w:t>
      </w:r>
      <w:r w:rsidRPr="007C4620">
        <w:rPr>
          <w:b/>
          <w:bCs/>
          <w:spacing w:val="-1"/>
          <w:sz w:val="28"/>
          <w:szCs w:val="28"/>
          <w:lang w:bidi="ar-SA"/>
        </w:rPr>
        <w:t>н</w:t>
      </w:r>
      <w:r w:rsidRPr="007C4620">
        <w:rPr>
          <w:b/>
          <w:bCs/>
          <w:spacing w:val="1"/>
          <w:sz w:val="28"/>
          <w:szCs w:val="28"/>
          <w:lang w:bidi="ar-SA"/>
        </w:rPr>
        <w:t>та</w:t>
      </w:r>
      <w:r w:rsidRPr="007C4620">
        <w:rPr>
          <w:b/>
          <w:bCs/>
          <w:spacing w:val="-1"/>
          <w:sz w:val="28"/>
          <w:szCs w:val="28"/>
          <w:lang w:bidi="ar-SA"/>
        </w:rPr>
        <w:t>ци</w:t>
      </w:r>
      <w:r w:rsidRPr="007C4620">
        <w:rPr>
          <w:b/>
          <w:bCs/>
          <w:sz w:val="28"/>
          <w:szCs w:val="28"/>
          <w:lang w:bidi="ar-SA"/>
        </w:rPr>
        <w:t>ја</w:t>
      </w:r>
      <w:r w:rsidRPr="007C4620">
        <w:rPr>
          <w:b/>
          <w:bCs/>
          <w:spacing w:val="-2"/>
          <w:sz w:val="28"/>
          <w:szCs w:val="28"/>
          <w:lang w:bidi="ar-SA"/>
        </w:rPr>
        <w:t xml:space="preserve"> </w:t>
      </w:r>
      <w:r w:rsidRPr="007C4620">
        <w:rPr>
          <w:b/>
          <w:bCs/>
          <w:sz w:val="28"/>
          <w:szCs w:val="28"/>
          <w:lang w:bidi="ar-SA"/>
        </w:rPr>
        <w:t>с</w:t>
      </w:r>
      <w:r w:rsidRPr="007C4620">
        <w:rPr>
          <w:b/>
          <w:bCs/>
          <w:spacing w:val="1"/>
          <w:sz w:val="28"/>
          <w:szCs w:val="28"/>
          <w:lang w:bidi="ar-SA"/>
        </w:rPr>
        <w:t>а</w:t>
      </w:r>
      <w:r w:rsidRPr="007C4620">
        <w:rPr>
          <w:b/>
          <w:bCs/>
          <w:spacing w:val="-1"/>
          <w:sz w:val="28"/>
          <w:szCs w:val="28"/>
          <w:lang w:bidi="ar-SA"/>
        </w:rPr>
        <w:t>д</w:t>
      </w:r>
      <w:r w:rsidRPr="007C4620">
        <w:rPr>
          <w:b/>
          <w:bCs/>
          <w:sz w:val="28"/>
          <w:szCs w:val="28"/>
          <w:lang w:bidi="ar-SA"/>
        </w:rPr>
        <w:t>р</w:t>
      </w:r>
      <w:r w:rsidRPr="007C4620">
        <w:rPr>
          <w:b/>
          <w:bCs/>
          <w:spacing w:val="-2"/>
          <w:sz w:val="28"/>
          <w:szCs w:val="28"/>
          <w:lang w:bidi="ar-SA"/>
        </w:rPr>
        <w:t>ж</w:t>
      </w:r>
      <w:r w:rsidRPr="007C4620">
        <w:rPr>
          <w:b/>
          <w:bCs/>
          <w:sz w:val="28"/>
          <w:szCs w:val="28"/>
          <w:lang w:bidi="ar-SA"/>
        </w:rPr>
        <w:t>и</w:t>
      </w:r>
      <w:r w:rsidRPr="007C4620">
        <w:rPr>
          <w:b/>
          <w:bCs/>
          <w:spacing w:val="-1"/>
          <w:sz w:val="28"/>
          <w:szCs w:val="28"/>
          <w:lang w:bidi="ar-SA"/>
        </w:rPr>
        <w:t xml:space="preserve"> </w:t>
      </w:r>
      <w:r w:rsidRPr="007C4620">
        <w:rPr>
          <w:b/>
          <w:bCs/>
          <w:spacing w:val="1"/>
          <w:sz w:val="28"/>
          <w:szCs w:val="28"/>
          <w:lang w:bidi="ar-SA"/>
        </w:rPr>
        <w:t>у</w:t>
      </w:r>
      <w:r w:rsidRPr="007C4620">
        <w:rPr>
          <w:b/>
          <w:bCs/>
          <w:spacing w:val="-3"/>
          <w:sz w:val="28"/>
          <w:szCs w:val="28"/>
          <w:lang w:bidi="ar-SA"/>
        </w:rPr>
        <w:t>к</w:t>
      </w:r>
      <w:r w:rsidRPr="007C4620">
        <w:rPr>
          <w:b/>
          <w:bCs/>
          <w:spacing w:val="1"/>
          <w:sz w:val="28"/>
          <w:szCs w:val="28"/>
          <w:lang w:bidi="ar-SA"/>
        </w:rPr>
        <w:t>у</w:t>
      </w:r>
      <w:r w:rsidRPr="007C4620">
        <w:rPr>
          <w:b/>
          <w:bCs/>
          <w:spacing w:val="-1"/>
          <w:sz w:val="28"/>
          <w:szCs w:val="28"/>
          <w:lang w:bidi="ar-SA"/>
        </w:rPr>
        <w:t>пн</w:t>
      </w:r>
      <w:r w:rsidRPr="007C4620">
        <w:rPr>
          <w:b/>
          <w:bCs/>
          <w:sz w:val="28"/>
          <w:szCs w:val="28"/>
          <w:lang w:bidi="ar-SA"/>
        </w:rPr>
        <w:t>о</w:t>
      </w:r>
      <w:r w:rsidRPr="007C4620">
        <w:rPr>
          <w:b/>
          <w:bCs/>
          <w:spacing w:val="1"/>
          <w:sz w:val="28"/>
          <w:szCs w:val="28"/>
          <w:lang w:bidi="ar-SA"/>
        </w:rPr>
        <w:t xml:space="preserve"> </w:t>
      </w:r>
      <w:r w:rsidR="00B92389" w:rsidRPr="00B92389">
        <w:rPr>
          <w:b/>
          <w:bCs/>
          <w:spacing w:val="-1"/>
          <w:sz w:val="28"/>
          <w:szCs w:val="28"/>
          <w:lang w:val="sr-Cyrl-RS" w:bidi="ar-SA"/>
        </w:rPr>
        <w:t>56</w:t>
      </w:r>
      <w:r w:rsidRPr="00B92389">
        <w:rPr>
          <w:b/>
          <w:bCs/>
          <w:spacing w:val="1"/>
          <w:sz w:val="28"/>
          <w:szCs w:val="28"/>
          <w:lang w:bidi="ar-SA"/>
        </w:rPr>
        <w:t xml:space="preserve"> </w:t>
      </w:r>
      <w:r w:rsidRPr="007C4620">
        <w:rPr>
          <w:b/>
          <w:bCs/>
          <w:spacing w:val="-2"/>
          <w:sz w:val="28"/>
          <w:szCs w:val="28"/>
          <w:lang w:bidi="ar-SA"/>
        </w:rPr>
        <w:t>с</w:t>
      </w:r>
      <w:r w:rsidRPr="007C4620">
        <w:rPr>
          <w:b/>
          <w:bCs/>
          <w:spacing w:val="1"/>
          <w:sz w:val="28"/>
          <w:szCs w:val="28"/>
          <w:lang w:bidi="ar-SA"/>
        </w:rPr>
        <w:t>т</w:t>
      </w:r>
      <w:r w:rsidRPr="007C4620">
        <w:rPr>
          <w:b/>
          <w:bCs/>
          <w:spacing w:val="-3"/>
          <w:sz w:val="28"/>
          <w:szCs w:val="28"/>
          <w:lang w:bidi="ar-SA"/>
        </w:rPr>
        <w:t>р</w:t>
      </w:r>
      <w:r w:rsidRPr="007C4620">
        <w:rPr>
          <w:b/>
          <w:bCs/>
          <w:spacing w:val="1"/>
          <w:sz w:val="28"/>
          <w:szCs w:val="28"/>
          <w:lang w:bidi="ar-SA"/>
        </w:rPr>
        <w:t>а</w:t>
      </w:r>
      <w:r w:rsidRPr="007C4620">
        <w:rPr>
          <w:b/>
          <w:bCs/>
          <w:spacing w:val="-1"/>
          <w:sz w:val="28"/>
          <w:szCs w:val="28"/>
          <w:lang w:bidi="ar-SA"/>
        </w:rPr>
        <w:t>н</w:t>
      </w:r>
      <w:r w:rsidRPr="007C4620">
        <w:rPr>
          <w:b/>
          <w:bCs/>
          <w:sz w:val="28"/>
          <w:szCs w:val="28"/>
          <w:lang w:val="sr-Cyrl-RS" w:bidi="ar-SA"/>
        </w:rPr>
        <w:t>а</w:t>
      </w:r>
    </w:p>
    <w:p w:rsidR="00924A08" w:rsidRDefault="00924A08">
      <w:pPr>
        <w:pStyle w:val="BodyText"/>
        <w:spacing w:before="2"/>
        <w:rPr>
          <w:sz w:val="15"/>
        </w:rPr>
      </w:pPr>
    </w:p>
    <w:p w:rsidR="007C4620" w:rsidRDefault="007C4620">
      <w:pPr>
        <w:pStyle w:val="BodyText"/>
        <w:spacing w:before="2"/>
        <w:rPr>
          <w:sz w:val="15"/>
        </w:rPr>
      </w:pPr>
    </w:p>
    <w:p w:rsidR="007C4620" w:rsidRDefault="007C4620">
      <w:pPr>
        <w:pStyle w:val="BodyText"/>
        <w:spacing w:before="2"/>
        <w:rPr>
          <w:sz w:val="15"/>
        </w:rPr>
      </w:pPr>
    </w:p>
    <w:p w:rsidR="007C4620" w:rsidRDefault="007C4620">
      <w:pPr>
        <w:pStyle w:val="BodyText"/>
        <w:spacing w:before="2"/>
        <w:rPr>
          <w:sz w:val="15"/>
        </w:rPr>
      </w:pPr>
    </w:p>
    <w:p w:rsidR="007C4620" w:rsidRDefault="007C4620">
      <w:pPr>
        <w:pStyle w:val="BodyText"/>
        <w:spacing w:before="2"/>
        <w:rPr>
          <w:sz w:val="15"/>
        </w:rPr>
      </w:pPr>
    </w:p>
    <w:p w:rsidR="00015CAB" w:rsidRDefault="00015CAB">
      <w:pPr>
        <w:pStyle w:val="BodyText"/>
        <w:spacing w:before="2"/>
        <w:rPr>
          <w:lang w:val="sr-Cyrl-RS"/>
        </w:rPr>
      </w:pPr>
      <w:r w:rsidRPr="00015CAB">
        <w:rPr>
          <w:lang w:val="sr-Cyrl-RS"/>
        </w:rPr>
        <w:t xml:space="preserve">                                                                                                                                                                                                                                                                         </w:t>
      </w:r>
      <w:r>
        <w:rPr>
          <w:lang w:val="sr-Cyrl-RS"/>
        </w:rPr>
        <w:t xml:space="preserve">  </w:t>
      </w:r>
    </w:p>
    <w:p w:rsidR="007C4620" w:rsidRPr="00FE4162" w:rsidRDefault="00015CAB">
      <w:pPr>
        <w:pStyle w:val="BodyText"/>
        <w:spacing w:before="2"/>
        <w:rPr>
          <w:b/>
          <w:lang w:val="sr-Cyrl-RS"/>
        </w:rPr>
      </w:pPr>
      <w:r>
        <w:rPr>
          <w:lang w:val="sr-Cyrl-RS"/>
        </w:rPr>
        <w:t xml:space="preserve">                                                                                                                                                                           </w:t>
      </w:r>
      <w:r w:rsidRPr="00FE4162">
        <w:rPr>
          <w:b/>
          <w:lang w:val="sr-Cyrl-RS"/>
        </w:rPr>
        <w:t>1</w:t>
      </w:r>
    </w:p>
    <w:p w:rsidR="007C4620" w:rsidRDefault="007C4620">
      <w:pPr>
        <w:pStyle w:val="BodyText"/>
        <w:spacing w:before="2"/>
        <w:rPr>
          <w:sz w:val="15"/>
        </w:rPr>
      </w:pPr>
    </w:p>
    <w:p w:rsidR="007C4620" w:rsidRDefault="007C4620">
      <w:pPr>
        <w:pStyle w:val="BodyText"/>
        <w:spacing w:before="2"/>
        <w:rPr>
          <w:sz w:val="15"/>
        </w:rPr>
      </w:pPr>
    </w:p>
    <w:p w:rsidR="007C4620" w:rsidRDefault="007C4620">
      <w:pPr>
        <w:pStyle w:val="BodyText"/>
        <w:spacing w:before="2"/>
        <w:rPr>
          <w:sz w:val="15"/>
        </w:rPr>
      </w:pPr>
    </w:p>
    <w:p w:rsidR="007C4620" w:rsidRDefault="007C4620">
      <w:pPr>
        <w:pStyle w:val="BodyText"/>
        <w:spacing w:before="2"/>
        <w:rPr>
          <w:sz w:val="15"/>
        </w:rPr>
      </w:pPr>
    </w:p>
    <w:p w:rsidR="00924A08" w:rsidRDefault="00924A08">
      <w:pPr>
        <w:pStyle w:val="BodyText"/>
        <w:spacing w:before="7"/>
        <w:rPr>
          <w:sz w:val="26"/>
        </w:rPr>
      </w:pPr>
    </w:p>
    <w:p w:rsidR="00924A08" w:rsidRPr="00E35698" w:rsidRDefault="0004432C">
      <w:pPr>
        <w:spacing w:before="85"/>
        <w:ind w:left="3972"/>
        <w:rPr>
          <w:b/>
          <w:sz w:val="36"/>
        </w:rPr>
      </w:pPr>
      <w:r w:rsidRPr="00E35698">
        <w:rPr>
          <w:b/>
          <w:sz w:val="36"/>
        </w:rPr>
        <w:t>С А Д Р Ж А Ј :</w:t>
      </w:r>
    </w:p>
    <w:p w:rsidR="00984A38" w:rsidRDefault="00984A38">
      <w:pPr>
        <w:spacing w:before="85"/>
        <w:ind w:left="3972"/>
        <w:rPr>
          <w:sz w:val="36"/>
        </w:rPr>
      </w:pPr>
    </w:p>
    <w:p w:rsidR="008E3096" w:rsidRPr="008E3096" w:rsidRDefault="00C274A4" w:rsidP="008E3096">
      <w:pPr>
        <w:pStyle w:val="ListParagraph"/>
        <w:numPr>
          <w:ilvl w:val="0"/>
          <w:numId w:val="38"/>
        </w:numPr>
        <w:spacing w:before="120"/>
        <w:ind w:left="697" w:hanging="357"/>
        <w:rPr>
          <w:b/>
          <w:sz w:val="24"/>
          <w:szCs w:val="24"/>
        </w:rPr>
      </w:pPr>
      <w:r>
        <w:rPr>
          <w:b/>
          <w:sz w:val="24"/>
          <w:szCs w:val="24"/>
          <w:lang w:val="sr-Cyrl-RS"/>
        </w:rPr>
        <w:t xml:space="preserve"> </w:t>
      </w:r>
      <w:r w:rsidR="0004432C" w:rsidRPr="008E3096">
        <w:rPr>
          <w:b/>
          <w:sz w:val="24"/>
          <w:szCs w:val="24"/>
        </w:rPr>
        <w:t>Прилог 1</w:t>
      </w:r>
      <w:r w:rsidR="008E3096" w:rsidRPr="008E3096">
        <w:rPr>
          <w:b/>
          <w:sz w:val="24"/>
          <w:szCs w:val="24"/>
          <w:lang w:val="sr-Cyrl-RS"/>
        </w:rPr>
        <w:t>.</w:t>
      </w:r>
      <w:r w:rsidR="0004432C" w:rsidRPr="008E3096">
        <w:rPr>
          <w:b/>
          <w:sz w:val="24"/>
          <w:szCs w:val="24"/>
        </w:rPr>
        <w:t xml:space="preserve"> - ОПШТИ ПОДАЦИ О НАБАВЦИ И ПРЕДМЕТУ НАБАВКЕ</w:t>
      </w:r>
    </w:p>
    <w:p w:rsidR="00C274A4" w:rsidRPr="00C274A4" w:rsidRDefault="00C274A4" w:rsidP="00C274A4">
      <w:pPr>
        <w:pStyle w:val="ListParagraph"/>
        <w:numPr>
          <w:ilvl w:val="0"/>
          <w:numId w:val="38"/>
        </w:numPr>
        <w:spacing w:line="276" w:lineRule="auto"/>
        <w:ind w:left="697" w:right="675" w:hanging="357"/>
        <w:rPr>
          <w:b/>
          <w:sz w:val="24"/>
          <w:szCs w:val="24"/>
        </w:rPr>
      </w:pPr>
      <w:r>
        <w:rPr>
          <w:b/>
          <w:sz w:val="24"/>
          <w:szCs w:val="24"/>
          <w:lang w:val="sr-Cyrl-RS"/>
        </w:rPr>
        <w:t xml:space="preserve"> </w:t>
      </w:r>
      <w:r w:rsidR="0004432C" w:rsidRPr="008E3096">
        <w:rPr>
          <w:b/>
          <w:sz w:val="24"/>
          <w:szCs w:val="24"/>
        </w:rPr>
        <w:t>Прилог 2</w:t>
      </w:r>
      <w:r w:rsidR="008E3096" w:rsidRPr="008E3096">
        <w:rPr>
          <w:b/>
          <w:sz w:val="24"/>
          <w:szCs w:val="24"/>
          <w:lang w:val="sr-Cyrl-RS"/>
        </w:rPr>
        <w:t>.</w:t>
      </w:r>
      <w:r w:rsidR="0004432C" w:rsidRPr="008E3096">
        <w:rPr>
          <w:b/>
          <w:sz w:val="24"/>
          <w:szCs w:val="24"/>
        </w:rPr>
        <w:t xml:space="preserve"> – ПОЗИВ ЗА ПОДНОШЕЊЕ ПОН</w:t>
      </w:r>
      <w:r w:rsidR="008E3096" w:rsidRPr="008E3096">
        <w:rPr>
          <w:b/>
          <w:sz w:val="24"/>
          <w:szCs w:val="24"/>
        </w:rPr>
        <w:t>УДЕ, НАЧИН, РОКОВИ, МЕСТО,</w:t>
      </w:r>
      <w:r>
        <w:rPr>
          <w:b/>
          <w:sz w:val="24"/>
          <w:szCs w:val="24"/>
          <w:lang w:val="sr-Cyrl-RS"/>
        </w:rPr>
        <w:t xml:space="preserve"> </w:t>
      </w:r>
    </w:p>
    <w:p w:rsidR="00924A08" w:rsidRPr="00C274A4" w:rsidRDefault="008E3096" w:rsidP="00C274A4">
      <w:pPr>
        <w:spacing w:line="276" w:lineRule="auto"/>
        <w:ind w:right="675"/>
        <w:rPr>
          <w:b/>
          <w:sz w:val="24"/>
          <w:szCs w:val="24"/>
        </w:rPr>
      </w:pPr>
      <w:r w:rsidRPr="00C274A4">
        <w:rPr>
          <w:b/>
          <w:sz w:val="24"/>
          <w:szCs w:val="24"/>
        </w:rPr>
        <w:t xml:space="preserve"> </w:t>
      </w:r>
      <w:r w:rsidR="00C274A4" w:rsidRPr="00C274A4">
        <w:rPr>
          <w:b/>
          <w:sz w:val="24"/>
          <w:szCs w:val="24"/>
          <w:lang w:val="sr-Cyrl-RS"/>
        </w:rPr>
        <w:t xml:space="preserve">    </w:t>
      </w:r>
      <w:r w:rsidR="00C274A4">
        <w:rPr>
          <w:b/>
          <w:sz w:val="24"/>
          <w:szCs w:val="24"/>
          <w:lang w:val="sr-Cyrl-RS"/>
        </w:rPr>
        <w:t xml:space="preserve">                            </w:t>
      </w:r>
      <w:r w:rsidR="00C274A4" w:rsidRPr="00C274A4">
        <w:rPr>
          <w:b/>
          <w:sz w:val="24"/>
          <w:szCs w:val="24"/>
          <w:lang w:val="sr-Cyrl-RS"/>
        </w:rPr>
        <w:t xml:space="preserve"> </w:t>
      </w:r>
      <w:r w:rsidRPr="00C274A4">
        <w:rPr>
          <w:b/>
          <w:sz w:val="24"/>
          <w:szCs w:val="24"/>
        </w:rPr>
        <w:t>ВРЕМЕ</w:t>
      </w:r>
      <w:r w:rsidRPr="00C274A4">
        <w:rPr>
          <w:b/>
          <w:sz w:val="24"/>
          <w:szCs w:val="24"/>
          <w:lang w:val="sr-Cyrl-RS"/>
        </w:rPr>
        <w:t xml:space="preserve">  </w:t>
      </w:r>
      <w:r w:rsidR="0004432C" w:rsidRPr="00C274A4">
        <w:rPr>
          <w:b/>
          <w:sz w:val="24"/>
          <w:szCs w:val="24"/>
        </w:rPr>
        <w:t>И НАЧИН ОТВАРАЊА ПОНУДА</w:t>
      </w:r>
    </w:p>
    <w:p w:rsidR="00924A08" w:rsidRPr="008E3096" w:rsidRDefault="00C274A4" w:rsidP="008E3096">
      <w:pPr>
        <w:pStyle w:val="ListParagraph"/>
        <w:numPr>
          <w:ilvl w:val="0"/>
          <w:numId w:val="38"/>
        </w:numPr>
        <w:tabs>
          <w:tab w:val="left" w:pos="1750"/>
        </w:tabs>
        <w:spacing w:before="120"/>
        <w:ind w:left="697" w:hanging="357"/>
        <w:rPr>
          <w:b/>
          <w:sz w:val="24"/>
          <w:szCs w:val="24"/>
        </w:rPr>
      </w:pPr>
      <w:r>
        <w:rPr>
          <w:b/>
          <w:sz w:val="24"/>
          <w:szCs w:val="24"/>
          <w:lang w:val="sr-Cyrl-RS"/>
        </w:rPr>
        <w:t xml:space="preserve"> </w:t>
      </w:r>
      <w:r w:rsidR="0004432C" w:rsidRPr="008E3096">
        <w:rPr>
          <w:b/>
          <w:sz w:val="24"/>
          <w:szCs w:val="24"/>
        </w:rPr>
        <w:t>Прилог 3. - УП</w:t>
      </w:r>
      <w:r>
        <w:rPr>
          <w:b/>
          <w:sz w:val="24"/>
          <w:szCs w:val="24"/>
        </w:rPr>
        <w:t xml:space="preserve">УТСТВО </w:t>
      </w:r>
      <w:r>
        <w:rPr>
          <w:b/>
          <w:sz w:val="24"/>
          <w:szCs w:val="24"/>
          <w:lang w:val="sr-Cyrl-RS"/>
        </w:rPr>
        <w:t>ПОНУЂАЧИМА КАКО ДА САЧИНЕ ПОНУДУ</w:t>
      </w:r>
    </w:p>
    <w:p w:rsidR="00924A08" w:rsidRPr="008E3096" w:rsidRDefault="00C274A4" w:rsidP="008E3096">
      <w:pPr>
        <w:pStyle w:val="ListParagraph"/>
        <w:numPr>
          <w:ilvl w:val="0"/>
          <w:numId w:val="38"/>
        </w:numPr>
        <w:tabs>
          <w:tab w:val="left" w:pos="1750"/>
        </w:tabs>
        <w:spacing w:before="120"/>
        <w:ind w:left="697" w:hanging="357"/>
        <w:rPr>
          <w:b/>
          <w:sz w:val="24"/>
          <w:szCs w:val="24"/>
        </w:rPr>
      </w:pPr>
      <w:r>
        <w:rPr>
          <w:b/>
          <w:sz w:val="24"/>
          <w:szCs w:val="24"/>
          <w:lang w:val="sr-Cyrl-RS"/>
        </w:rPr>
        <w:t xml:space="preserve"> </w:t>
      </w:r>
      <w:r w:rsidR="0004432C" w:rsidRPr="008E3096">
        <w:rPr>
          <w:b/>
          <w:sz w:val="24"/>
          <w:szCs w:val="24"/>
        </w:rPr>
        <w:t xml:space="preserve">Прилог </w:t>
      </w:r>
      <w:r>
        <w:rPr>
          <w:b/>
          <w:sz w:val="24"/>
          <w:szCs w:val="24"/>
        </w:rPr>
        <w:t>4. - УСЛОВИ ЗА УЧЕШЋЕ У ПОСТУПКУ ЈАВНЕ НАБАВКЕ</w:t>
      </w:r>
    </w:p>
    <w:p w:rsidR="00924A08" w:rsidRPr="008E3096" w:rsidRDefault="00C274A4" w:rsidP="008E3096">
      <w:pPr>
        <w:pStyle w:val="ListParagraph"/>
        <w:numPr>
          <w:ilvl w:val="0"/>
          <w:numId w:val="38"/>
        </w:numPr>
        <w:tabs>
          <w:tab w:val="left" w:pos="1750"/>
        </w:tabs>
        <w:spacing w:before="120"/>
        <w:ind w:left="697" w:hanging="357"/>
        <w:rPr>
          <w:b/>
          <w:sz w:val="24"/>
          <w:szCs w:val="24"/>
        </w:rPr>
      </w:pPr>
      <w:r>
        <w:rPr>
          <w:b/>
          <w:sz w:val="24"/>
          <w:szCs w:val="24"/>
          <w:lang w:val="sr-Cyrl-RS"/>
        </w:rPr>
        <w:t xml:space="preserve"> </w:t>
      </w:r>
      <w:r w:rsidR="0004432C" w:rsidRPr="008E3096">
        <w:rPr>
          <w:b/>
          <w:sz w:val="24"/>
          <w:szCs w:val="24"/>
        </w:rPr>
        <w:t>Прилог 5 – ОБРАЗАЦ</w:t>
      </w:r>
      <w:r w:rsidR="0004432C" w:rsidRPr="008E3096">
        <w:rPr>
          <w:b/>
          <w:spacing w:val="-4"/>
          <w:sz w:val="24"/>
          <w:szCs w:val="24"/>
        </w:rPr>
        <w:t xml:space="preserve"> </w:t>
      </w:r>
      <w:r w:rsidR="0004432C" w:rsidRPr="008E3096">
        <w:rPr>
          <w:b/>
          <w:sz w:val="24"/>
          <w:szCs w:val="24"/>
        </w:rPr>
        <w:t>ПОНУДЕ</w:t>
      </w:r>
    </w:p>
    <w:p w:rsidR="00924A08" w:rsidRPr="008E3096" w:rsidRDefault="00924A08" w:rsidP="008E3096">
      <w:pPr>
        <w:pStyle w:val="BodyText"/>
        <w:rPr>
          <w:b/>
        </w:rPr>
      </w:pPr>
    </w:p>
    <w:p w:rsidR="00924A08" w:rsidRPr="008E3096" w:rsidRDefault="00C274A4" w:rsidP="008E3096">
      <w:pPr>
        <w:pStyle w:val="ListParagraph"/>
        <w:numPr>
          <w:ilvl w:val="0"/>
          <w:numId w:val="38"/>
        </w:numPr>
        <w:tabs>
          <w:tab w:val="left" w:pos="1750"/>
        </w:tabs>
        <w:rPr>
          <w:b/>
          <w:sz w:val="24"/>
          <w:szCs w:val="24"/>
        </w:rPr>
      </w:pPr>
      <w:r>
        <w:rPr>
          <w:b/>
          <w:sz w:val="24"/>
          <w:szCs w:val="24"/>
          <w:lang w:val="sr-Cyrl-RS"/>
        </w:rPr>
        <w:t xml:space="preserve"> </w:t>
      </w:r>
      <w:r w:rsidR="0004432C" w:rsidRPr="008E3096">
        <w:rPr>
          <w:b/>
          <w:sz w:val="24"/>
          <w:szCs w:val="24"/>
        </w:rPr>
        <w:t>Прилог 6 – СПЕЦИФИКАЦИЈА, ОПИС И ПРЕДМЕР</w:t>
      </w:r>
      <w:r w:rsidR="0004432C" w:rsidRPr="008E3096">
        <w:rPr>
          <w:b/>
          <w:spacing w:val="47"/>
          <w:sz w:val="24"/>
          <w:szCs w:val="24"/>
        </w:rPr>
        <w:t xml:space="preserve"> </w:t>
      </w:r>
      <w:r w:rsidR="0004432C" w:rsidRPr="008E3096">
        <w:rPr>
          <w:b/>
          <w:sz w:val="24"/>
          <w:szCs w:val="24"/>
        </w:rPr>
        <w:t>РАДОВА</w:t>
      </w:r>
    </w:p>
    <w:p w:rsidR="00924A08" w:rsidRPr="008E3096" w:rsidRDefault="00924A08" w:rsidP="008E3096">
      <w:pPr>
        <w:pStyle w:val="BodyText"/>
        <w:rPr>
          <w:b/>
        </w:rPr>
      </w:pPr>
    </w:p>
    <w:p w:rsidR="00924A08" w:rsidRPr="008E3096" w:rsidRDefault="00C274A4" w:rsidP="008E3096">
      <w:pPr>
        <w:pStyle w:val="ListParagraph"/>
        <w:numPr>
          <w:ilvl w:val="0"/>
          <w:numId w:val="38"/>
        </w:numPr>
        <w:tabs>
          <w:tab w:val="left" w:pos="1750"/>
        </w:tabs>
        <w:rPr>
          <w:b/>
          <w:sz w:val="24"/>
          <w:szCs w:val="24"/>
        </w:rPr>
      </w:pPr>
      <w:r>
        <w:rPr>
          <w:b/>
          <w:sz w:val="24"/>
          <w:szCs w:val="24"/>
          <w:lang w:val="sr-Cyrl-RS"/>
        </w:rPr>
        <w:t xml:space="preserve"> </w:t>
      </w:r>
      <w:r w:rsidR="0004432C" w:rsidRPr="008E3096">
        <w:rPr>
          <w:b/>
          <w:sz w:val="24"/>
          <w:szCs w:val="24"/>
        </w:rPr>
        <w:t>Прилог 7 – ИЗЈАВА ПОНУЂАЧА О ПОШТОВАЊУ ВАЖЕЋИХ</w:t>
      </w:r>
      <w:r w:rsidR="0004432C" w:rsidRPr="008E3096">
        <w:rPr>
          <w:b/>
          <w:spacing w:val="-8"/>
          <w:sz w:val="24"/>
          <w:szCs w:val="24"/>
        </w:rPr>
        <w:t xml:space="preserve"> </w:t>
      </w:r>
      <w:r w:rsidR="0004432C" w:rsidRPr="008E3096">
        <w:rPr>
          <w:b/>
          <w:sz w:val="24"/>
          <w:szCs w:val="24"/>
        </w:rPr>
        <w:t>ПРОПИСА</w:t>
      </w:r>
    </w:p>
    <w:p w:rsidR="00924A08" w:rsidRPr="008E3096" w:rsidRDefault="00924A08" w:rsidP="008E3096">
      <w:pPr>
        <w:pStyle w:val="BodyText"/>
        <w:rPr>
          <w:b/>
        </w:rPr>
      </w:pPr>
    </w:p>
    <w:p w:rsidR="00924A08" w:rsidRPr="008E3096" w:rsidRDefault="00C274A4" w:rsidP="008E3096">
      <w:pPr>
        <w:pStyle w:val="ListParagraph"/>
        <w:numPr>
          <w:ilvl w:val="0"/>
          <w:numId w:val="38"/>
        </w:numPr>
        <w:tabs>
          <w:tab w:val="left" w:pos="1750"/>
        </w:tabs>
        <w:rPr>
          <w:b/>
          <w:sz w:val="24"/>
          <w:szCs w:val="24"/>
        </w:rPr>
      </w:pPr>
      <w:r>
        <w:rPr>
          <w:b/>
          <w:sz w:val="24"/>
          <w:szCs w:val="24"/>
          <w:lang w:val="sr-Cyrl-RS"/>
        </w:rPr>
        <w:t xml:space="preserve">  </w:t>
      </w:r>
      <w:r>
        <w:rPr>
          <w:b/>
          <w:sz w:val="24"/>
          <w:szCs w:val="24"/>
        </w:rPr>
        <w:t>Прилог 8 – ПОДАЦИ О ПОНУЂАЧУ</w:t>
      </w:r>
    </w:p>
    <w:p w:rsidR="00924A08" w:rsidRPr="008E3096" w:rsidRDefault="00924A08" w:rsidP="008E3096">
      <w:pPr>
        <w:pStyle w:val="BodyText"/>
        <w:rPr>
          <w:b/>
        </w:rPr>
      </w:pPr>
    </w:p>
    <w:p w:rsidR="00924A08" w:rsidRPr="008E3096" w:rsidRDefault="00C274A4" w:rsidP="008E3096">
      <w:pPr>
        <w:pStyle w:val="ListParagraph"/>
        <w:numPr>
          <w:ilvl w:val="0"/>
          <w:numId w:val="38"/>
        </w:numPr>
        <w:tabs>
          <w:tab w:val="left" w:pos="1860"/>
        </w:tabs>
        <w:rPr>
          <w:b/>
          <w:sz w:val="24"/>
          <w:szCs w:val="24"/>
        </w:rPr>
      </w:pPr>
      <w:r>
        <w:rPr>
          <w:b/>
          <w:sz w:val="24"/>
          <w:szCs w:val="24"/>
          <w:lang w:val="sr-Cyrl-RS"/>
        </w:rPr>
        <w:t xml:space="preserve">  </w:t>
      </w:r>
      <w:r w:rsidR="00F925B1" w:rsidRPr="008E3096">
        <w:rPr>
          <w:b/>
          <w:sz w:val="24"/>
          <w:szCs w:val="24"/>
        </w:rPr>
        <w:t>Прилог 9</w:t>
      </w:r>
      <w:r w:rsidR="0004432C" w:rsidRPr="008E3096">
        <w:rPr>
          <w:b/>
          <w:sz w:val="24"/>
          <w:szCs w:val="24"/>
        </w:rPr>
        <w:t xml:space="preserve">. – </w:t>
      </w:r>
      <w:r>
        <w:rPr>
          <w:b/>
          <w:sz w:val="24"/>
          <w:szCs w:val="24"/>
        </w:rPr>
        <w:t>ИЗЈАВА ПОНУЂАЧА ДА НЕ НАСТУПА СА ПОДИЗВОЂАЧЕМ</w:t>
      </w:r>
    </w:p>
    <w:p w:rsidR="00924A08" w:rsidRPr="008E3096" w:rsidRDefault="00924A08" w:rsidP="008E3096">
      <w:pPr>
        <w:pStyle w:val="BodyText"/>
        <w:rPr>
          <w:b/>
        </w:rPr>
      </w:pPr>
    </w:p>
    <w:p w:rsidR="00924A08" w:rsidRPr="008E3096" w:rsidRDefault="00984A38" w:rsidP="008E3096">
      <w:pPr>
        <w:pStyle w:val="ListParagraph"/>
        <w:numPr>
          <w:ilvl w:val="0"/>
          <w:numId w:val="38"/>
        </w:numPr>
        <w:rPr>
          <w:b/>
          <w:sz w:val="24"/>
          <w:szCs w:val="24"/>
        </w:rPr>
      </w:pPr>
      <w:r>
        <w:rPr>
          <w:b/>
          <w:sz w:val="24"/>
          <w:szCs w:val="24"/>
          <w:lang w:val="sr-Cyrl-RS"/>
        </w:rPr>
        <w:t xml:space="preserve"> </w:t>
      </w:r>
      <w:r w:rsidR="00C274A4">
        <w:rPr>
          <w:b/>
          <w:sz w:val="24"/>
          <w:szCs w:val="24"/>
          <w:lang w:val="sr-Cyrl-RS"/>
        </w:rPr>
        <w:t xml:space="preserve"> </w:t>
      </w:r>
      <w:r w:rsidR="00F925B1" w:rsidRPr="008E3096">
        <w:rPr>
          <w:b/>
          <w:sz w:val="24"/>
          <w:szCs w:val="24"/>
        </w:rPr>
        <w:t>Прилог 10</w:t>
      </w:r>
      <w:r w:rsidR="0004432C" w:rsidRPr="008E3096">
        <w:rPr>
          <w:b/>
          <w:sz w:val="24"/>
          <w:szCs w:val="24"/>
        </w:rPr>
        <w:t>. – ИЗЈАВА</w:t>
      </w:r>
      <w:r w:rsidR="00C274A4">
        <w:rPr>
          <w:b/>
          <w:sz w:val="24"/>
          <w:szCs w:val="24"/>
        </w:rPr>
        <w:t xml:space="preserve"> ПОНУЂАЧА О АНГАЖОВАЊУ ПОДИЗВОЂАЧА</w:t>
      </w:r>
    </w:p>
    <w:p w:rsidR="00924A08" w:rsidRPr="008E3096" w:rsidRDefault="00924A08" w:rsidP="008E3096">
      <w:pPr>
        <w:pStyle w:val="BodyText"/>
        <w:rPr>
          <w:b/>
        </w:rPr>
      </w:pPr>
    </w:p>
    <w:p w:rsidR="00924A08" w:rsidRPr="008E3096" w:rsidRDefault="00984A38" w:rsidP="008E3096">
      <w:pPr>
        <w:pStyle w:val="ListParagraph"/>
        <w:numPr>
          <w:ilvl w:val="0"/>
          <w:numId w:val="38"/>
        </w:numPr>
        <w:tabs>
          <w:tab w:val="left" w:pos="1889"/>
        </w:tabs>
        <w:rPr>
          <w:b/>
          <w:sz w:val="24"/>
          <w:szCs w:val="24"/>
        </w:rPr>
      </w:pPr>
      <w:r>
        <w:rPr>
          <w:b/>
          <w:sz w:val="24"/>
          <w:szCs w:val="24"/>
          <w:lang w:val="sr-Cyrl-RS"/>
        </w:rPr>
        <w:t xml:space="preserve"> </w:t>
      </w:r>
      <w:r w:rsidR="00C274A4">
        <w:rPr>
          <w:b/>
          <w:sz w:val="24"/>
          <w:szCs w:val="24"/>
          <w:lang w:val="sr-Cyrl-RS"/>
        </w:rPr>
        <w:t xml:space="preserve"> </w:t>
      </w:r>
      <w:r w:rsidR="00F925B1" w:rsidRPr="008E3096">
        <w:rPr>
          <w:b/>
          <w:sz w:val="24"/>
          <w:szCs w:val="24"/>
        </w:rPr>
        <w:t>Прилог 11</w:t>
      </w:r>
      <w:r w:rsidR="00C274A4">
        <w:rPr>
          <w:b/>
          <w:sz w:val="24"/>
          <w:szCs w:val="24"/>
        </w:rPr>
        <w:t>. – ОПШТИ ПОДАЦИ О ПОДИЗВОЂАЧУ</w:t>
      </w:r>
    </w:p>
    <w:p w:rsidR="00924A08" w:rsidRPr="008E3096" w:rsidRDefault="00924A08" w:rsidP="008E3096">
      <w:pPr>
        <w:pStyle w:val="BodyText"/>
        <w:rPr>
          <w:b/>
        </w:rPr>
      </w:pPr>
    </w:p>
    <w:p w:rsidR="00924A08" w:rsidRPr="008E3096" w:rsidRDefault="00C274A4" w:rsidP="008E3096">
      <w:pPr>
        <w:pStyle w:val="ListParagraph"/>
        <w:numPr>
          <w:ilvl w:val="0"/>
          <w:numId w:val="38"/>
        </w:numPr>
        <w:tabs>
          <w:tab w:val="left" w:pos="1889"/>
        </w:tabs>
        <w:rPr>
          <w:b/>
          <w:sz w:val="24"/>
          <w:szCs w:val="24"/>
        </w:rPr>
      </w:pPr>
      <w:r>
        <w:rPr>
          <w:b/>
          <w:sz w:val="24"/>
          <w:szCs w:val="24"/>
          <w:lang w:val="sr-Cyrl-RS"/>
        </w:rPr>
        <w:t xml:space="preserve"> </w:t>
      </w:r>
      <w:r w:rsidR="00984A38">
        <w:rPr>
          <w:b/>
          <w:sz w:val="24"/>
          <w:szCs w:val="24"/>
          <w:lang w:val="sr-Cyrl-RS"/>
        </w:rPr>
        <w:t xml:space="preserve"> </w:t>
      </w:r>
      <w:r w:rsidR="001F266C" w:rsidRPr="008E3096">
        <w:rPr>
          <w:b/>
          <w:sz w:val="24"/>
          <w:szCs w:val="24"/>
        </w:rPr>
        <w:t>Прилог 12</w:t>
      </w:r>
      <w:r>
        <w:rPr>
          <w:b/>
          <w:sz w:val="24"/>
          <w:szCs w:val="24"/>
        </w:rPr>
        <w:t>. – ОПШТИ ПОДАЦИ О ЧЛАНУ ГРУПЕ ПОНУЂАЧА</w:t>
      </w:r>
    </w:p>
    <w:p w:rsidR="00924A08" w:rsidRPr="008E3096" w:rsidRDefault="00924A08" w:rsidP="008E3096">
      <w:pPr>
        <w:pStyle w:val="BodyText"/>
        <w:rPr>
          <w:b/>
        </w:rPr>
      </w:pPr>
    </w:p>
    <w:p w:rsidR="00924A08" w:rsidRPr="008E3096" w:rsidRDefault="00984A38" w:rsidP="008E3096">
      <w:pPr>
        <w:pStyle w:val="ListParagraph"/>
        <w:numPr>
          <w:ilvl w:val="0"/>
          <w:numId w:val="38"/>
        </w:numPr>
        <w:tabs>
          <w:tab w:val="left" w:pos="1560"/>
        </w:tabs>
        <w:jc w:val="both"/>
        <w:rPr>
          <w:b/>
          <w:color w:val="FF0000"/>
          <w:sz w:val="24"/>
          <w:szCs w:val="24"/>
        </w:rPr>
      </w:pPr>
      <w:r>
        <w:rPr>
          <w:b/>
          <w:sz w:val="24"/>
          <w:szCs w:val="24"/>
          <w:lang w:val="sr-Cyrl-RS"/>
        </w:rPr>
        <w:t xml:space="preserve"> </w:t>
      </w:r>
      <w:r w:rsidR="00C274A4">
        <w:rPr>
          <w:b/>
          <w:sz w:val="24"/>
          <w:szCs w:val="24"/>
          <w:lang w:val="sr-Cyrl-RS"/>
        </w:rPr>
        <w:t xml:space="preserve"> </w:t>
      </w:r>
      <w:r w:rsidR="001F266C" w:rsidRPr="008E3096">
        <w:rPr>
          <w:b/>
          <w:sz w:val="24"/>
          <w:szCs w:val="24"/>
        </w:rPr>
        <w:t>Прилог 13</w:t>
      </w:r>
      <w:r w:rsidR="0004432C" w:rsidRPr="008E3096">
        <w:rPr>
          <w:b/>
          <w:sz w:val="24"/>
          <w:szCs w:val="24"/>
        </w:rPr>
        <w:t>. - МОДЕЛ</w:t>
      </w:r>
      <w:r w:rsidR="0004432C" w:rsidRPr="008E3096">
        <w:rPr>
          <w:b/>
          <w:spacing w:val="-3"/>
          <w:sz w:val="24"/>
          <w:szCs w:val="24"/>
        </w:rPr>
        <w:t xml:space="preserve"> </w:t>
      </w:r>
      <w:r w:rsidR="0004432C" w:rsidRPr="008E3096">
        <w:rPr>
          <w:b/>
          <w:sz w:val="24"/>
          <w:szCs w:val="24"/>
        </w:rPr>
        <w:t>УГОВОРА</w:t>
      </w:r>
    </w:p>
    <w:p w:rsidR="00924A08" w:rsidRPr="008E3096" w:rsidRDefault="00924A08" w:rsidP="008E3096">
      <w:pPr>
        <w:pStyle w:val="BodyText"/>
        <w:rPr>
          <w:b/>
        </w:rPr>
      </w:pPr>
    </w:p>
    <w:p w:rsidR="00924A08" w:rsidRPr="008E3096" w:rsidRDefault="00984A38" w:rsidP="008E3096">
      <w:pPr>
        <w:pStyle w:val="ListParagraph"/>
        <w:numPr>
          <w:ilvl w:val="0"/>
          <w:numId w:val="38"/>
        </w:numPr>
        <w:tabs>
          <w:tab w:val="left" w:pos="1860"/>
        </w:tabs>
        <w:rPr>
          <w:b/>
          <w:sz w:val="24"/>
          <w:szCs w:val="24"/>
        </w:rPr>
      </w:pPr>
      <w:r>
        <w:rPr>
          <w:b/>
          <w:sz w:val="24"/>
          <w:szCs w:val="24"/>
          <w:lang w:val="sr-Cyrl-RS"/>
        </w:rPr>
        <w:t xml:space="preserve"> </w:t>
      </w:r>
      <w:r w:rsidR="00C274A4">
        <w:rPr>
          <w:b/>
          <w:sz w:val="24"/>
          <w:szCs w:val="24"/>
          <w:lang w:val="sr-Cyrl-RS"/>
        </w:rPr>
        <w:t xml:space="preserve"> </w:t>
      </w:r>
      <w:r w:rsidR="001F266C" w:rsidRPr="008E3096">
        <w:rPr>
          <w:b/>
          <w:sz w:val="24"/>
          <w:szCs w:val="24"/>
        </w:rPr>
        <w:t>Прилог 14</w:t>
      </w:r>
      <w:r w:rsidR="0004432C" w:rsidRPr="008E3096">
        <w:rPr>
          <w:b/>
          <w:sz w:val="24"/>
          <w:szCs w:val="24"/>
        </w:rPr>
        <w:t>. - ОБРАЗАЦ ТРОШКОВА ПРИПРЕМЕ</w:t>
      </w:r>
      <w:r w:rsidR="0004432C" w:rsidRPr="008E3096">
        <w:rPr>
          <w:b/>
          <w:spacing w:val="-7"/>
          <w:sz w:val="24"/>
          <w:szCs w:val="24"/>
        </w:rPr>
        <w:t xml:space="preserve"> </w:t>
      </w:r>
      <w:r w:rsidR="0004432C" w:rsidRPr="008E3096">
        <w:rPr>
          <w:b/>
          <w:sz w:val="24"/>
          <w:szCs w:val="24"/>
        </w:rPr>
        <w:t>ПОНУДЕ</w:t>
      </w:r>
    </w:p>
    <w:p w:rsidR="00924A08" w:rsidRPr="008E3096" w:rsidRDefault="00924A08" w:rsidP="008E3096">
      <w:pPr>
        <w:pStyle w:val="BodyText"/>
        <w:rPr>
          <w:b/>
        </w:rPr>
      </w:pPr>
    </w:p>
    <w:p w:rsidR="00924A08" w:rsidRPr="008E3096" w:rsidRDefault="00984A38" w:rsidP="008E3096">
      <w:pPr>
        <w:pStyle w:val="ListParagraph"/>
        <w:numPr>
          <w:ilvl w:val="0"/>
          <w:numId w:val="38"/>
        </w:numPr>
        <w:tabs>
          <w:tab w:val="left" w:pos="1860"/>
        </w:tabs>
        <w:rPr>
          <w:b/>
          <w:sz w:val="24"/>
          <w:szCs w:val="24"/>
        </w:rPr>
      </w:pPr>
      <w:r>
        <w:rPr>
          <w:b/>
          <w:sz w:val="24"/>
          <w:szCs w:val="24"/>
          <w:lang w:val="sr-Cyrl-RS"/>
        </w:rPr>
        <w:t xml:space="preserve"> </w:t>
      </w:r>
      <w:r w:rsidR="00C274A4">
        <w:rPr>
          <w:b/>
          <w:sz w:val="24"/>
          <w:szCs w:val="24"/>
          <w:lang w:val="sr-Cyrl-RS"/>
        </w:rPr>
        <w:t xml:space="preserve"> </w:t>
      </w:r>
      <w:r w:rsidR="0004432C" w:rsidRPr="008E3096">
        <w:rPr>
          <w:b/>
          <w:sz w:val="24"/>
          <w:szCs w:val="24"/>
        </w:rPr>
        <w:t>Прилог 1</w:t>
      </w:r>
      <w:r w:rsidR="001F266C" w:rsidRPr="008E3096">
        <w:rPr>
          <w:b/>
          <w:sz w:val="24"/>
          <w:szCs w:val="24"/>
        </w:rPr>
        <w:t>5</w:t>
      </w:r>
      <w:r w:rsidR="0004432C" w:rsidRPr="008E3096">
        <w:rPr>
          <w:b/>
          <w:sz w:val="24"/>
          <w:szCs w:val="24"/>
        </w:rPr>
        <w:t>. - ТЕКСТ ИЗЈАВЕ О НЕЗАВИСНОЈ</w:t>
      </w:r>
      <w:r w:rsidR="0004432C" w:rsidRPr="008E3096">
        <w:rPr>
          <w:b/>
          <w:spacing w:val="-6"/>
          <w:sz w:val="24"/>
          <w:szCs w:val="24"/>
        </w:rPr>
        <w:t xml:space="preserve"> </w:t>
      </w:r>
      <w:r w:rsidR="0004432C" w:rsidRPr="008E3096">
        <w:rPr>
          <w:b/>
          <w:sz w:val="24"/>
          <w:szCs w:val="24"/>
        </w:rPr>
        <w:t>ПОНУДИ</w:t>
      </w:r>
    </w:p>
    <w:p w:rsidR="00924A08" w:rsidRPr="008E3096" w:rsidRDefault="00924A08" w:rsidP="008E3096">
      <w:pPr>
        <w:pStyle w:val="BodyText"/>
        <w:rPr>
          <w:b/>
        </w:rPr>
      </w:pPr>
    </w:p>
    <w:p w:rsidR="00924A08" w:rsidRPr="008E3096" w:rsidRDefault="00984A38" w:rsidP="008E3096">
      <w:pPr>
        <w:pStyle w:val="ListParagraph"/>
        <w:numPr>
          <w:ilvl w:val="0"/>
          <w:numId w:val="38"/>
        </w:numPr>
        <w:tabs>
          <w:tab w:val="left" w:pos="1867"/>
        </w:tabs>
        <w:rPr>
          <w:b/>
          <w:sz w:val="24"/>
          <w:szCs w:val="24"/>
        </w:rPr>
      </w:pPr>
      <w:r>
        <w:rPr>
          <w:b/>
          <w:sz w:val="24"/>
          <w:szCs w:val="24"/>
          <w:lang w:val="sr-Cyrl-RS"/>
        </w:rPr>
        <w:t xml:space="preserve"> </w:t>
      </w:r>
      <w:r w:rsidR="00C274A4">
        <w:rPr>
          <w:b/>
          <w:sz w:val="24"/>
          <w:szCs w:val="24"/>
          <w:lang w:val="sr-Cyrl-RS"/>
        </w:rPr>
        <w:t xml:space="preserve"> </w:t>
      </w:r>
      <w:r w:rsidR="001F266C" w:rsidRPr="008E3096">
        <w:rPr>
          <w:b/>
          <w:sz w:val="24"/>
          <w:szCs w:val="24"/>
        </w:rPr>
        <w:t>Прилог 16.</w:t>
      </w:r>
      <w:r w:rsidR="0004432C" w:rsidRPr="008E3096">
        <w:rPr>
          <w:b/>
          <w:sz w:val="24"/>
          <w:szCs w:val="24"/>
        </w:rPr>
        <w:t xml:space="preserve"> - ИЗЈАВА </w:t>
      </w:r>
      <w:r w:rsidR="00C274A4">
        <w:rPr>
          <w:b/>
          <w:sz w:val="24"/>
          <w:szCs w:val="24"/>
        </w:rPr>
        <w:t>О ПРИХВАТАЊУ УСЛОВА ИЗ КОНКУРСНЕ ДОКУМЕНТАЦИЈЕ</w:t>
      </w:r>
    </w:p>
    <w:p w:rsidR="00924A08" w:rsidRPr="008E3096" w:rsidRDefault="00924A08" w:rsidP="008E3096">
      <w:pPr>
        <w:pStyle w:val="BodyText"/>
        <w:rPr>
          <w:b/>
        </w:rPr>
      </w:pPr>
    </w:p>
    <w:p w:rsidR="00924A08" w:rsidRDefault="00984A38" w:rsidP="008E3096">
      <w:pPr>
        <w:pStyle w:val="ListParagraph"/>
        <w:numPr>
          <w:ilvl w:val="0"/>
          <w:numId w:val="38"/>
        </w:numPr>
        <w:tabs>
          <w:tab w:val="left" w:pos="1882"/>
        </w:tabs>
        <w:rPr>
          <w:b/>
          <w:sz w:val="24"/>
          <w:szCs w:val="24"/>
        </w:rPr>
      </w:pPr>
      <w:r>
        <w:rPr>
          <w:b/>
          <w:sz w:val="24"/>
          <w:szCs w:val="24"/>
          <w:lang w:val="sr-Cyrl-RS"/>
        </w:rPr>
        <w:t xml:space="preserve"> </w:t>
      </w:r>
      <w:r w:rsidR="00C274A4">
        <w:rPr>
          <w:b/>
          <w:sz w:val="24"/>
          <w:szCs w:val="24"/>
          <w:lang w:val="sr-Cyrl-RS"/>
        </w:rPr>
        <w:t xml:space="preserve"> </w:t>
      </w:r>
      <w:r w:rsidR="001F266C" w:rsidRPr="008E3096">
        <w:rPr>
          <w:b/>
          <w:sz w:val="24"/>
          <w:szCs w:val="24"/>
        </w:rPr>
        <w:t>Прилог 17.</w:t>
      </w:r>
      <w:r w:rsidR="00C274A4">
        <w:rPr>
          <w:b/>
          <w:sz w:val="24"/>
          <w:szCs w:val="24"/>
        </w:rPr>
        <w:t xml:space="preserve"> – ИЗЈАВА </w:t>
      </w:r>
      <w:r w:rsidR="00C274A4">
        <w:rPr>
          <w:b/>
          <w:sz w:val="24"/>
          <w:szCs w:val="24"/>
          <w:lang w:val="sr-Cyrl-RS"/>
        </w:rPr>
        <w:t>О ИСПУЊЕНОСТИ ОБАВЕЗНИХ И ДОДАТНИХ УСЛОВА</w:t>
      </w:r>
    </w:p>
    <w:p w:rsidR="003D10B9" w:rsidRPr="003D10B9" w:rsidRDefault="003D10B9" w:rsidP="003D10B9">
      <w:pPr>
        <w:pStyle w:val="ListParagraph"/>
        <w:rPr>
          <w:b/>
          <w:sz w:val="24"/>
          <w:szCs w:val="24"/>
        </w:rPr>
      </w:pPr>
    </w:p>
    <w:p w:rsidR="00C274A4" w:rsidRDefault="00C274A4" w:rsidP="00C274A4">
      <w:pPr>
        <w:pStyle w:val="ListParagraph"/>
        <w:numPr>
          <w:ilvl w:val="0"/>
          <w:numId w:val="38"/>
        </w:numPr>
        <w:tabs>
          <w:tab w:val="left" w:pos="1889"/>
        </w:tabs>
        <w:spacing w:line="276" w:lineRule="auto"/>
        <w:ind w:right="106"/>
        <w:jc w:val="both"/>
        <w:rPr>
          <w:b/>
          <w:sz w:val="24"/>
        </w:rPr>
      </w:pPr>
      <w:r>
        <w:rPr>
          <w:b/>
          <w:sz w:val="24"/>
          <w:lang w:val="sr-Cyrl-RS"/>
        </w:rPr>
        <w:t xml:space="preserve">  </w:t>
      </w:r>
      <w:r w:rsidR="003D10B9" w:rsidRPr="003D10B9">
        <w:rPr>
          <w:b/>
          <w:sz w:val="24"/>
        </w:rPr>
        <w:t>Прилог 18. -</w:t>
      </w:r>
      <w:r>
        <w:rPr>
          <w:b/>
          <w:sz w:val="24"/>
        </w:rPr>
        <w:t xml:space="preserve"> ИЗЈАВА О ДОСТАВЉАЊУ МЕНИЦЕ ЗА ОТКЛАЊАЊЕ НЕДОСТАТАКА У</w:t>
      </w:r>
    </w:p>
    <w:p w:rsidR="003D10B9" w:rsidRPr="00E35698" w:rsidRDefault="00C274A4" w:rsidP="00C274A4">
      <w:pPr>
        <w:tabs>
          <w:tab w:val="left" w:pos="1889"/>
        </w:tabs>
        <w:spacing w:line="276" w:lineRule="auto"/>
        <w:ind w:right="106"/>
        <w:jc w:val="both"/>
        <w:rPr>
          <w:b/>
          <w:sz w:val="24"/>
        </w:rPr>
      </w:pPr>
      <w:r>
        <w:rPr>
          <w:b/>
          <w:sz w:val="24"/>
        </w:rPr>
        <w:t xml:space="preserve">                                 </w:t>
      </w:r>
      <w:r w:rsidRPr="00C274A4">
        <w:rPr>
          <w:b/>
          <w:sz w:val="24"/>
        </w:rPr>
        <w:t xml:space="preserve"> </w:t>
      </w:r>
      <w:r w:rsidR="003765F7">
        <w:rPr>
          <w:b/>
          <w:sz w:val="24"/>
          <w:lang w:val="sr-Cyrl-RS"/>
        </w:rPr>
        <w:t xml:space="preserve"> </w:t>
      </w:r>
      <w:r w:rsidRPr="00C274A4">
        <w:rPr>
          <w:b/>
          <w:sz w:val="24"/>
        </w:rPr>
        <w:t>ГАРАНТНОМ РОКУ</w:t>
      </w:r>
    </w:p>
    <w:p w:rsidR="00924A08" w:rsidRPr="008E3096" w:rsidRDefault="00984A38" w:rsidP="008E3096">
      <w:pPr>
        <w:pStyle w:val="ListParagraph"/>
        <w:numPr>
          <w:ilvl w:val="0"/>
          <w:numId w:val="38"/>
        </w:numPr>
        <w:tabs>
          <w:tab w:val="left" w:pos="1901"/>
        </w:tabs>
        <w:rPr>
          <w:b/>
          <w:sz w:val="24"/>
          <w:szCs w:val="24"/>
        </w:rPr>
      </w:pPr>
      <w:r>
        <w:rPr>
          <w:b/>
          <w:sz w:val="24"/>
          <w:szCs w:val="24"/>
          <w:lang w:val="sr-Cyrl-RS"/>
        </w:rPr>
        <w:t xml:space="preserve"> </w:t>
      </w:r>
      <w:r w:rsidR="00C274A4">
        <w:rPr>
          <w:b/>
          <w:sz w:val="24"/>
          <w:szCs w:val="24"/>
          <w:lang w:val="sr-Cyrl-RS"/>
        </w:rPr>
        <w:t xml:space="preserve"> </w:t>
      </w:r>
      <w:r w:rsidR="00E35698">
        <w:rPr>
          <w:b/>
          <w:sz w:val="24"/>
          <w:szCs w:val="24"/>
        </w:rPr>
        <w:t>Прилог 19</w:t>
      </w:r>
      <w:r w:rsidR="001F266C" w:rsidRPr="008E3096">
        <w:rPr>
          <w:b/>
          <w:sz w:val="24"/>
          <w:szCs w:val="24"/>
        </w:rPr>
        <w:t>.</w:t>
      </w:r>
      <w:r w:rsidR="0004432C" w:rsidRPr="008E3096">
        <w:rPr>
          <w:b/>
          <w:sz w:val="24"/>
          <w:szCs w:val="24"/>
        </w:rPr>
        <w:t xml:space="preserve"> - ИЗЈАВА ПОНУЂАЧА О ПОСЕТИ</w:t>
      </w:r>
      <w:r w:rsidR="0004432C" w:rsidRPr="008E3096">
        <w:rPr>
          <w:b/>
          <w:spacing w:val="50"/>
          <w:sz w:val="24"/>
          <w:szCs w:val="24"/>
        </w:rPr>
        <w:t xml:space="preserve"> </w:t>
      </w:r>
      <w:r w:rsidR="0004432C" w:rsidRPr="008E3096">
        <w:rPr>
          <w:b/>
          <w:sz w:val="24"/>
          <w:szCs w:val="24"/>
        </w:rPr>
        <w:t>ЛОКАЦИЈЕ</w:t>
      </w:r>
    </w:p>
    <w:p w:rsidR="00924A08" w:rsidRDefault="00924A08">
      <w:pPr>
        <w:rPr>
          <w:sz w:val="24"/>
        </w:rPr>
      </w:pPr>
    </w:p>
    <w:p w:rsidR="00015CAB" w:rsidRPr="00FE4162" w:rsidRDefault="00015CAB" w:rsidP="00015CAB">
      <w:pPr>
        <w:tabs>
          <w:tab w:val="left" w:pos="4295"/>
          <w:tab w:val="left" w:pos="8515"/>
          <w:tab w:val="left" w:pos="9316"/>
          <w:tab w:val="left" w:pos="9817"/>
        </w:tabs>
        <w:rPr>
          <w:b/>
          <w:sz w:val="24"/>
          <w:lang w:val="sr-Cyrl-RS"/>
        </w:rPr>
        <w:sectPr w:rsidR="00015CAB" w:rsidRPr="00FE4162" w:rsidSect="00B92389">
          <w:footerReference w:type="default" r:id="rId8"/>
          <w:pgSz w:w="12240" w:h="15840"/>
          <w:pgMar w:top="1503" w:right="601" w:bottom="958" w:left="618" w:header="0" w:footer="777" w:gutter="0"/>
          <w:pgNumType w:start="2"/>
          <w:cols w:space="720"/>
        </w:sectPr>
      </w:pPr>
      <w:r>
        <w:rPr>
          <w:sz w:val="24"/>
          <w:lang w:val="sr-Cyrl-RS"/>
        </w:rPr>
        <w:t xml:space="preserve">  </w:t>
      </w:r>
      <w:r>
        <w:rPr>
          <w:sz w:val="24"/>
          <w:lang w:val="sr-Cyrl-RS"/>
        </w:rPr>
        <w:tab/>
        <w:t xml:space="preserve">                         </w:t>
      </w:r>
      <w:r>
        <w:rPr>
          <w:sz w:val="24"/>
          <w:lang w:val="sr-Cyrl-RS"/>
        </w:rPr>
        <w:tab/>
        <w:t xml:space="preserve">  </w:t>
      </w:r>
      <w:r>
        <w:rPr>
          <w:sz w:val="24"/>
          <w:lang w:val="sr-Cyrl-RS"/>
        </w:rPr>
        <w:tab/>
        <w:t xml:space="preserve">   </w:t>
      </w:r>
      <w:r>
        <w:rPr>
          <w:sz w:val="24"/>
          <w:lang w:val="sr-Cyrl-RS"/>
        </w:rPr>
        <w:tab/>
      </w:r>
      <w:r w:rsidRPr="00FE4162">
        <w:rPr>
          <w:b/>
          <w:sz w:val="24"/>
          <w:lang w:val="sr-Cyrl-RS"/>
        </w:rPr>
        <w:t>2</w:t>
      </w:r>
    </w:p>
    <w:p w:rsidR="00924A08" w:rsidRDefault="00924A08">
      <w:pPr>
        <w:pStyle w:val="BodyText"/>
        <w:spacing w:before="7"/>
        <w:rPr>
          <w:sz w:val="10"/>
        </w:rPr>
      </w:pPr>
    </w:p>
    <w:p w:rsidR="00924A08" w:rsidRPr="00E35698" w:rsidRDefault="00E35698" w:rsidP="00E35698">
      <w:pPr>
        <w:pStyle w:val="Heading4"/>
        <w:spacing w:before="92"/>
        <w:ind w:left="0"/>
        <w:rPr>
          <w:sz w:val="28"/>
          <w:szCs w:val="28"/>
        </w:rPr>
      </w:pPr>
      <w:r w:rsidRPr="00E35698">
        <w:rPr>
          <w:noProof/>
          <w:sz w:val="28"/>
          <w:szCs w:val="28"/>
          <w:lang w:bidi="ar-SA"/>
        </w:rPr>
        <mc:AlternateContent>
          <mc:Choice Requires="wps">
            <w:drawing>
              <wp:anchor distT="0" distB="0" distL="0" distR="0" simplePos="0" relativeHeight="251651584" behindDoc="1" locked="0" layoutInCell="1" allowOverlap="1">
                <wp:simplePos x="0" y="0"/>
                <wp:positionH relativeFrom="page">
                  <wp:posOffset>6893560</wp:posOffset>
                </wp:positionH>
                <wp:positionV relativeFrom="paragraph">
                  <wp:posOffset>298450</wp:posOffset>
                </wp:positionV>
                <wp:extent cx="0" cy="7620"/>
                <wp:effectExtent l="0" t="0" r="19050" b="30480"/>
                <wp:wrapTopAndBottom/>
                <wp:docPr id="4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
                        </a:xfrm>
                        <a:prstGeom prst="line">
                          <a:avLst/>
                        </a:prstGeom>
                        <a:noFill/>
                        <a:ln w="12192">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81B78" id="Line 47" o:spid="_x0000_s1026" style="position:absolute;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2.8pt,23.5pt" to="542.8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" strokecolor="#4f81bc" strokeweight=".96pt">
                <w10:wrap type="topAndBottom" anchorx="page"/>
              </v:line>
            </w:pict>
          </mc:Fallback>
        </mc:AlternateContent>
      </w:r>
      <w:r w:rsidR="0004432C" w:rsidRPr="00E35698">
        <w:rPr>
          <w:sz w:val="28"/>
          <w:szCs w:val="28"/>
        </w:rPr>
        <w:t>ПРИЛОГ 1 - ОПШТИ ПОДАЦИ О НАБАВЦИ И ПРЕДМЕТУ ЈАВНЕ НАБАВКЕ</w:t>
      </w:r>
    </w:p>
    <w:p w:rsidR="00924A08" w:rsidRPr="00E35698" w:rsidRDefault="00924A08">
      <w:pPr>
        <w:pStyle w:val="BodyText"/>
        <w:spacing w:before="2"/>
        <w:rPr>
          <w:rFonts w:ascii="Arial"/>
          <w:b/>
          <w:sz w:val="28"/>
          <w:szCs w:val="28"/>
        </w:rPr>
      </w:pPr>
    </w:p>
    <w:p w:rsidR="00D8472A" w:rsidRPr="00D8472A" w:rsidRDefault="00D8472A" w:rsidP="00D8472A">
      <w:pPr>
        <w:autoSpaceDE/>
        <w:autoSpaceDN/>
        <w:spacing w:line="200" w:lineRule="exact"/>
        <w:rPr>
          <w:rFonts w:asciiTheme="minorHAnsi" w:eastAsiaTheme="minorHAnsi" w:hAnsiTheme="minorHAnsi" w:cstheme="minorBidi"/>
          <w:sz w:val="20"/>
          <w:szCs w:val="20"/>
          <w:lang w:bidi="ar-SA"/>
        </w:rPr>
      </w:pPr>
    </w:p>
    <w:p w:rsidR="00D8472A" w:rsidRPr="00D8472A" w:rsidRDefault="00D8472A" w:rsidP="00D8472A">
      <w:pPr>
        <w:autoSpaceDE/>
        <w:autoSpaceDN/>
        <w:ind w:left="618" w:right="6843"/>
        <w:jc w:val="center"/>
        <w:rPr>
          <w:sz w:val="28"/>
          <w:szCs w:val="28"/>
          <w:lang w:bidi="ar-SA"/>
        </w:rPr>
      </w:pPr>
      <w:r w:rsidRPr="00D8472A">
        <w:rPr>
          <w:b/>
          <w:bCs/>
          <w:spacing w:val="1"/>
          <w:sz w:val="28"/>
          <w:szCs w:val="28"/>
          <w:lang w:bidi="ar-SA"/>
        </w:rPr>
        <w:t>1</w:t>
      </w:r>
      <w:r w:rsidRPr="00D8472A">
        <w:rPr>
          <w:b/>
          <w:bCs/>
          <w:sz w:val="28"/>
          <w:szCs w:val="28"/>
          <w:lang w:bidi="ar-SA"/>
        </w:rPr>
        <w:t>.</w:t>
      </w:r>
      <w:r w:rsidRPr="00D8472A">
        <w:rPr>
          <w:b/>
          <w:bCs/>
          <w:spacing w:val="-1"/>
          <w:sz w:val="28"/>
          <w:szCs w:val="28"/>
          <w:lang w:bidi="ar-SA"/>
        </w:rPr>
        <w:t xml:space="preserve"> </w:t>
      </w:r>
      <w:r w:rsidRPr="00D8472A">
        <w:rPr>
          <w:b/>
          <w:bCs/>
          <w:sz w:val="28"/>
          <w:szCs w:val="28"/>
          <w:lang w:bidi="ar-SA"/>
        </w:rPr>
        <w:t>П</w:t>
      </w:r>
      <w:r w:rsidRPr="00D8472A">
        <w:rPr>
          <w:b/>
          <w:bCs/>
          <w:spacing w:val="1"/>
          <w:sz w:val="28"/>
          <w:szCs w:val="28"/>
          <w:lang w:bidi="ar-SA"/>
        </w:rPr>
        <w:t>о</w:t>
      </w:r>
      <w:r w:rsidRPr="00D8472A">
        <w:rPr>
          <w:b/>
          <w:bCs/>
          <w:spacing w:val="-3"/>
          <w:sz w:val="28"/>
          <w:szCs w:val="28"/>
          <w:lang w:bidi="ar-SA"/>
        </w:rPr>
        <w:t>д</w:t>
      </w:r>
      <w:r w:rsidRPr="00D8472A">
        <w:rPr>
          <w:b/>
          <w:bCs/>
          <w:spacing w:val="1"/>
          <w:sz w:val="28"/>
          <w:szCs w:val="28"/>
          <w:lang w:bidi="ar-SA"/>
        </w:rPr>
        <w:t>а</w:t>
      </w:r>
      <w:r w:rsidRPr="00D8472A">
        <w:rPr>
          <w:b/>
          <w:bCs/>
          <w:spacing w:val="-1"/>
          <w:sz w:val="28"/>
          <w:szCs w:val="28"/>
          <w:lang w:bidi="ar-SA"/>
        </w:rPr>
        <w:t>ц</w:t>
      </w:r>
      <w:r w:rsidRPr="00D8472A">
        <w:rPr>
          <w:b/>
          <w:bCs/>
          <w:sz w:val="28"/>
          <w:szCs w:val="28"/>
          <w:lang w:bidi="ar-SA"/>
        </w:rPr>
        <w:t>и</w:t>
      </w:r>
      <w:r w:rsidRPr="00D8472A">
        <w:rPr>
          <w:b/>
          <w:bCs/>
          <w:spacing w:val="-1"/>
          <w:sz w:val="28"/>
          <w:szCs w:val="28"/>
          <w:lang w:bidi="ar-SA"/>
        </w:rPr>
        <w:t xml:space="preserve"> </w:t>
      </w:r>
      <w:r w:rsidRPr="00D8472A">
        <w:rPr>
          <w:b/>
          <w:bCs/>
          <w:sz w:val="28"/>
          <w:szCs w:val="28"/>
          <w:lang w:bidi="ar-SA"/>
        </w:rPr>
        <w:t>о</w:t>
      </w:r>
      <w:r w:rsidRPr="00D8472A">
        <w:rPr>
          <w:b/>
          <w:bCs/>
          <w:spacing w:val="1"/>
          <w:sz w:val="28"/>
          <w:szCs w:val="28"/>
          <w:lang w:bidi="ar-SA"/>
        </w:rPr>
        <w:t xml:space="preserve"> </w:t>
      </w:r>
      <w:r w:rsidRPr="00D8472A">
        <w:rPr>
          <w:b/>
          <w:bCs/>
          <w:spacing w:val="-1"/>
          <w:sz w:val="28"/>
          <w:szCs w:val="28"/>
          <w:lang w:bidi="ar-SA"/>
        </w:rPr>
        <w:t>н</w:t>
      </w:r>
      <w:r w:rsidRPr="00D8472A">
        <w:rPr>
          <w:b/>
          <w:bCs/>
          <w:spacing w:val="1"/>
          <w:sz w:val="28"/>
          <w:szCs w:val="28"/>
          <w:lang w:bidi="ar-SA"/>
        </w:rPr>
        <w:t>а</w:t>
      </w:r>
      <w:r w:rsidRPr="00D8472A">
        <w:rPr>
          <w:b/>
          <w:bCs/>
          <w:spacing w:val="-3"/>
          <w:sz w:val="28"/>
          <w:szCs w:val="28"/>
          <w:lang w:bidi="ar-SA"/>
        </w:rPr>
        <w:t>р</w:t>
      </w:r>
      <w:r w:rsidRPr="00D8472A">
        <w:rPr>
          <w:b/>
          <w:bCs/>
          <w:spacing w:val="1"/>
          <w:sz w:val="28"/>
          <w:szCs w:val="28"/>
          <w:lang w:bidi="ar-SA"/>
        </w:rPr>
        <w:t>у</w:t>
      </w:r>
      <w:r w:rsidRPr="00D8472A">
        <w:rPr>
          <w:b/>
          <w:bCs/>
          <w:sz w:val="28"/>
          <w:szCs w:val="28"/>
          <w:lang w:bidi="ar-SA"/>
        </w:rPr>
        <w:t>ч</w:t>
      </w:r>
      <w:r w:rsidRPr="00D8472A">
        <w:rPr>
          <w:b/>
          <w:bCs/>
          <w:spacing w:val="-3"/>
          <w:sz w:val="28"/>
          <w:szCs w:val="28"/>
          <w:lang w:bidi="ar-SA"/>
        </w:rPr>
        <w:t>и</w:t>
      </w:r>
      <w:r w:rsidRPr="00D8472A">
        <w:rPr>
          <w:b/>
          <w:bCs/>
          <w:spacing w:val="1"/>
          <w:sz w:val="28"/>
          <w:szCs w:val="28"/>
          <w:lang w:bidi="ar-SA"/>
        </w:rPr>
        <w:t>о</w:t>
      </w:r>
      <w:r w:rsidRPr="00D8472A">
        <w:rPr>
          <w:b/>
          <w:bCs/>
          <w:spacing w:val="-1"/>
          <w:sz w:val="28"/>
          <w:szCs w:val="28"/>
          <w:lang w:bidi="ar-SA"/>
        </w:rPr>
        <w:t>ц</w:t>
      </w:r>
      <w:r w:rsidRPr="00D8472A">
        <w:rPr>
          <w:b/>
          <w:bCs/>
          <w:spacing w:val="1"/>
          <w:sz w:val="28"/>
          <w:szCs w:val="28"/>
          <w:lang w:bidi="ar-SA"/>
        </w:rPr>
        <w:t>у:</w:t>
      </w:r>
    </w:p>
    <w:p w:rsidR="00D8472A" w:rsidRPr="00D8472A" w:rsidRDefault="00D8472A" w:rsidP="00D8472A">
      <w:pPr>
        <w:autoSpaceDE/>
        <w:autoSpaceDN/>
        <w:spacing w:before="1" w:line="100" w:lineRule="exact"/>
        <w:rPr>
          <w:rFonts w:asciiTheme="minorHAnsi" w:eastAsiaTheme="minorHAnsi" w:hAnsiTheme="minorHAnsi" w:cstheme="minorBidi"/>
          <w:sz w:val="10"/>
          <w:szCs w:val="10"/>
          <w:lang w:bidi="ar-SA"/>
        </w:rPr>
      </w:pPr>
    </w:p>
    <w:p w:rsidR="00D8472A" w:rsidRPr="00D8472A" w:rsidRDefault="00D8472A" w:rsidP="00D8472A">
      <w:pPr>
        <w:autoSpaceDE/>
        <w:autoSpaceDN/>
        <w:spacing w:line="200" w:lineRule="exact"/>
        <w:rPr>
          <w:rFonts w:asciiTheme="minorHAnsi" w:eastAsiaTheme="minorHAnsi" w:hAnsiTheme="minorHAnsi" w:cstheme="minorBidi"/>
          <w:sz w:val="20"/>
          <w:szCs w:val="20"/>
          <w:lang w:bidi="ar-SA"/>
        </w:rPr>
      </w:pPr>
    </w:p>
    <w:p w:rsidR="00D8472A" w:rsidRPr="00D8472A" w:rsidRDefault="00D8472A" w:rsidP="00D8472A">
      <w:pPr>
        <w:autoSpaceDE/>
        <w:autoSpaceDN/>
        <w:ind w:left="102" w:right="-20"/>
        <w:rPr>
          <w:sz w:val="24"/>
          <w:szCs w:val="24"/>
          <w:lang w:bidi="ar-SA"/>
        </w:rPr>
      </w:pPr>
      <w:r w:rsidRPr="00D8472A">
        <w:rPr>
          <w:sz w:val="24"/>
          <w:szCs w:val="24"/>
          <w:lang w:bidi="ar-SA"/>
        </w:rPr>
        <w:t>Н</w:t>
      </w:r>
      <w:r w:rsidRPr="00D8472A">
        <w:rPr>
          <w:spacing w:val="-1"/>
          <w:sz w:val="24"/>
          <w:szCs w:val="24"/>
          <w:lang w:bidi="ar-SA"/>
        </w:rPr>
        <w:t>а</w:t>
      </w:r>
      <w:r w:rsidRPr="00D8472A">
        <w:rPr>
          <w:spacing w:val="5"/>
          <w:sz w:val="24"/>
          <w:szCs w:val="24"/>
          <w:lang w:bidi="ar-SA"/>
        </w:rPr>
        <w:t>р</w:t>
      </w:r>
      <w:r w:rsidRPr="00D8472A">
        <w:rPr>
          <w:spacing w:val="-5"/>
          <w:sz w:val="24"/>
          <w:szCs w:val="24"/>
          <w:lang w:bidi="ar-SA"/>
        </w:rPr>
        <w:t>у</w:t>
      </w:r>
      <w:r w:rsidRPr="00D8472A">
        <w:rPr>
          <w:spacing w:val="-1"/>
          <w:sz w:val="24"/>
          <w:szCs w:val="24"/>
          <w:lang w:bidi="ar-SA"/>
        </w:rPr>
        <w:t>ч</w:t>
      </w:r>
      <w:r w:rsidRPr="00D8472A">
        <w:rPr>
          <w:spacing w:val="1"/>
          <w:sz w:val="24"/>
          <w:szCs w:val="24"/>
          <w:lang w:bidi="ar-SA"/>
        </w:rPr>
        <w:t>и</w:t>
      </w:r>
      <w:r w:rsidRPr="00D8472A">
        <w:rPr>
          <w:sz w:val="24"/>
          <w:szCs w:val="24"/>
          <w:lang w:bidi="ar-SA"/>
        </w:rPr>
        <w:t>л</w:t>
      </w:r>
      <w:r w:rsidRPr="00D8472A">
        <w:rPr>
          <w:spacing w:val="-1"/>
          <w:sz w:val="24"/>
          <w:szCs w:val="24"/>
          <w:lang w:bidi="ar-SA"/>
        </w:rPr>
        <w:t>а</w:t>
      </w:r>
      <w:r w:rsidRPr="00D8472A">
        <w:rPr>
          <w:spacing w:val="1"/>
          <w:sz w:val="24"/>
          <w:szCs w:val="24"/>
          <w:lang w:bidi="ar-SA"/>
        </w:rPr>
        <w:t>ц</w:t>
      </w:r>
      <w:r w:rsidRPr="00D8472A">
        <w:rPr>
          <w:sz w:val="24"/>
          <w:szCs w:val="24"/>
          <w:lang w:bidi="ar-SA"/>
        </w:rPr>
        <w:t xml:space="preserve">: </w:t>
      </w:r>
      <w:r w:rsidRPr="00D8472A">
        <w:rPr>
          <w:b/>
          <w:bCs/>
          <w:spacing w:val="-3"/>
          <w:sz w:val="24"/>
          <w:szCs w:val="24"/>
          <w:lang w:bidi="ar-SA"/>
        </w:rPr>
        <w:t>Р</w:t>
      </w:r>
      <w:r w:rsidRPr="00D8472A">
        <w:rPr>
          <w:b/>
          <w:bCs/>
          <w:spacing w:val="1"/>
          <w:sz w:val="24"/>
          <w:szCs w:val="24"/>
          <w:lang w:bidi="ar-SA"/>
        </w:rPr>
        <w:t>Е</w:t>
      </w:r>
      <w:r w:rsidRPr="00D8472A">
        <w:rPr>
          <w:b/>
          <w:bCs/>
          <w:sz w:val="24"/>
          <w:szCs w:val="24"/>
          <w:lang w:bidi="ar-SA"/>
        </w:rPr>
        <w:t>П</w:t>
      </w:r>
      <w:r w:rsidRPr="00D8472A">
        <w:rPr>
          <w:b/>
          <w:bCs/>
          <w:spacing w:val="-1"/>
          <w:sz w:val="24"/>
          <w:szCs w:val="24"/>
          <w:lang w:bidi="ar-SA"/>
        </w:rPr>
        <w:t>У</w:t>
      </w:r>
      <w:r w:rsidRPr="00D8472A">
        <w:rPr>
          <w:b/>
          <w:bCs/>
          <w:spacing w:val="2"/>
          <w:sz w:val="24"/>
          <w:szCs w:val="24"/>
          <w:lang w:bidi="ar-SA"/>
        </w:rPr>
        <w:t>Б</w:t>
      </w:r>
      <w:r w:rsidRPr="00D8472A">
        <w:rPr>
          <w:b/>
          <w:bCs/>
          <w:spacing w:val="1"/>
          <w:sz w:val="24"/>
          <w:szCs w:val="24"/>
          <w:lang w:bidi="ar-SA"/>
        </w:rPr>
        <w:t>Л</w:t>
      </w:r>
      <w:r w:rsidRPr="00D8472A">
        <w:rPr>
          <w:b/>
          <w:bCs/>
          <w:spacing w:val="-2"/>
          <w:sz w:val="24"/>
          <w:szCs w:val="24"/>
          <w:lang w:bidi="ar-SA"/>
        </w:rPr>
        <w:t>И</w:t>
      </w:r>
      <w:r w:rsidRPr="00D8472A">
        <w:rPr>
          <w:b/>
          <w:bCs/>
          <w:spacing w:val="1"/>
          <w:sz w:val="24"/>
          <w:szCs w:val="24"/>
          <w:lang w:bidi="ar-SA"/>
        </w:rPr>
        <w:t>К</w:t>
      </w:r>
      <w:r w:rsidRPr="00D8472A">
        <w:rPr>
          <w:b/>
          <w:bCs/>
          <w:sz w:val="24"/>
          <w:szCs w:val="24"/>
          <w:lang w:bidi="ar-SA"/>
        </w:rPr>
        <w:t>А С</w:t>
      </w:r>
      <w:r w:rsidRPr="00D8472A">
        <w:rPr>
          <w:b/>
          <w:bCs/>
          <w:spacing w:val="-3"/>
          <w:sz w:val="24"/>
          <w:szCs w:val="24"/>
          <w:lang w:bidi="ar-SA"/>
        </w:rPr>
        <w:t>Р</w:t>
      </w:r>
      <w:r w:rsidRPr="00D8472A">
        <w:rPr>
          <w:b/>
          <w:bCs/>
          <w:spacing w:val="2"/>
          <w:sz w:val="24"/>
          <w:szCs w:val="24"/>
          <w:lang w:bidi="ar-SA"/>
        </w:rPr>
        <w:t>Б</w:t>
      </w:r>
      <w:r w:rsidRPr="00D8472A">
        <w:rPr>
          <w:b/>
          <w:bCs/>
          <w:sz w:val="24"/>
          <w:szCs w:val="24"/>
          <w:lang w:bidi="ar-SA"/>
        </w:rPr>
        <w:t>ИЈА, П</w:t>
      </w:r>
      <w:r w:rsidRPr="00D8472A">
        <w:rPr>
          <w:b/>
          <w:bCs/>
          <w:spacing w:val="-3"/>
          <w:sz w:val="24"/>
          <w:szCs w:val="24"/>
          <w:lang w:bidi="ar-SA"/>
        </w:rPr>
        <w:t>Р</w:t>
      </w:r>
      <w:r w:rsidRPr="00D8472A">
        <w:rPr>
          <w:b/>
          <w:bCs/>
          <w:spacing w:val="1"/>
          <w:sz w:val="24"/>
          <w:szCs w:val="24"/>
          <w:lang w:bidi="ar-SA"/>
        </w:rPr>
        <w:t>Е</w:t>
      </w:r>
      <w:r w:rsidRPr="00D8472A">
        <w:rPr>
          <w:b/>
          <w:bCs/>
          <w:sz w:val="24"/>
          <w:szCs w:val="24"/>
          <w:lang w:bidi="ar-SA"/>
        </w:rPr>
        <w:t>ДШ</w:t>
      </w:r>
      <w:r w:rsidRPr="00D8472A">
        <w:rPr>
          <w:b/>
          <w:bCs/>
          <w:spacing w:val="1"/>
          <w:sz w:val="24"/>
          <w:szCs w:val="24"/>
          <w:lang w:bidi="ar-SA"/>
        </w:rPr>
        <w:t>К</w:t>
      </w:r>
      <w:r w:rsidRPr="00D8472A">
        <w:rPr>
          <w:b/>
          <w:bCs/>
          <w:sz w:val="24"/>
          <w:szCs w:val="24"/>
          <w:lang w:bidi="ar-SA"/>
        </w:rPr>
        <w:t>О</w:t>
      </w:r>
      <w:r w:rsidRPr="00D8472A">
        <w:rPr>
          <w:b/>
          <w:bCs/>
          <w:spacing w:val="1"/>
          <w:sz w:val="24"/>
          <w:szCs w:val="24"/>
          <w:lang w:bidi="ar-SA"/>
        </w:rPr>
        <w:t>Л</w:t>
      </w:r>
      <w:r w:rsidRPr="00D8472A">
        <w:rPr>
          <w:b/>
          <w:bCs/>
          <w:sz w:val="24"/>
          <w:szCs w:val="24"/>
          <w:lang w:bidi="ar-SA"/>
        </w:rPr>
        <w:t>С</w:t>
      </w:r>
      <w:r w:rsidRPr="00D8472A">
        <w:rPr>
          <w:b/>
          <w:bCs/>
          <w:spacing w:val="1"/>
          <w:sz w:val="24"/>
          <w:szCs w:val="24"/>
          <w:lang w:bidi="ar-SA"/>
        </w:rPr>
        <w:t>К</w:t>
      </w:r>
      <w:r w:rsidRPr="00D8472A">
        <w:rPr>
          <w:b/>
          <w:bCs/>
          <w:sz w:val="24"/>
          <w:szCs w:val="24"/>
          <w:lang w:bidi="ar-SA"/>
        </w:rPr>
        <w:t xml:space="preserve">А </w:t>
      </w:r>
      <w:r w:rsidRPr="00D8472A">
        <w:rPr>
          <w:b/>
          <w:bCs/>
          <w:spacing w:val="-1"/>
          <w:sz w:val="24"/>
          <w:szCs w:val="24"/>
          <w:lang w:bidi="ar-SA"/>
        </w:rPr>
        <w:t>У</w:t>
      </w:r>
      <w:r w:rsidRPr="00D8472A">
        <w:rPr>
          <w:b/>
          <w:bCs/>
          <w:sz w:val="24"/>
          <w:szCs w:val="24"/>
          <w:lang w:bidi="ar-SA"/>
        </w:rPr>
        <w:t>С</w:t>
      </w:r>
      <w:r w:rsidRPr="00D8472A">
        <w:rPr>
          <w:b/>
          <w:bCs/>
          <w:spacing w:val="1"/>
          <w:sz w:val="24"/>
          <w:szCs w:val="24"/>
          <w:lang w:bidi="ar-SA"/>
        </w:rPr>
        <w:t>Т</w:t>
      </w:r>
      <w:r w:rsidRPr="00D8472A">
        <w:rPr>
          <w:b/>
          <w:bCs/>
          <w:sz w:val="24"/>
          <w:szCs w:val="24"/>
          <w:lang w:bidi="ar-SA"/>
        </w:rPr>
        <w:t>АНО</w:t>
      </w:r>
      <w:r w:rsidRPr="00D8472A">
        <w:rPr>
          <w:b/>
          <w:bCs/>
          <w:spacing w:val="-2"/>
          <w:sz w:val="24"/>
          <w:szCs w:val="24"/>
          <w:lang w:bidi="ar-SA"/>
        </w:rPr>
        <w:t>В</w:t>
      </w:r>
      <w:r w:rsidRPr="00D8472A">
        <w:rPr>
          <w:b/>
          <w:bCs/>
          <w:sz w:val="24"/>
          <w:szCs w:val="24"/>
          <w:lang w:bidi="ar-SA"/>
        </w:rPr>
        <w:t>А „Ц</w:t>
      </w:r>
      <w:r w:rsidRPr="00D8472A">
        <w:rPr>
          <w:b/>
          <w:bCs/>
          <w:spacing w:val="1"/>
          <w:sz w:val="24"/>
          <w:szCs w:val="24"/>
          <w:lang w:bidi="ar-SA"/>
        </w:rPr>
        <w:t>ВЕТ</w:t>
      </w:r>
      <w:r w:rsidRPr="00D8472A">
        <w:rPr>
          <w:b/>
          <w:bCs/>
          <w:sz w:val="24"/>
          <w:szCs w:val="24"/>
          <w:lang w:bidi="ar-SA"/>
        </w:rPr>
        <w:t>ИЋ“ –</w:t>
      </w:r>
      <w:r w:rsidRPr="00D8472A">
        <w:rPr>
          <w:b/>
          <w:bCs/>
          <w:spacing w:val="-2"/>
          <w:sz w:val="24"/>
          <w:szCs w:val="24"/>
          <w:lang w:bidi="ar-SA"/>
        </w:rPr>
        <w:t xml:space="preserve"> </w:t>
      </w:r>
      <w:r w:rsidRPr="00D8472A">
        <w:rPr>
          <w:b/>
          <w:bCs/>
          <w:spacing w:val="1"/>
          <w:sz w:val="24"/>
          <w:szCs w:val="24"/>
          <w:lang w:bidi="ar-SA"/>
        </w:rPr>
        <w:t>К</w:t>
      </w:r>
      <w:r w:rsidRPr="00D8472A">
        <w:rPr>
          <w:b/>
          <w:bCs/>
          <w:sz w:val="24"/>
          <w:szCs w:val="24"/>
          <w:lang w:bidi="ar-SA"/>
        </w:rPr>
        <w:t>Н</w:t>
      </w:r>
      <w:r w:rsidRPr="00D8472A">
        <w:rPr>
          <w:b/>
          <w:bCs/>
          <w:spacing w:val="-2"/>
          <w:sz w:val="24"/>
          <w:szCs w:val="24"/>
          <w:lang w:bidi="ar-SA"/>
        </w:rPr>
        <w:t>ИЋ</w:t>
      </w:r>
    </w:p>
    <w:p w:rsidR="00D8472A" w:rsidRPr="00D8472A" w:rsidRDefault="00D8472A" w:rsidP="00D8472A">
      <w:pPr>
        <w:autoSpaceDE/>
        <w:autoSpaceDN/>
        <w:ind w:left="102" w:right="-20"/>
        <w:jc w:val="both"/>
        <w:rPr>
          <w:sz w:val="24"/>
          <w:szCs w:val="24"/>
          <w:lang w:bidi="ar-SA"/>
        </w:rPr>
      </w:pPr>
      <w:r w:rsidRPr="00D8472A">
        <w:rPr>
          <w:spacing w:val="-2"/>
          <w:sz w:val="24"/>
          <w:szCs w:val="24"/>
          <w:lang w:bidi="ar-SA"/>
        </w:rPr>
        <w:t>В</w:t>
      </w:r>
      <w:r w:rsidRPr="00D8472A">
        <w:rPr>
          <w:sz w:val="24"/>
          <w:szCs w:val="24"/>
          <w:lang w:bidi="ar-SA"/>
        </w:rPr>
        <w:t>р</w:t>
      </w:r>
      <w:r w:rsidRPr="00D8472A">
        <w:rPr>
          <w:spacing w:val="-1"/>
          <w:sz w:val="24"/>
          <w:szCs w:val="24"/>
          <w:lang w:bidi="ar-SA"/>
        </w:rPr>
        <w:t>с</w:t>
      </w:r>
      <w:r w:rsidRPr="00D8472A">
        <w:rPr>
          <w:spacing w:val="3"/>
          <w:sz w:val="24"/>
          <w:szCs w:val="24"/>
          <w:lang w:bidi="ar-SA"/>
        </w:rPr>
        <w:t>т</w:t>
      </w:r>
      <w:r w:rsidRPr="00D8472A">
        <w:rPr>
          <w:sz w:val="24"/>
          <w:szCs w:val="24"/>
          <w:lang w:bidi="ar-SA"/>
        </w:rPr>
        <w:t>а</w:t>
      </w:r>
      <w:r w:rsidRPr="00D8472A">
        <w:rPr>
          <w:spacing w:val="-1"/>
          <w:sz w:val="24"/>
          <w:szCs w:val="24"/>
          <w:lang w:bidi="ar-SA"/>
        </w:rPr>
        <w:t xml:space="preserve"> </w:t>
      </w:r>
      <w:r w:rsidRPr="00D8472A">
        <w:rPr>
          <w:spacing w:val="1"/>
          <w:sz w:val="24"/>
          <w:szCs w:val="24"/>
          <w:lang w:bidi="ar-SA"/>
        </w:rPr>
        <w:t>н</w:t>
      </w:r>
      <w:r w:rsidRPr="00D8472A">
        <w:rPr>
          <w:spacing w:val="-1"/>
          <w:sz w:val="24"/>
          <w:szCs w:val="24"/>
          <w:lang w:bidi="ar-SA"/>
        </w:rPr>
        <w:t>а</w:t>
      </w:r>
      <w:r w:rsidRPr="00D8472A">
        <w:rPr>
          <w:spacing w:val="2"/>
          <w:sz w:val="24"/>
          <w:szCs w:val="24"/>
          <w:lang w:bidi="ar-SA"/>
        </w:rPr>
        <w:t>р</w:t>
      </w:r>
      <w:r w:rsidRPr="00D8472A">
        <w:rPr>
          <w:spacing w:val="-5"/>
          <w:sz w:val="24"/>
          <w:szCs w:val="24"/>
          <w:lang w:bidi="ar-SA"/>
        </w:rPr>
        <w:t>у</w:t>
      </w:r>
      <w:r w:rsidRPr="00D8472A">
        <w:rPr>
          <w:spacing w:val="-1"/>
          <w:sz w:val="24"/>
          <w:szCs w:val="24"/>
          <w:lang w:bidi="ar-SA"/>
        </w:rPr>
        <w:t>ч</w:t>
      </w:r>
      <w:r w:rsidRPr="00D8472A">
        <w:rPr>
          <w:spacing w:val="1"/>
          <w:sz w:val="24"/>
          <w:szCs w:val="24"/>
          <w:lang w:bidi="ar-SA"/>
        </w:rPr>
        <w:t>и</w:t>
      </w:r>
      <w:r w:rsidRPr="00D8472A">
        <w:rPr>
          <w:sz w:val="24"/>
          <w:szCs w:val="24"/>
          <w:lang w:bidi="ar-SA"/>
        </w:rPr>
        <w:t>о</w:t>
      </w:r>
      <w:r w:rsidRPr="00D8472A">
        <w:rPr>
          <w:spacing w:val="1"/>
          <w:sz w:val="24"/>
          <w:szCs w:val="24"/>
          <w:lang w:bidi="ar-SA"/>
        </w:rPr>
        <w:t>ц</w:t>
      </w:r>
      <w:r w:rsidRPr="00D8472A">
        <w:rPr>
          <w:spacing w:val="-1"/>
          <w:sz w:val="24"/>
          <w:szCs w:val="24"/>
          <w:lang w:bidi="ar-SA"/>
        </w:rPr>
        <w:t>а</w:t>
      </w:r>
      <w:r w:rsidRPr="00D8472A">
        <w:rPr>
          <w:sz w:val="24"/>
          <w:szCs w:val="24"/>
          <w:lang w:bidi="ar-SA"/>
        </w:rPr>
        <w:t>: Пр</w:t>
      </w:r>
      <w:r w:rsidRPr="00D8472A">
        <w:rPr>
          <w:spacing w:val="-3"/>
          <w:sz w:val="24"/>
          <w:szCs w:val="24"/>
          <w:lang w:bidi="ar-SA"/>
        </w:rPr>
        <w:t>е</w:t>
      </w:r>
      <w:r w:rsidRPr="00D8472A">
        <w:rPr>
          <w:spacing w:val="3"/>
          <w:sz w:val="24"/>
          <w:szCs w:val="24"/>
          <w:lang w:bidi="ar-SA"/>
        </w:rPr>
        <w:t>д</w:t>
      </w:r>
      <w:r w:rsidRPr="00D8472A">
        <w:rPr>
          <w:sz w:val="24"/>
          <w:szCs w:val="24"/>
          <w:lang w:bidi="ar-SA"/>
        </w:rPr>
        <w:t>ш</w:t>
      </w:r>
      <w:r w:rsidRPr="00D8472A">
        <w:rPr>
          <w:spacing w:val="-11"/>
          <w:sz w:val="24"/>
          <w:szCs w:val="24"/>
          <w:lang w:bidi="ar-SA"/>
        </w:rPr>
        <w:t>к</w:t>
      </w:r>
      <w:r w:rsidRPr="00D8472A">
        <w:rPr>
          <w:spacing w:val="-2"/>
          <w:sz w:val="24"/>
          <w:szCs w:val="24"/>
          <w:lang w:bidi="ar-SA"/>
        </w:rPr>
        <w:t>о</w:t>
      </w:r>
      <w:r w:rsidRPr="00D8472A">
        <w:rPr>
          <w:sz w:val="24"/>
          <w:szCs w:val="24"/>
          <w:lang w:bidi="ar-SA"/>
        </w:rPr>
        <w:t>л</w:t>
      </w:r>
      <w:r w:rsidRPr="00D8472A">
        <w:rPr>
          <w:spacing w:val="-1"/>
          <w:sz w:val="24"/>
          <w:szCs w:val="24"/>
          <w:lang w:bidi="ar-SA"/>
        </w:rPr>
        <w:t>с</w:t>
      </w:r>
      <w:r w:rsidRPr="00D8472A">
        <w:rPr>
          <w:spacing w:val="-4"/>
          <w:sz w:val="24"/>
          <w:szCs w:val="24"/>
          <w:lang w:bidi="ar-SA"/>
        </w:rPr>
        <w:t>к</w:t>
      </w:r>
      <w:r w:rsidRPr="00D8472A">
        <w:rPr>
          <w:sz w:val="24"/>
          <w:szCs w:val="24"/>
          <w:lang w:bidi="ar-SA"/>
        </w:rPr>
        <w:t>а</w:t>
      </w:r>
      <w:r w:rsidRPr="00D8472A">
        <w:rPr>
          <w:spacing w:val="1"/>
          <w:sz w:val="24"/>
          <w:szCs w:val="24"/>
          <w:lang w:bidi="ar-SA"/>
        </w:rPr>
        <w:t xml:space="preserve"> </w:t>
      </w:r>
      <w:r w:rsidRPr="00D8472A">
        <w:rPr>
          <w:spacing w:val="-5"/>
          <w:sz w:val="24"/>
          <w:szCs w:val="24"/>
          <w:lang w:bidi="ar-SA"/>
        </w:rPr>
        <w:t>у</w:t>
      </w:r>
      <w:r w:rsidRPr="00D8472A">
        <w:rPr>
          <w:spacing w:val="-1"/>
          <w:sz w:val="24"/>
          <w:szCs w:val="24"/>
          <w:lang w:bidi="ar-SA"/>
        </w:rPr>
        <w:t>с</w:t>
      </w:r>
      <w:r w:rsidRPr="00D8472A">
        <w:rPr>
          <w:spacing w:val="6"/>
          <w:sz w:val="24"/>
          <w:szCs w:val="24"/>
          <w:lang w:bidi="ar-SA"/>
        </w:rPr>
        <w:t>т</w:t>
      </w:r>
      <w:r w:rsidRPr="00D8472A">
        <w:rPr>
          <w:spacing w:val="-1"/>
          <w:sz w:val="24"/>
          <w:szCs w:val="24"/>
          <w:lang w:bidi="ar-SA"/>
        </w:rPr>
        <w:t>а</w:t>
      </w:r>
      <w:r w:rsidRPr="00D8472A">
        <w:rPr>
          <w:spacing w:val="1"/>
          <w:sz w:val="24"/>
          <w:szCs w:val="24"/>
          <w:lang w:bidi="ar-SA"/>
        </w:rPr>
        <w:t>н</w:t>
      </w:r>
      <w:r w:rsidRPr="00D8472A">
        <w:rPr>
          <w:sz w:val="24"/>
          <w:szCs w:val="24"/>
          <w:lang w:bidi="ar-SA"/>
        </w:rPr>
        <w:t>о</w:t>
      </w:r>
      <w:r w:rsidRPr="00D8472A">
        <w:rPr>
          <w:spacing w:val="-3"/>
          <w:sz w:val="24"/>
          <w:szCs w:val="24"/>
          <w:lang w:bidi="ar-SA"/>
        </w:rPr>
        <w:t>в</w:t>
      </w:r>
      <w:r w:rsidRPr="00D8472A">
        <w:rPr>
          <w:spacing w:val="-1"/>
          <w:sz w:val="24"/>
          <w:szCs w:val="24"/>
          <w:lang w:bidi="ar-SA"/>
        </w:rPr>
        <w:t>а</w:t>
      </w:r>
      <w:r w:rsidRPr="00D8472A">
        <w:rPr>
          <w:spacing w:val="-1"/>
          <w:sz w:val="24"/>
          <w:szCs w:val="24"/>
          <w:lang w:val="sr-Cyrl-RS" w:bidi="ar-SA"/>
        </w:rPr>
        <w:t xml:space="preserve"> - просвета</w:t>
      </w:r>
      <w:r w:rsidRPr="00D8472A">
        <w:rPr>
          <w:spacing w:val="-1"/>
          <w:sz w:val="24"/>
          <w:szCs w:val="24"/>
          <w:lang w:bidi="ar-SA"/>
        </w:rPr>
        <w:t>.</w:t>
      </w:r>
    </w:p>
    <w:p w:rsidR="00D8472A" w:rsidRPr="00D8472A" w:rsidRDefault="00D8472A" w:rsidP="00D8472A">
      <w:pPr>
        <w:autoSpaceDE/>
        <w:autoSpaceDN/>
        <w:spacing w:before="12" w:line="240" w:lineRule="exact"/>
        <w:rPr>
          <w:rFonts w:asciiTheme="minorHAnsi" w:eastAsiaTheme="minorHAnsi" w:hAnsiTheme="minorHAnsi" w:cstheme="minorBidi"/>
          <w:sz w:val="24"/>
          <w:szCs w:val="24"/>
          <w:lang w:bidi="ar-SA"/>
        </w:rPr>
      </w:pPr>
    </w:p>
    <w:tbl>
      <w:tblPr>
        <w:tblW w:w="0" w:type="auto"/>
        <w:tblInd w:w="96" w:type="dxa"/>
        <w:tblLayout w:type="fixed"/>
        <w:tblCellMar>
          <w:left w:w="0" w:type="dxa"/>
          <w:right w:w="0" w:type="dxa"/>
        </w:tblCellMar>
        <w:tblLook w:val="01E0" w:firstRow="1" w:lastRow="1" w:firstColumn="1" w:lastColumn="1" w:noHBand="0" w:noVBand="0"/>
      </w:tblPr>
      <w:tblGrid>
        <w:gridCol w:w="4219"/>
        <w:gridCol w:w="5671"/>
      </w:tblGrid>
      <w:tr w:rsidR="00D8472A" w:rsidRPr="00D8472A" w:rsidTr="00D8472A">
        <w:trPr>
          <w:trHeight w:hRule="exact" w:val="427"/>
        </w:trPr>
        <w:tc>
          <w:tcPr>
            <w:tcW w:w="4219" w:type="dxa"/>
            <w:tcBorders>
              <w:top w:val="single" w:sz="4" w:space="0" w:color="000000"/>
              <w:left w:val="single" w:sz="4" w:space="0" w:color="000000"/>
              <w:bottom w:val="single" w:sz="4" w:space="0" w:color="000000"/>
              <w:right w:val="single" w:sz="4" w:space="0" w:color="000000"/>
            </w:tcBorders>
          </w:tcPr>
          <w:p w:rsidR="00D8472A" w:rsidRPr="00D8472A" w:rsidRDefault="00D8472A" w:rsidP="00D8472A">
            <w:pPr>
              <w:autoSpaceDE/>
              <w:autoSpaceDN/>
              <w:spacing w:line="272" w:lineRule="exact"/>
              <w:ind w:left="102" w:right="-20"/>
              <w:rPr>
                <w:sz w:val="24"/>
                <w:szCs w:val="24"/>
                <w:lang w:bidi="ar-SA"/>
              </w:rPr>
            </w:pPr>
            <w:r w:rsidRPr="00D8472A">
              <w:rPr>
                <w:b/>
                <w:bCs/>
                <w:sz w:val="24"/>
                <w:szCs w:val="24"/>
                <w:lang w:bidi="ar-SA"/>
              </w:rPr>
              <w:t>А</w:t>
            </w:r>
            <w:r w:rsidRPr="00D8472A">
              <w:rPr>
                <w:b/>
                <w:bCs/>
                <w:spacing w:val="1"/>
                <w:sz w:val="24"/>
                <w:szCs w:val="24"/>
                <w:lang w:bidi="ar-SA"/>
              </w:rPr>
              <w:t>др</w:t>
            </w:r>
            <w:r w:rsidRPr="00D8472A">
              <w:rPr>
                <w:b/>
                <w:bCs/>
                <w:spacing w:val="-1"/>
                <w:sz w:val="24"/>
                <w:szCs w:val="24"/>
                <w:lang w:bidi="ar-SA"/>
              </w:rPr>
              <w:t>ес</w:t>
            </w:r>
            <w:r w:rsidRPr="00D8472A">
              <w:rPr>
                <w:b/>
                <w:bCs/>
                <w:sz w:val="24"/>
                <w:szCs w:val="24"/>
                <w:lang w:bidi="ar-SA"/>
              </w:rPr>
              <w:t xml:space="preserve">а </w:t>
            </w:r>
            <w:r w:rsidRPr="00D8472A">
              <w:rPr>
                <w:b/>
                <w:bCs/>
                <w:spacing w:val="1"/>
                <w:sz w:val="24"/>
                <w:szCs w:val="24"/>
                <w:lang w:bidi="ar-SA"/>
              </w:rPr>
              <w:t>н</w:t>
            </w:r>
            <w:r w:rsidRPr="00D8472A">
              <w:rPr>
                <w:b/>
                <w:bCs/>
                <w:sz w:val="24"/>
                <w:szCs w:val="24"/>
                <w:lang w:bidi="ar-SA"/>
              </w:rPr>
              <w:t>а</w:t>
            </w:r>
            <w:r w:rsidRPr="00D8472A">
              <w:rPr>
                <w:b/>
                <w:bCs/>
                <w:spacing w:val="1"/>
                <w:sz w:val="24"/>
                <w:szCs w:val="24"/>
                <w:lang w:bidi="ar-SA"/>
              </w:rPr>
              <w:t>р</w:t>
            </w:r>
            <w:r w:rsidRPr="00D8472A">
              <w:rPr>
                <w:b/>
                <w:bCs/>
                <w:sz w:val="24"/>
                <w:szCs w:val="24"/>
                <w:lang w:bidi="ar-SA"/>
              </w:rPr>
              <w:t>у</w:t>
            </w:r>
            <w:r w:rsidRPr="00D8472A">
              <w:rPr>
                <w:b/>
                <w:bCs/>
                <w:spacing w:val="-1"/>
                <w:sz w:val="24"/>
                <w:szCs w:val="24"/>
                <w:lang w:bidi="ar-SA"/>
              </w:rPr>
              <w:t>ч</w:t>
            </w:r>
            <w:r w:rsidRPr="00D8472A">
              <w:rPr>
                <w:b/>
                <w:bCs/>
                <w:spacing w:val="1"/>
                <w:sz w:val="24"/>
                <w:szCs w:val="24"/>
                <w:lang w:bidi="ar-SA"/>
              </w:rPr>
              <w:t>и</w:t>
            </w:r>
            <w:r w:rsidRPr="00D8472A">
              <w:rPr>
                <w:b/>
                <w:bCs/>
                <w:sz w:val="24"/>
                <w:szCs w:val="24"/>
                <w:lang w:bidi="ar-SA"/>
              </w:rPr>
              <w:t>о</w:t>
            </w:r>
            <w:r w:rsidRPr="00D8472A">
              <w:rPr>
                <w:b/>
                <w:bCs/>
                <w:spacing w:val="1"/>
                <w:sz w:val="24"/>
                <w:szCs w:val="24"/>
                <w:lang w:bidi="ar-SA"/>
              </w:rPr>
              <w:t>ца</w:t>
            </w:r>
          </w:p>
        </w:tc>
        <w:tc>
          <w:tcPr>
            <w:tcW w:w="5671" w:type="dxa"/>
            <w:tcBorders>
              <w:top w:val="single" w:sz="4" w:space="0" w:color="000000"/>
              <w:left w:val="single" w:sz="4" w:space="0" w:color="000000"/>
              <w:bottom w:val="single" w:sz="4" w:space="0" w:color="000000"/>
              <w:right w:val="single" w:sz="4" w:space="0" w:color="000000"/>
            </w:tcBorders>
          </w:tcPr>
          <w:p w:rsidR="00D8472A" w:rsidRPr="00D8472A" w:rsidRDefault="00D8472A" w:rsidP="00D8472A">
            <w:pPr>
              <w:autoSpaceDE/>
              <w:autoSpaceDN/>
              <w:spacing w:line="272" w:lineRule="exact"/>
              <w:ind w:left="102" w:right="-20"/>
              <w:rPr>
                <w:sz w:val="24"/>
                <w:szCs w:val="24"/>
                <w:lang w:bidi="ar-SA"/>
              </w:rPr>
            </w:pPr>
            <w:r w:rsidRPr="00D8472A">
              <w:rPr>
                <w:b/>
                <w:bCs/>
                <w:sz w:val="24"/>
                <w:szCs w:val="24"/>
                <w:lang w:bidi="ar-SA"/>
              </w:rPr>
              <w:t xml:space="preserve">34240 </w:t>
            </w:r>
            <w:r w:rsidRPr="00D8472A">
              <w:rPr>
                <w:b/>
                <w:bCs/>
                <w:spacing w:val="1"/>
                <w:sz w:val="24"/>
                <w:szCs w:val="24"/>
                <w:lang w:bidi="ar-SA"/>
              </w:rPr>
              <w:t>Кн</w:t>
            </w:r>
            <w:r w:rsidRPr="00D8472A">
              <w:rPr>
                <w:b/>
                <w:bCs/>
                <w:spacing w:val="-1"/>
                <w:sz w:val="24"/>
                <w:szCs w:val="24"/>
                <w:lang w:bidi="ar-SA"/>
              </w:rPr>
              <w:t>ић</w:t>
            </w:r>
          </w:p>
        </w:tc>
      </w:tr>
      <w:tr w:rsidR="00D8472A" w:rsidRPr="00D8472A" w:rsidTr="00D8472A">
        <w:trPr>
          <w:trHeight w:hRule="exact" w:val="432"/>
        </w:trPr>
        <w:tc>
          <w:tcPr>
            <w:tcW w:w="4219" w:type="dxa"/>
            <w:tcBorders>
              <w:top w:val="single" w:sz="4" w:space="0" w:color="000000"/>
              <w:left w:val="single" w:sz="4" w:space="0" w:color="000000"/>
              <w:bottom w:val="single" w:sz="4" w:space="0" w:color="000000"/>
              <w:right w:val="single" w:sz="4" w:space="0" w:color="000000"/>
            </w:tcBorders>
          </w:tcPr>
          <w:p w:rsidR="00D8472A" w:rsidRPr="00D8472A" w:rsidRDefault="00D8472A" w:rsidP="00D8472A">
            <w:pPr>
              <w:autoSpaceDE/>
              <w:autoSpaceDN/>
              <w:spacing w:line="272" w:lineRule="exact"/>
              <w:ind w:left="102" w:right="-20"/>
              <w:rPr>
                <w:sz w:val="24"/>
                <w:szCs w:val="24"/>
                <w:lang w:bidi="ar-SA"/>
              </w:rPr>
            </w:pPr>
            <w:r w:rsidRPr="00D8472A">
              <w:rPr>
                <w:b/>
                <w:bCs/>
                <w:spacing w:val="-1"/>
                <w:sz w:val="24"/>
                <w:szCs w:val="24"/>
                <w:lang w:bidi="ar-SA"/>
              </w:rPr>
              <w:t>М</w:t>
            </w:r>
            <w:r w:rsidRPr="00D8472A">
              <w:rPr>
                <w:b/>
                <w:bCs/>
                <w:sz w:val="24"/>
                <w:szCs w:val="24"/>
                <w:lang w:bidi="ar-SA"/>
              </w:rPr>
              <w:t>а</w:t>
            </w:r>
            <w:r w:rsidRPr="00D8472A">
              <w:rPr>
                <w:b/>
                <w:bCs/>
                <w:spacing w:val="2"/>
                <w:sz w:val="24"/>
                <w:szCs w:val="24"/>
                <w:lang w:bidi="ar-SA"/>
              </w:rPr>
              <w:t>т</w:t>
            </w:r>
            <w:r w:rsidRPr="00D8472A">
              <w:rPr>
                <w:b/>
                <w:bCs/>
                <w:spacing w:val="1"/>
                <w:sz w:val="24"/>
                <w:szCs w:val="24"/>
                <w:lang w:bidi="ar-SA"/>
              </w:rPr>
              <w:t>и</w:t>
            </w:r>
            <w:r w:rsidRPr="00D8472A">
              <w:rPr>
                <w:b/>
                <w:bCs/>
                <w:spacing w:val="-1"/>
                <w:sz w:val="24"/>
                <w:szCs w:val="24"/>
                <w:lang w:bidi="ar-SA"/>
              </w:rPr>
              <w:t>ч</w:t>
            </w:r>
            <w:r w:rsidRPr="00D8472A">
              <w:rPr>
                <w:b/>
                <w:bCs/>
                <w:spacing w:val="1"/>
                <w:sz w:val="24"/>
                <w:szCs w:val="24"/>
                <w:lang w:bidi="ar-SA"/>
              </w:rPr>
              <w:t>н</w:t>
            </w:r>
            <w:r w:rsidRPr="00D8472A">
              <w:rPr>
                <w:b/>
                <w:bCs/>
                <w:sz w:val="24"/>
                <w:szCs w:val="24"/>
                <w:lang w:bidi="ar-SA"/>
              </w:rPr>
              <w:t>и</w:t>
            </w:r>
            <w:r w:rsidRPr="00D8472A">
              <w:rPr>
                <w:b/>
                <w:bCs/>
                <w:spacing w:val="1"/>
                <w:sz w:val="24"/>
                <w:szCs w:val="24"/>
                <w:lang w:bidi="ar-SA"/>
              </w:rPr>
              <w:t xml:space="preserve"> </w:t>
            </w:r>
            <w:r w:rsidRPr="00D8472A">
              <w:rPr>
                <w:b/>
                <w:bCs/>
                <w:spacing w:val="-2"/>
                <w:sz w:val="24"/>
                <w:szCs w:val="24"/>
                <w:lang w:bidi="ar-SA"/>
              </w:rPr>
              <w:t>б</w:t>
            </w:r>
            <w:r w:rsidRPr="00D8472A">
              <w:rPr>
                <w:b/>
                <w:bCs/>
                <w:spacing w:val="1"/>
                <w:sz w:val="24"/>
                <w:szCs w:val="24"/>
                <w:lang w:bidi="ar-SA"/>
              </w:rPr>
              <w:t>р</w:t>
            </w:r>
            <w:r w:rsidRPr="00D8472A">
              <w:rPr>
                <w:b/>
                <w:bCs/>
                <w:sz w:val="24"/>
                <w:szCs w:val="24"/>
                <w:lang w:bidi="ar-SA"/>
              </w:rPr>
              <w:t>ој</w:t>
            </w:r>
          </w:p>
        </w:tc>
        <w:tc>
          <w:tcPr>
            <w:tcW w:w="5671" w:type="dxa"/>
            <w:tcBorders>
              <w:top w:val="single" w:sz="4" w:space="0" w:color="000000"/>
              <w:left w:val="single" w:sz="4" w:space="0" w:color="000000"/>
              <w:bottom w:val="single" w:sz="4" w:space="0" w:color="000000"/>
              <w:right w:val="single" w:sz="4" w:space="0" w:color="000000"/>
            </w:tcBorders>
          </w:tcPr>
          <w:p w:rsidR="00D8472A" w:rsidRPr="00D8472A" w:rsidRDefault="00D8472A" w:rsidP="00D8472A">
            <w:pPr>
              <w:autoSpaceDE/>
              <w:autoSpaceDN/>
              <w:spacing w:line="272" w:lineRule="exact"/>
              <w:ind w:left="102" w:right="-20"/>
              <w:rPr>
                <w:sz w:val="24"/>
                <w:szCs w:val="24"/>
                <w:lang w:bidi="ar-SA"/>
              </w:rPr>
            </w:pPr>
            <w:r w:rsidRPr="00D8472A">
              <w:rPr>
                <w:b/>
                <w:bCs/>
                <w:sz w:val="24"/>
                <w:szCs w:val="24"/>
                <w:lang w:bidi="ar-SA"/>
              </w:rPr>
              <w:t>07410816</w:t>
            </w:r>
          </w:p>
        </w:tc>
      </w:tr>
      <w:tr w:rsidR="00D8472A" w:rsidRPr="00D8472A" w:rsidTr="00D8472A">
        <w:trPr>
          <w:trHeight w:hRule="exact" w:val="432"/>
        </w:trPr>
        <w:tc>
          <w:tcPr>
            <w:tcW w:w="4219" w:type="dxa"/>
            <w:tcBorders>
              <w:top w:val="single" w:sz="4" w:space="0" w:color="000000"/>
              <w:left w:val="single" w:sz="4" w:space="0" w:color="000000"/>
              <w:bottom w:val="single" w:sz="4" w:space="0" w:color="000000"/>
              <w:right w:val="single" w:sz="4" w:space="0" w:color="000000"/>
            </w:tcBorders>
          </w:tcPr>
          <w:p w:rsidR="00D8472A" w:rsidRPr="00D8472A" w:rsidRDefault="00D8472A" w:rsidP="00D8472A">
            <w:pPr>
              <w:autoSpaceDE/>
              <w:autoSpaceDN/>
              <w:spacing w:line="272" w:lineRule="exact"/>
              <w:ind w:left="102" w:right="-20"/>
              <w:rPr>
                <w:sz w:val="24"/>
                <w:szCs w:val="24"/>
                <w:lang w:bidi="ar-SA"/>
              </w:rPr>
            </w:pPr>
            <w:r w:rsidRPr="00D8472A">
              <w:rPr>
                <w:b/>
                <w:bCs/>
                <w:sz w:val="24"/>
                <w:szCs w:val="24"/>
                <w:lang w:bidi="ar-SA"/>
              </w:rPr>
              <w:t>ПИБ</w:t>
            </w:r>
          </w:p>
        </w:tc>
        <w:tc>
          <w:tcPr>
            <w:tcW w:w="5671" w:type="dxa"/>
            <w:tcBorders>
              <w:top w:val="single" w:sz="4" w:space="0" w:color="000000"/>
              <w:left w:val="single" w:sz="4" w:space="0" w:color="000000"/>
              <w:bottom w:val="single" w:sz="4" w:space="0" w:color="000000"/>
              <w:right w:val="single" w:sz="4" w:space="0" w:color="000000"/>
            </w:tcBorders>
          </w:tcPr>
          <w:p w:rsidR="00D8472A" w:rsidRPr="00D8472A" w:rsidRDefault="00D8472A" w:rsidP="00D8472A">
            <w:pPr>
              <w:autoSpaceDE/>
              <w:autoSpaceDN/>
              <w:spacing w:line="272" w:lineRule="exact"/>
              <w:ind w:left="102" w:right="-20"/>
              <w:rPr>
                <w:sz w:val="24"/>
                <w:szCs w:val="24"/>
                <w:lang w:bidi="ar-SA"/>
              </w:rPr>
            </w:pPr>
            <w:r w:rsidRPr="00D8472A">
              <w:rPr>
                <w:b/>
                <w:bCs/>
                <w:sz w:val="24"/>
                <w:szCs w:val="24"/>
                <w:lang w:bidi="ar-SA"/>
              </w:rPr>
              <w:t>101611422</w:t>
            </w:r>
          </w:p>
        </w:tc>
      </w:tr>
      <w:tr w:rsidR="00D8472A" w:rsidRPr="00D8472A" w:rsidTr="00D8472A">
        <w:trPr>
          <w:trHeight w:hRule="exact" w:val="422"/>
        </w:trPr>
        <w:tc>
          <w:tcPr>
            <w:tcW w:w="4219" w:type="dxa"/>
            <w:tcBorders>
              <w:top w:val="single" w:sz="4" w:space="0" w:color="000000"/>
              <w:left w:val="single" w:sz="4" w:space="0" w:color="000000"/>
              <w:bottom w:val="single" w:sz="4" w:space="0" w:color="000000"/>
              <w:right w:val="single" w:sz="4" w:space="0" w:color="000000"/>
            </w:tcBorders>
          </w:tcPr>
          <w:p w:rsidR="00D8472A" w:rsidRPr="00D8472A" w:rsidRDefault="00D8472A" w:rsidP="00D8472A">
            <w:pPr>
              <w:autoSpaceDE/>
              <w:autoSpaceDN/>
              <w:spacing w:line="272" w:lineRule="exact"/>
              <w:ind w:left="102" w:right="-20"/>
              <w:rPr>
                <w:sz w:val="24"/>
                <w:szCs w:val="24"/>
                <w:lang w:bidi="ar-SA"/>
              </w:rPr>
            </w:pPr>
            <w:r w:rsidRPr="00D8472A">
              <w:rPr>
                <w:b/>
                <w:bCs/>
                <w:sz w:val="24"/>
                <w:szCs w:val="24"/>
                <w:lang w:bidi="ar-SA"/>
              </w:rPr>
              <w:t>Наз</w:t>
            </w:r>
            <w:r w:rsidRPr="00D8472A">
              <w:rPr>
                <w:b/>
                <w:bCs/>
                <w:spacing w:val="1"/>
                <w:sz w:val="24"/>
                <w:szCs w:val="24"/>
                <w:lang w:bidi="ar-SA"/>
              </w:rPr>
              <w:t>и</w:t>
            </w:r>
            <w:r w:rsidRPr="00D8472A">
              <w:rPr>
                <w:b/>
                <w:bCs/>
                <w:sz w:val="24"/>
                <w:szCs w:val="24"/>
                <w:lang w:bidi="ar-SA"/>
              </w:rPr>
              <w:t>в ба</w:t>
            </w:r>
            <w:r w:rsidRPr="00D8472A">
              <w:rPr>
                <w:b/>
                <w:bCs/>
                <w:spacing w:val="1"/>
                <w:sz w:val="24"/>
                <w:szCs w:val="24"/>
                <w:lang w:bidi="ar-SA"/>
              </w:rPr>
              <w:t>нк</w:t>
            </w:r>
            <w:r w:rsidRPr="00D8472A">
              <w:rPr>
                <w:b/>
                <w:bCs/>
                <w:sz w:val="24"/>
                <w:szCs w:val="24"/>
                <w:lang w:bidi="ar-SA"/>
              </w:rPr>
              <w:t>е</w:t>
            </w:r>
          </w:p>
        </w:tc>
        <w:tc>
          <w:tcPr>
            <w:tcW w:w="5671" w:type="dxa"/>
            <w:tcBorders>
              <w:top w:val="single" w:sz="4" w:space="0" w:color="000000"/>
              <w:left w:val="single" w:sz="4" w:space="0" w:color="000000"/>
              <w:bottom w:val="single" w:sz="4" w:space="0" w:color="000000"/>
              <w:right w:val="single" w:sz="4" w:space="0" w:color="000000"/>
            </w:tcBorders>
          </w:tcPr>
          <w:p w:rsidR="00D8472A" w:rsidRPr="00D8472A" w:rsidRDefault="00D8472A" w:rsidP="00D8472A">
            <w:pPr>
              <w:autoSpaceDE/>
              <w:autoSpaceDN/>
              <w:spacing w:line="272" w:lineRule="exact"/>
              <w:ind w:left="102" w:right="-20"/>
              <w:rPr>
                <w:sz w:val="24"/>
                <w:szCs w:val="24"/>
                <w:lang w:bidi="ar-SA"/>
              </w:rPr>
            </w:pPr>
            <w:r w:rsidRPr="00D8472A">
              <w:rPr>
                <w:b/>
                <w:bCs/>
                <w:spacing w:val="-1"/>
                <w:sz w:val="24"/>
                <w:szCs w:val="24"/>
                <w:lang w:bidi="ar-SA"/>
              </w:rPr>
              <w:t>У</w:t>
            </w:r>
            <w:r w:rsidRPr="00D8472A">
              <w:rPr>
                <w:b/>
                <w:bCs/>
                <w:spacing w:val="1"/>
                <w:sz w:val="24"/>
                <w:szCs w:val="24"/>
                <w:lang w:bidi="ar-SA"/>
              </w:rPr>
              <w:t>пр</w:t>
            </w:r>
            <w:r w:rsidRPr="00D8472A">
              <w:rPr>
                <w:b/>
                <w:bCs/>
                <w:sz w:val="24"/>
                <w:szCs w:val="24"/>
                <w:lang w:bidi="ar-SA"/>
              </w:rPr>
              <w:t xml:space="preserve">ава за </w:t>
            </w:r>
            <w:r w:rsidRPr="00D8472A">
              <w:rPr>
                <w:b/>
                <w:bCs/>
                <w:spacing w:val="2"/>
                <w:sz w:val="24"/>
                <w:szCs w:val="24"/>
                <w:lang w:bidi="ar-SA"/>
              </w:rPr>
              <w:t>т</w:t>
            </w:r>
            <w:r w:rsidRPr="00D8472A">
              <w:rPr>
                <w:b/>
                <w:bCs/>
                <w:spacing w:val="1"/>
                <w:sz w:val="24"/>
                <w:szCs w:val="24"/>
                <w:lang w:bidi="ar-SA"/>
              </w:rPr>
              <w:t>р</w:t>
            </w:r>
            <w:r w:rsidRPr="00D8472A">
              <w:rPr>
                <w:b/>
                <w:bCs/>
                <w:spacing w:val="-1"/>
                <w:sz w:val="24"/>
                <w:szCs w:val="24"/>
                <w:lang w:bidi="ar-SA"/>
              </w:rPr>
              <w:t>е</w:t>
            </w:r>
            <w:r w:rsidRPr="00D8472A">
              <w:rPr>
                <w:b/>
                <w:bCs/>
                <w:sz w:val="24"/>
                <w:szCs w:val="24"/>
                <w:lang w:bidi="ar-SA"/>
              </w:rPr>
              <w:t>зор</w:t>
            </w:r>
          </w:p>
        </w:tc>
      </w:tr>
      <w:tr w:rsidR="00D8472A" w:rsidRPr="00D8472A" w:rsidTr="00D8472A">
        <w:trPr>
          <w:trHeight w:hRule="exact" w:val="430"/>
        </w:trPr>
        <w:tc>
          <w:tcPr>
            <w:tcW w:w="4219" w:type="dxa"/>
            <w:tcBorders>
              <w:top w:val="single" w:sz="4" w:space="0" w:color="000000"/>
              <w:left w:val="single" w:sz="4" w:space="0" w:color="000000"/>
              <w:bottom w:val="single" w:sz="4" w:space="0" w:color="000000"/>
              <w:right w:val="single" w:sz="4" w:space="0" w:color="000000"/>
            </w:tcBorders>
          </w:tcPr>
          <w:p w:rsidR="00D8472A" w:rsidRPr="00D8472A" w:rsidRDefault="00D8472A" w:rsidP="00D8472A">
            <w:pPr>
              <w:autoSpaceDE/>
              <w:autoSpaceDN/>
              <w:spacing w:line="272" w:lineRule="exact"/>
              <w:ind w:left="102" w:right="-20"/>
              <w:rPr>
                <w:sz w:val="24"/>
                <w:szCs w:val="24"/>
                <w:lang w:bidi="ar-SA"/>
              </w:rPr>
            </w:pPr>
            <w:r w:rsidRPr="00D8472A">
              <w:rPr>
                <w:b/>
                <w:bCs/>
                <w:spacing w:val="1"/>
                <w:sz w:val="24"/>
                <w:szCs w:val="24"/>
                <w:lang w:bidi="ar-SA"/>
              </w:rPr>
              <w:t>Т</w:t>
            </w:r>
            <w:r w:rsidRPr="00D8472A">
              <w:rPr>
                <w:b/>
                <w:bCs/>
                <w:spacing w:val="-1"/>
                <w:sz w:val="24"/>
                <w:szCs w:val="24"/>
                <w:lang w:bidi="ar-SA"/>
              </w:rPr>
              <w:t>е</w:t>
            </w:r>
            <w:r w:rsidRPr="00D8472A">
              <w:rPr>
                <w:b/>
                <w:bCs/>
                <w:spacing w:val="1"/>
                <w:sz w:val="24"/>
                <w:szCs w:val="24"/>
                <w:lang w:bidi="ar-SA"/>
              </w:rPr>
              <w:t>к</w:t>
            </w:r>
            <w:r w:rsidRPr="00D8472A">
              <w:rPr>
                <w:b/>
                <w:bCs/>
                <w:sz w:val="24"/>
                <w:szCs w:val="24"/>
                <w:lang w:bidi="ar-SA"/>
              </w:rPr>
              <w:t>у</w:t>
            </w:r>
            <w:r w:rsidRPr="00D8472A">
              <w:rPr>
                <w:b/>
                <w:bCs/>
                <w:spacing w:val="1"/>
                <w:sz w:val="24"/>
                <w:szCs w:val="24"/>
                <w:lang w:bidi="ar-SA"/>
              </w:rPr>
              <w:t>ћи</w:t>
            </w:r>
            <w:r w:rsidRPr="00D8472A">
              <w:rPr>
                <w:b/>
                <w:bCs/>
                <w:sz w:val="24"/>
                <w:szCs w:val="24"/>
                <w:lang w:bidi="ar-SA"/>
              </w:rPr>
              <w:t xml:space="preserve">   </w:t>
            </w:r>
            <w:r w:rsidRPr="00D8472A">
              <w:rPr>
                <w:b/>
                <w:bCs/>
                <w:spacing w:val="5"/>
                <w:sz w:val="24"/>
                <w:szCs w:val="24"/>
                <w:lang w:bidi="ar-SA"/>
              </w:rPr>
              <w:t xml:space="preserve"> </w:t>
            </w:r>
            <w:r w:rsidRPr="00D8472A">
              <w:rPr>
                <w:b/>
                <w:bCs/>
                <w:spacing w:val="1"/>
                <w:sz w:val="24"/>
                <w:szCs w:val="24"/>
                <w:lang w:bidi="ar-SA"/>
              </w:rPr>
              <w:t>р</w:t>
            </w:r>
            <w:r w:rsidRPr="00D8472A">
              <w:rPr>
                <w:b/>
                <w:bCs/>
                <w:sz w:val="24"/>
                <w:szCs w:val="24"/>
                <w:lang w:bidi="ar-SA"/>
              </w:rPr>
              <w:t>а</w:t>
            </w:r>
            <w:r w:rsidRPr="00D8472A">
              <w:rPr>
                <w:b/>
                <w:bCs/>
                <w:spacing w:val="-1"/>
                <w:sz w:val="24"/>
                <w:szCs w:val="24"/>
                <w:lang w:bidi="ar-SA"/>
              </w:rPr>
              <w:t>ч</w:t>
            </w:r>
            <w:r w:rsidRPr="00D8472A">
              <w:rPr>
                <w:b/>
                <w:bCs/>
                <w:sz w:val="24"/>
                <w:szCs w:val="24"/>
                <w:lang w:bidi="ar-SA"/>
              </w:rPr>
              <w:t>ун</w:t>
            </w:r>
          </w:p>
        </w:tc>
        <w:tc>
          <w:tcPr>
            <w:tcW w:w="5671" w:type="dxa"/>
            <w:tcBorders>
              <w:top w:val="single" w:sz="4" w:space="0" w:color="000000"/>
              <w:left w:val="single" w:sz="4" w:space="0" w:color="000000"/>
              <w:bottom w:val="single" w:sz="4" w:space="0" w:color="000000"/>
              <w:right w:val="single" w:sz="4" w:space="0" w:color="000000"/>
            </w:tcBorders>
          </w:tcPr>
          <w:p w:rsidR="00D8472A" w:rsidRPr="00D8472A" w:rsidRDefault="00D8472A" w:rsidP="00D8472A">
            <w:pPr>
              <w:autoSpaceDE/>
              <w:autoSpaceDN/>
              <w:spacing w:line="272" w:lineRule="exact"/>
              <w:ind w:left="102" w:right="-20"/>
              <w:rPr>
                <w:sz w:val="24"/>
                <w:szCs w:val="24"/>
                <w:lang w:bidi="ar-SA"/>
              </w:rPr>
            </w:pPr>
            <w:r w:rsidRPr="00D8472A">
              <w:rPr>
                <w:b/>
                <w:bCs/>
                <w:sz w:val="24"/>
                <w:szCs w:val="24"/>
                <w:lang w:bidi="ar-SA"/>
              </w:rPr>
              <w:t>840</w:t>
            </w:r>
            <w:r w:rsidRPr="00D8472A">
              <w:rPr>
                <w:b/>
                <w:bCs/>
                <w:spacing w:val="-1"/>
                <w:sz w:val="24"/>
                <w:szCs w:val="24"/>
                <w:lang w:bidi="ar-SA"/>
              </w:rPr>
              <w:t>-</w:t>
            </w:r>
            <w:r w:rsidRPr="00D8472A">
              <w:rPr>
                <w:b/>
                <w:bCs/>
                <w:sz w:val="24"/>
                <w:szCs w:val="24"/>
                <w:lang w:bidi="ar-SA"/>
              </w:rPr>
              <w:t>414661</w:t>
            </w:r>
            <w:r w:rsidRPr="00D8472A">
              <w:rPr>
                <w:b/>
                <w:bCs/>
                <w:spacing w:val="-1"/>
                <w:sz w:val="24"/>
                <w:szCs w:val="24"/>
                <w:lang w:bidi="ar-SA"/>
              </w:rPr>
              <w:t>-</w:t>
            </w:r>
            <w:r w:rsidRPr="00D8472A">
              <w:rPr>
                <w:b/>
                <w:bCs/>
                <w:sz w:val="24"/>
                <w:szCs w:val="24"/>
                <w:lang w:bidi="ar-SA"/>
              </w:rPr>
              <w:t>73</w:t>
            </w:r>
          </w:p>
        </w:tc>
      </w:tr>
      <w:tr w:rsidR="00D8472A" w:rsidRPr="00D8472A" w:rsidTr="00D8472A">
        <w:trPr>
          <w:trHeight w:hRule="exact" w:val="422"/>
        </w:trPr>
        <w:tc>
          <w:tcPr>
            <w:tcW w:w="4219" w:type="dxa"/>
            <w:tcBorders>
              <w:top w:val="single" w:sz="4" w:space="0" w:color="000000"/>
              <w:left w:val="single" w:sz="4" w:space="0" w:color="000000"/>
              <w:bottom w:val="single" w:sz="4" w:space="0" w:color="000000"/>
              <w:right w:val="single" w:sz="4" w:space="0" w:color="000000"/>
            </w:tcBorders>
          </w:tcPr>
          <w:p w:rsidR="00D8472A" w:rsidRPr="00D8472A" w:rsidRDefault="00D8472A" w:rsidP="00D8472A">
            <w:pPr>
              <w:autoSpaceDE/>
              <w:autoSpaceDN/>
              <w:spacing w:line="274" w:lineRule="exact"/>
              <w:ind w:left="102" w:right="-20"/>
              <w:rPr>
                <w:sz w:val="24"/>
                <w:szCs w:val="24"/>
                <w:lang w:bidi="ar-SA"/>
              </w:rPr>
            </w:pPr>
            <w:r w:rsidRPr="00D8472A">
              <w:rPr>
                <w:b/>
                <w:bCs/>
                <w:sz w:val="24"/>
                <w:szCs w:val="24"/>
                <w:lang w:bidi="ar-SA"/>
              </w:rPr>
              <w:t>Ш</w:t>
            </w:r>
            <w:r w:rsidRPr="00D8472A">
              <w:rPr>
                <w:b/>
                <w:bCs/>
                <w:spacing w:val="1"/>
                <w:sz w:val="24"/>
                <w:szCs w:val="24"/>
                <w:lang w:bidi="ar-SA"/>
              </w:rPr>
              <w:t>и</w:t>
            </w:r>
            <w:r w:rsidRPr="00D8472A">
              <w:rPr>
                <w:b/>
                <w:bCs/>
                <w:spacing w:val="-3"/>
                <w:sz w:val="24"/>
                <w:szCs w:val="24"/>
                <w:lang w:bidi="ar-SA"/>
              </w:rPr>
              <w:t>ф</w:t>
            </w:r>
            <w:r w:rsidRPr="00D8472A">
              <w:rPr>
                <w:b/>
                <w:bCs/>
                <w:spacing w:val="1"/>
                <w:sz w:val="24"/>
                <w:szCs w:val="24"/>
                <w:lang w:bidi="ar-SA"/>
              </w:rPr>
              <w:t>р</w:t>
            </w:r>
            <w:r w:rsidRPr="00D8472A">
              <w:rPr>
                <w:b/>
                <w:bCs/>
                <w:sz w:val="24"/>
                <w:szCs w:val="24"/>
                <w:lang w:bidi="ar-SA"/>
              </w:rPr>
              <w:t xml:space="preserve">а </w:t>
            </w:r>
            <w:r w:rsidRPr="00D8472A">
              <w:rPr>
                <w:b/>
                <w:bCs/>
                <w:spacing w:val="1"/>
                <w:sz w:val="24"/>
                <w:szCs w:val="24"/>
                <w:lang w:bidi="ar-SA"/>
              </w:rPr>
              <w:t>д</w:t>
            </w:r>
            <w:r w:rsidRPr="00D8472A">
              <w:rPr>
                <w:b/>
                <w:bCs/>
                <w:spacing w:val="-1"/>
                <w:sz w:val="24"/>
                <w:szCs w:val="24"/>
                <w:lang w:bidi="ar-SA"/>
              </w:rPr>
              <w:t>е</w:t>
            </w:r>
            <w:r w:rsidRPr="00D8472A">
              <w:rPr>
                <w:b/>
                <w:bCs/>
                <w:sz w:val="24"/>
                <w:szCs w:val="24"/>
                <w:lang w:bidi="ar-SA"/>
              </w:rPr>
              <w:t>ла</w:t>
            </w:r>
            <w:r w:rsidRPr="00D8472A">
              <w:rPr>
                <w:b/>
                <w:bCs/>
                <w:spacing w:val="2"/>
                <w:sz w:val="24"/>
                <w:szCs w:val="24"/>
                <w:lang w:bidi="ar-SA"/>
              </w:rPr>
              <w:t>т</w:t>
            </w:r>
            <w:r w:rsidRPr="00D8472A">
              <w:rPr>
                <w:b/>
                <w:bCs/>
                <w:spacing w:val="1"/>
                <w:sz w:val="24"/>
                <w:szCs w:val="24"/>
                <w:lang w:bidi="ar-SA"/>
              </w:rPr>
              <w:t>н</w:t>
            </w:r>
            <w:r w:rsidRPr="00D8472A">
              <w:rPr>
                <w:b/>
                <w:bCs/>
                <w:sz w:val="24"/>
                <w:szCs w:val="24"/>
                <w:lang w:bidi="ar-SA"/>
              </w:rPr>
              <w:t>о</w:t>
            </w:r>
            <w:r w:rsidRPr="00D8472A">
              <w:rPr>
                <w:b/>
                <w:bCs/>
                <w:spacing w:val="-1"/>
                <w:sz w:val="24"/>
                <w:szCs w:val="24"/>
                <w:lang w:bidi="ar-SA"/>
              </w:rPr>
              <w:t>с</w:t>
            </w:r>
            <w:r w:rsidRPr="00D8472A">
              <w:rPr>
                <w:b/>
                <w:bCs/>
                <w:sz w:val="24"/>
                <w:szCs w:val="24"/>
                <w:lang w:bidi="ar-SA"/>
              </w:rPr>
              <w:t>ти</w:t>
            </w:r>
          </w:p>
        </w:tc>
        <w:tc>
          <w:tcPr>
            <w:tcW w:w="5671" w:type="dxa"/>
            <w:tcBorders>
              <w:top w:val="single" w:sz="4" w:space="0" w:color="000000"/>
              <w:left w:val="single" w:sz="4" w:space="0" w:color="000000"/>
              <w:bottom w:val="single" w:sz="4" w:space="0" w:color="000000"/>
              <w:right w:val="single" w:sz="4" w:space="0" w:color="000000"/>
            </w:tcBorders>
          </w:tcPr>
          <w:p w:rsidR="00D8472A" w:rsidRPr="00D8472A" w:rsidRDefault="00D8472A" w:rsidP="00D8472A">
            <w:pPr>
              <w:autoSpaceDE/>
              <w:autoSpaceDN/>
              <w:spacing w:line="274" w:lineRule="exact"/>
              <w:ind w:left="102" w:right="-20"/>
              <w:rPr>
                <w:sz w:val="24"/>
                <w:szCs w:val="24"/>
                <w:lang w:bidi="ar-SA"/>
              </w:rPr>
            </w:pPr>
            <w:r w:rsidRPr="00D8472A">
              <w:rPr>
                <w:b/>
                <w:bCs/>
                <w:sz w:val="24"/>
                <w:szCs w:val="24"/>
                <w:lang w:bidi="ar-SA"/>
              </w:rPr>
              <w:t>8891</w:t>
            </w:r>
          </w:p>
        </w:tc>
      </w:tr>
      <w:tr w:rsidR="00D8472A" w:rsidRPr="00D8472A" w:rsidTr="00D8472A">
        <w:trPr>
          <w:trHeight w:hRule="exact" w:val="430"/>
        </w:trPr>
        <w:tc>
          <w:tcPr>
            <w:tcW w:w="4219" w:type="dxa"/>
            <w:tcBorders>
              <w:top w:val="single" w:sz="4" w:space="0" w:color="000000"/>
              <w:left w:val="single" w:sz="4" w:space="0" w:color="000000"/>
              <w:bottom w:val="single" w:sz="4" w:space="0" w:color="000000"/>
              <w:right w:val="single" w:sz="4" w:space="0" w:color="000000"/>
            </w:tcBorders>
          </w:tcPr>
          <w:p w:rsidR="00D8472A" w:rsidRPr="00D8472A" w:rsidRDefault="00D8472A" w:rsidP="00D8472A">
            <w:pPr>
              <w:autoSpaceDE/>
              <w:autoSpaceDN/>
              <w:spacing w:line="272" w:lineRule="exact"/>
              <w:ind w:left="102" w:right="-20"/>
              <w:rPr>
                <w:sz w:val="24"/>
                <w:szCs w:val="24"/>
                <w:lang w:bidi="ar-SA"/>
              </w:rPr>
            </w:pPr>
            <w:r w:rsidRPr="00D8472A">
              <w:rPr>
                <w:b/>
                <w:bCs/>
                <w:sz w:val="24"/>
                <w:szCs w:val="24"/>
                <w:lang w:bidi="ar-SA"/>
              </w:rPr>
              <w:t>О</w:t>
            </w:r>
            <w:r w:rsidRPr="00D8472A">
              <w:rPr>
                <w:b/>
                <w:bCs/>
                <w:spacing w:val="1"/>
                <w:sz w:val="24"/>
                <w:szCs w:val="24"/>
                <w:lang w:bidi="ar-SA"/>
              </w:rPr>
              <w:t>д</w:t>
            </w:r>
            <w:r w:rsidRPr="00D8472A">
              <w:rPr>
                <w:b/>
                <w:bCs/>
                <w:spacing w:val="-1"/>
                <w:sz w:val="24"/>
                <w:szCs w:val="24"/>
                <w:lang w:bidi="ar-SA"/>
              </w:rPr>
              <w:t>г</w:t>
            </w:r>
            <w:r w:rsidRPr="00D8472A">
              <w:rPr>
                <w:b/>
                <w:bCs/>
                <w:sz w:val="24"/>
                <w:szCs w:val="24"/>
                <w:lang w:bidi="ar-SA"/>
              </w:rPr>
              <w:t>ово</w:t>
            </w:r>
            <w:r w:rsidRPr="00D8472A">
              <w:rPr>
                <w:b/>
                <w:bCs/>
                <w:spacing w:val="1"/>
                <w:sz w:val="24"/>
                <w:szCs w:val="24"/>
                <w:lang w:bidi="ar-SA"/>
              </w:rPr>
              <w:t>рн</w:t>
            </w:r>
            <w:r w:rsidRPr="00D8472A">
              <w:rPr>
                <w:b/>
                <w:bCs/>
                <w:sz w:val="24"/>
                <w:szCs w:val="24"/>
                <w:lang w:bidi="ar-SA"/>
              </w:rPr>
              <w:t>о л</w:t>
            </w:r>
            <w:r w:rsidRPr="00D8472A">
              <w:rPr>
                <w:b/>
                <w:bCs/>
                <w:spacing w:val="-1"/>
                <w:sz w:val="24"/>
                <w:szCs w:val="24"/>
                <w:lang w:bidi="ar-SA"/>
              </w:rPr>
              <w:t>и</w:t>
            </w:r>
            <w:r w:rsidRPr="00D8472A">
              <w:rPr>
                <w:b/>
                <w:bCs/>
                <w:spacing w:val="1"/>
                <w:sz w:val="24"/>
                <w:szCs w:val="24"/>
                <w:lang w:bidi="ar-SA"/>
              </w:rPr>
              <w:t>ц</w:t>
            </w:r>
            <w:r w:rsidRPr="00D8472A">
              <w:rPr>
                <w:b/>
                <w:bCs/>
                <w:sz w:val="24"/>
                <w:szCs w:val="24"/>
                <w:lang w:bidi="ar-SA"/>
              </w:rPr>
              <w:t>е</w:t>
            </w:r>
          </w:p>
        </w:tc>
        <w:tc>
          <w:tcPr>
            <w:tcW w:w="5671" w:type="dxa"/>
            <w:tcBorders>
              <w:top w:val="single" w:sz="4" w:space="0" w:color="000000"/>
              <w:left w:val="single" w:sz="4" w:space="0" w:color="000000"/>
              <w:bottom w:val="single" w:sz="4" w:space="0" w:color="000000"/>
              <w:right w:val="single" w:sz="4" w:space="0" w:color="000000"/>
            </w:tcBorders>
          </w:tcPr>
          <w:p w:rsidR="00D8472A" w:rsidRPr="00D8472A" w:rsidRDefault="00D8472A" w:rsidP="00D8472A">
            <w:pPr>
              <w:autoSpaceDE/>
              <w:autoSpaceDN/>
              <w:spacing w:line="272" w:lineRule="exact"/>
              <w:ind w:left="102" w:right="-20"/>
              <w:rPr>
                <w:sz w:val="24"/>
                <w:szCs w:val="24"/>
                <w:lang w:bidi="ar-SA"/>
              </w:rPr>
            </w:pPr>
            <w:r w:rsidRPr="00D8472A">
              <w:rPr>
                <w:b/>
                <w:bCs/>
                <w:sz w:val="24"/>
                <w:szCs w:val="24"/>
                <w:lang w:bidi="ar-SA"/>
              </w:rPr>
              <w:t>Слав</w:t>
            </w:r>
            <w:r w:rsidRPr="00D8472A">
              <w:rPr>
                <w:b/>
                <w:bCs/>
                <w:spacing w:val="1"/>
                <w:sz w:val="24"/>
                <w:szCs w:val="24"/>
                <w:lang w:bidi="ar-SA"/>
              </w:rPr>
              <w:t>иц</w:t>
            </w:r>
            <w:r w:rsidRPr="00D8472A">
              <w:rPr>
                <w:b/>
                <w:bCs/>
                <w:sz w:val="24"/>
                <w:szCs w:val="24"/>
                <w:lang w:bidi="ar-SA"/>
              </w:rPr>
              <w:t>а Сав</w:t>
            </w:r>
            <w:r w:rsidRPr="00D8472A">
              <w:rPr>
                <w:b/>
                <w:bCs/>
                <w:spacing w:val="1"/>
                <w:sz w:val="24"/>
                <w:szCs w:val="24"/>
                <w:lang w:bidi="ar-SA"/>
              </w:rPr>
              <w:t>к</w:t>
            </w:r>
            <w:r w:rsidRPr="00D8472A">
              <w:rPr>
                <w:b/>
                <w:bCs/>
                <w:sz w:val="24"/>
                <w:szCs w:val="24"/>
                <w:lang w:bidi="ar-SA"/>
              </w:rPr>
              <w:t>ов</w:t>
            </w:r>
            <w:r w:rsidRPr="00D8472A">
              <w:rPr>
                <w:b/>
                <w:bCs/>
                <w:spacing w:val="1"/>
                <w:sz w:val="24"/>
                <w:szCs w:val="24"/>
                <w:lang w:bidi="ar-SA"/>
              </w:rPr>
              <w:t>и</w:t>
            </w:r>
            <w:r w:rsidRPr="00D8472A">
              <w:rPr>
                <w:b/>
                <w:bCs/>
                <w:sz w:val="24"/>
                <w:szCs w:val="24"/>
                <w:lang w:bidi="ar-SA"/>
              </w:rPr>
              <w:t>ћ</w:t>
            </w:r>
          </w:p>
        </w:tc>
      </w:tr>
      <w:tr w:rsidR="00D8472A" w:rsidRPr="00D8472A" w:rsidTr="00D8472A">
        <w:trPr>
          <w:trHeight w:hRule="exact" w:val="427"/>
        </w:trPr>
        <w:tc>
          <w:tcPr>
            <w:tcW w:w="4219" w:type="dxa"/>
            <w:tcBorders>
              <w:top w:val="single" w:sz="4" w:space="0" w:color="000000"/>
              <w:left w:val="single" w:sz="4" w:space="0" w:color="000000"/>
              <w:bottom w:val="single" w:sz="4" w:space="0" w:color="000000"/>
              <w:right w:val="single" w:sz="4" w:space="0" w:color="000000"/>
            </w:tcBorders>
          </w:tcPr>
          <w:p w:rsidR="00D8472A" w:rsidRPr="00D8472A" w:rsidRDefault="00D8472A" w:rsidP="00D8472A">
            <w:pPr>
              <w:autoSpaceDE/>
              <w:autoSpaceDN/>
              <w:spacing w:line="272" w:lineRule="exact"/>
              <w:ind w:left="102" w:right="-20"/>
              <w:rPr>
                <w:sz w:val="24"/>
                <w:szCs w:val="24"/>
                <w:lang w:bidi="ar-SA"/>
              </w:rPr>
            </w:pPr>
            <w:r w:rsidRPr="00D8472A">
              <w:rPr>
                <w:b/>
                <w:bCs/>
                <w:spacing w:val="1"/>
                <w:sz w:val="24"/>
                <w:szCs w:val="24"/>
                <w:lang w:bidi="ar-SA"/>
              </w:rPr>
              <w:t>В</w:t>
            </w:r>
            <w:r w:rsidRPr="00D8472A">
              <w:rPr>
                <w:b/>
                <w:bCs/>
                <w:spacing w:val="-1"/>
                <w:sz w:val="24"/>
                <w:szCs w:val="24"/>
                <w:lang w:bidi="ar-SA"/>
              </w:rPr>
              <w:t>е</w:t>
            </w:r>
            <w:r w:rsidRPr="00D8472A">
              <w:rPr>
                <w:b/>
                <w:bCs/>
                <w:sz w:val="24"/>
                <w:szCs w:val="24"/>
                <w:lang w:bidi="ar-SA"/>
              </w:rPr>
              <w:t xml:space="preserve">б </w:t>
            </w:r>
            <w:r w:rsidRPr="00D8472A">
              <w:rPr>
                <w:b/>
                <w:bCs/>
                <w:spacing w:val="-1"/>
                <w:sz w:val="24"/>
                <w:szCs w:val="24"/>
                <w:lang w:bidi="ar-SA"/>
              </w:rPr>
              <w:t>с</w:t>
            </w:r>
            <w:r w:rsidRPr="00D8472A">
              <w:rPr>
                <w:b/>
                <w:bCs/>
                <w:spacing w:val="2"/>
                <w:sz w:val="24"/>
                <w:szCs w:val="24"/>
                <w:lang w:bidi="ar-SA"/>
              </w:rPr>
              <w:t>т</w:t>
            </w:r>
            <w:r w:rsidRPr="00D8472A">
              <w:rPr>
                <w:b/>
                <w:bCs/>
                <w:spacing w:val="1"/>
                <w:sz w:val="24"/>
                <w:szCs w:val="24"/>
                <w:lang w:bidi="ar-SA"/>
              </w:rPr>
              <w:t>р</w:t>
            </w:r>
            <w:r w:rsidRPr="00D8472A">
              <w:rPr>
                <w:b/>
                <w:bCs/>
                <w:sz w:val="24"/>
                <w:szCs w:val="24"/>
                <w:lang w:bidi="ar-SA"/>
              </w:rPr>
              <w:t>а</w:t>
            </w:r>
            <w:r w:rsidRPr="00D8472A">
              <w:rPr>
                <w:b/>
                <w:bCs/>
                <w:spacing w:val="-1"/>
                <w:sz w:val="24"/>
                <w:szCs w:val="24"/>
                <w:lang w:bidi="ar-SA"/>
              </w:rPr>
              <w:t>н</w:t>
            </w:r>
            <w:r w:rsidRPr="00D8472A">
              <w:rPr>
                <w:b/>
                <w:bCs/>
                <w:spacing w:val="1"/>
                <w:sz w:val="24"/>
                <w:szCs w:val="24"/>
                <w:lang w:bidi="ar-SA"/>
              </w:rPr>
              <w:t>иц</w:t>
            </w:r>
            <w:r w:rsidRPr="00D8472A">
              <w:rPr>
                <w:b/>
                <w:bCs/>
                <w:sz w:val="24"/>
                <w:szCs w:val="24"/>
                <w:lang w:bidi="ar-SA"/>
              </w:rPr>
              <w:t>а</w:t>
            </w:r>
          </w:p>
        </w:tc>
        <w:tc>
          <w:tcPr>
            <w:tcW w:w="5671" w:type="dxa"/>
            <w:tcBorders>
              <w:top w:val="single" w:sz="4" w:space="0" w:color="000000"/>
              <w:left w:val="single" w:sz="4" w:space="0" w:color="000000"/>
              <w:bottom w:val="single" w:sz="4" w:space="0" w:color="000000"/>
              <w:right w:val="single" w:sz="4" w:space="0" w:color="000000"/>
            </w:tcBorders>
          </w:tcPr>
          <w:p w:rsidR="00D8472A" w:rsidRPr="00D8472A" w:rsidRDefault="00123057" w:rsidP="00D8472A">
            <w:pPr>
              <w:autoSpaceDE/>
              <w:autoSpaceDN/>
              <w:spacing w:line="272" w:lineRule="exact"/>
              <w:ind w:left="102" w:right="-20"/>
              <w:rPr>
                <w:sz w:val="24"/>
                <w:szCs w:val="24"/>
                <w:lang w:bidi="ar-SA"/>
              </w:rPr>
            </w:pPr>
            <w:hyperlink r:id="rId9">
              <w:r w:rsidR="00D8472A" w:rsidRPr="00D8472A">
                <w:rPr>
                  <w:b/>
                  <w:bCs/>
                  <w:sz w:val="24"/>
                  <w:szCs w:val="24"/>
                  <w:lang w:bidi="ar-SA"/>
                </w:rPr>
                <w:t>w</w:t>
              </w:r>
              <w:r w:rsidR="00D8472A" w:rsidRPr="00D8472A">
                <w:rPr>
                  <w:b/>
                  <w:bCs/>
                  <w:spacing w:val="2"/>
                  <w:sz w:val="24"/>
                  <w:szCs w:val="24"/>
                  <w:lang w:bidi="ar-SA"/>
                </w:rPr>
                <w:t>ww</w:t>
              </w:r>
              <w:r w:rsidR="00D8472A" w:rsidRPr="00D8472A">
                <w:rPr>
                  <w:b/>
                  <w:bCs/>
                  <w:sz w:val="24"/>
                  <w:szCs w:val="24"/>
                  <w:lang w:bidi="ar-SA"/>
                </w:rPr>
                <w:t>.v</w:t>
              </w:r>
              <w:r w:rsidR="00D8472A" w:rsidRPr="00D8472A">
                <w:rPr>
                  <w:b/>
                  <w:bCs/>
                  <w:spacing w:val="-1"/>
                  <w:sz w:val="24"/>
                  <w:szCs w:val="24"/>
                  <w:lang w:bidi="ar-SA"/>
                </w:rPr>
                <w:t>rt</w:t>
              </w:r>
              <w:r w:rsidR="00D8472A" w:rsidRPr="00D8472A">
                <w:rPr>
                  <w:b/>
                  <w:bCs/>
                  <w:sz w:val="24"/>
                  <w:szCs w:val="24"/>
                  <w:lang w:bidi="ar-SA"/>
                </w:rPr>
                <w:t>i</w:t>
              </w:r>
              <w:r w:rsidR="00D8472A" w:rsidRPr="00D8472A">
                <w:rPr>
                  <w:b/>
                  <w:bCs/>
                  <w:spacing w:val="-1"/>
                  <w:sz w:val="24"/>
                  <w:szCs w:val="24"/>
                  <w:lang w:bidi="ar-SA"/>
                </w:rPr>
                <w:t>c</w:t>
              </w:r>
              <w:r w:rsidR="00D8472A" w:rsidRPr="00D8472A">
                <w:rPr>
                  <w:b/>
                  <w:bCs/>
                  <w:spacing w:val="1"/>
                  <w:sz w:val="24"/>
                  <w:szCs w:val="24"/>
                  <w:lang w:bidi="ar-SA"/>
                </w:rPr>
                <w:t>kn</w:t>
              </w:r>
              <w:r w:rsidR="00D8472A" w:rsidRPr="00D8472A">
                <w:rPr>
                  <w:b/>
                  <w:bCs/>
                  <w:sz w:val="24"/>
                  <w:szCs w:val="24"/>
                  <w:lang w:bidi="ar-SA"/>
                </w:rPr>
                <w:t>i</w:t>
              </w:r>
              <w:r w:rsidR="00D8472A" w:rsidRPr="00D8472A">
                <w:rPr>
                  <w:b/>
                  <w:bCs/>
                  <w:spacing w:val="-1"/>
                  <w:sz w:val="24"/>
                  <w:szCs w:val="24"/>
                  <w:lang w:bidi="ar-SA"/>
                </w:rPr>
                <w:t>c</w:t>
              </w:r>
              <w:r w:rsidR="00D8472A" w:rsidRPr="00D8472A">
                <w:rPr>
                  <w:b/>
                  <w:bCs/>
                  <w:sz w:val="24"/>
                  <w:szCs w:val="24"/>
                  <w:lang w:bidi="ar-SA"/>
                </w:rPr>
                <w:t>.</w:t>
              </w:r>
              <w:r w:rsidR="00D8472A" w:rsidRPr="00D8472A">
                <w:rPr>
                  <w:b/>
                  <w:bCs/>
                  <w:spacing w:val="-1"/>
                  <w:sz w:val="24"/>
                  <w:szCs w:val="24"/>
                  <w:lang w:bidi="ar-SA"/>
                </w:rPr>
                <w:t>rs</w:t>
              </w:r>
            </w:hyperlink>
          </w:p>
        </w:tc>
      </w:tr>
      <w:tr w:rsidR="00D8472A" w:rsidRPr="00D8472A" w:rsidTr="00D8472A">
        <w:trPr>
          <w:trHeight w:hRule="exact" w:val="406"/>
        </w:trPr>
        <w:tc>
          <w:tcPr>
            <w:tcW w:w="4219" w:type="dxa"/>
            <w:tcBorders>
              <w:top w:val="single" w:sz="4" w:space="0" w:color="000000"/>
              <w:left w:val="single" w:sz="4" w:space="0" w:color="000000"/>
              <w:bottom w:val="single" w:sz="4" w:space="0" w:color="000000"/>
              <w:right w:val="single" w:sz="4" w:space="0" w:color="000000"/>
            </w:tcBorders>
          </w:tcPr>
          <w:p w:rsidR="00D8472A" w:rsidRPr="00D8472A" w:rsidRDefault="00D8472A" w:rsidP="00D8472A">
            <w:pPr>
              <w:autoSpaceDE/>
              <w:autoSpaceDN/>
              <w:spacing w:line="272" w:lineRule="exact"/>
              <w:ind w:left="102" w:right="-20"/>
              <w:rPr>
                <w:sz w:val="24"/>
                <w:szCs w:val="24"/>
                <w:lang w:bidi="ar-SA"/>
              </w:rPr>
            </w:pPr>
            <w:r w:rsidRPr="00D8472A">
              <w:rPr>
                <w:b/>
                <w:bCs/>
                <w:spacing w:val="1"/>
                <w:sz w:val="24"/>
                <w:szCs w:val="24"/>
                <w:lang w:bidi="ar-SA"/>
              </w:rPr>
              <w:t>Е</w:t>
            </w:r>
            <w:r w:rsidRPr="00D8472A">
              <w:rPr>
                <w:b/>
                <w:bCs/>
                <w:spacing w:val="-1"/>
                <w:sz w:val="24"/>
                <w:szCs w:val="24"/>
                <w:lang w:bidi="ar-SA"/>
              </w:rPr>
              <w:t>-</w:t>
            </w:r>
            <w:r w:rsidRPr="00D8472A">
              <w:rPr>
                <w:b/>
                <w:bCs/>
                <w:spacing w:val="-3"/>
                <w:sz w:val="24"/>
                <w:szCs w:val="24"/>
                <w:lang w:bidi="ar-SA"/>
              </w:rPr>
              <w:t>m</w:t>
            </w:r>
            <w:r w:rsidRPr="00D8472A">
              <w:rPr>
                <w:b/>
                <w:bCs/>
                <w:sz w:val="24"/>
                <w:szCs w:val="24"/>
                <w:lang w:bidi="ar-SA"/>
              </w:rPr>
              <w:t>ail:</w:t>
            </w:r>
          </w:p>
        </w:tc>
        <w:tc>
          <w:tcPr>
            <w:tcW w:w="5671" w:type="dxa"/>
            <w:tcBorders>
              <w:top w:val="single" w:sz="4" w:space="0" w:color="000000"/>
              <w:left w:val="single" w:sz="4" w:space="0" w:color="000000"/>
              <w:bottom w:val="single" w:sz="4" w:space="0" w:color="000000"/>
              <w:right w:val="single" w:sz="4" w:space="0" w:color="000000"/>
            </w:tcBorders>
          </w:tcPr>
          <w:p w:rsidR="00D8472A" w:rsidRPr="00D8472A" w:rsidRDefault="00D8472A" w:rsidP="00D8472A">
            <w:pPr>
              <w:autoSpaceDE/>
              <w:autoSpaceDN/>
              <w:spacing w:line="272" w:lineRule="exact"/>
              <w:ind w:right="-20"/>
              <w:rPr>
                <w:b/>
                <w:sz w:val="24"/>
                <w:szCs w:val="24"/>
                <w:lang w:val="sr-Latn-RS" w:bidi="ar-SA"/>
              </w:rPr>
            </w:pPr>
            <w:r>
              <w:rPr>
                <w:rFonts w:asciiTheme="minorHAnsi" w:eastAsiaTheme="minorHAnsi" w:hAnsiTheme="minorHAnsi" w:cstheme="minorBidi"/>
                <w:lang w:val="sr-Latn-RS" w:bidi="ar-SA"/>
              </w:rPr>
              <w:t xml:space="preserve"> </w:t>
            </w:r>
            <w:r w:rsidRPr="00D8472A">
              <w:rPr>
                <w:rFonts w:asciiTheme="minorHAnsi" w:eastAsiaTheme="minorHAnsi" w:hAnsiTheme="minorHAnsi" w:cstheme="minorBidi"/>
                <w:b/>
                <w:lang w:val="sr-Latn-RS" w:bidi="ar-SA"/>
              </w:rPr>
              <w:t>vrticcveticsekretar@gmail.com</w:t>
            </w:r>
          </w:p>
        </w:tc>
      </w:tr>
    </w:tbl>
    <w:p w:rsidR="00D8472A" w:rsidRPr="00D8472A" w:rsidRDefault="00D8472A" w:rsidP="00D8472A">
      <w:pPr>
        <w:autoSpaceDE/>
        <w:autoSpaceDN/>
        <w:spacing w:before="1" w:line="170" w:lineRule="exact"/>
        <w:rPr>
          <w:rFonts w:asciiTheme="minorHAnsi" w:eastAsiaTheme="minorHAnsi" w:hAnsiTheme="minorHAnsi" w:cstheme="minorBidi"/>
          <w:sz w:val="17"/>
          <w:szCs w:val="17"/>
          <w:lang w:bidi="ar-SA"/>
        </w:rPr>
      </w:pPr>
    </w:p>
    <w:p w:rsidR="00D8472A" w:rsidRPr="00D8472A" w:rsidRDefault="00D8472A" w:rsidP="00D8472A">
      <w:pPr>
        <w:autoSpaceDE/>
        <w:autoSpaceDN/>
        <w:spacing w:line="200" w:lineRule="exact"/>
        <w:rPr>
          <w:rFonts w:asciiTheme="minorHAnsi" w:eastAsiaTheme="minorHAnsi" w:hAnsiTheme="minorHAnsi" w:cstheme="minorBidi"/>
          <w:sz w:val="20"/>
          <w:szCs w:val="20"/>
          <w:lang w:bidi="ar-SA"/>
        </w:rPr>
      </w:pPr>
    </w:p>
    <w:p w:rsidR="00D8472A" w:rsidRPr="00D8472A" w:rsidRDefault="00D8472A" w:rsidP="00D8472A">
      <w:pPr>
        <w:autoSpaceDE/>
        <w:autoSpaceDN/>
        <w:ind w:left="102" w:right="-20"/>
        <w:rPr>
          <w:sz w:val="28"/>
          <w:szCs w:val="28"/>
          <w:lang w:bidi="ar-SA"/>
        </w:rPr>
      </w:pPr>
      <w:r w:rsidRPr="00D8472A">
        <w:rPr>
          <w:b/>
          <w:bCs/>
          <w:spacing w:val="1"/>
          <w:sz w:val="28"/>
          <w:szCs w:val="28"/>
          <w:lang w:bidi="ar-SA"/>
        </w:rPr>
        <w:t>2</w:t>
      </w:r>
      <w:r w:rsidRPr="00D8472A">
        <w:rPr>
          <w:b/>
          <w:bCs/>
          <w:sz w:val="28"/>
          <w:szCs w:val="28"/>
          <w:lang w:bidi="ar-SA"/>
        </w:rPr>
        <w:t>.</w:t>
      </w:r>
      <w:r w:rsidRPr="00D8472A">
        <w:rPr>
          <w:b/>
          <w:bCs/>
          <w:spacing w:val="-1"/>
          <w:sz w:val="28"/>
          <w:szCs w:val="28"/>
          <w:lang w:bidi="ar-SA"/>
        </w:rPr>
        <w:t xml:space="preserve"> </w:t>
      </w:r>
      <w:r w:rsidRPr="00D8472A">
        <w:rPr>
          <w:b/>
          <w:bCs/>
          <w:sz w:val="28"/>
          <w:szCs w:val="28"/>
          <w:lang w:bidi="ar-SA"/>
        </w:rPr>
        <w:t>Врс</w:t>
      </w:r>
      <w:r w:rsidRPr="00D8472A">
        <w:rPr>
          <w:b/>
          <w:bCs/>
          <w:spacing w:val="1"/>
          <w:sz w:val="28"/>
          <w:szCs w:val="28"/>
          <w:lang w:bidi="ar-SA"/>
        </w:rPr>
        <w:t>т</w:t>
      </w:r>
      <w:r w:rsidRPr="00D8472A">
        <w:rPr>
          <w:b/>
          <w:bCs/>
          <w:sz w:val="28"/>
          <w:szCs w:val="28"/>
          <w:lang w:bidi="ar-SA"/>
        </w:rPr>
        <w:t>а</w:t>
      </w:r>
      <w:r w:rsidRPr="00D8472A">
        <w:rPr>
          <w:b/>
          <w:bCs/>
          <w:spacing w:val="1"/>
          <w:sz w:val="28"/>
          <w:szCs w:val="28"/>
          <w:lang w:bidi="ar-SA"/>
        </w:rPr>
        <w:t xml:space="preserve"> </w:t>
      </w:r>
      <w:r w:rsidRPr="00D8472A">
        <w:rPr>
          <w:b/>
          <w:bCs/>
          <w:spacing w:val="-1"/>
          <w:sz w:val="28"/>
          <w:szCs w:val="28"/>
          <w:lang w:bidi="ar-SA"/>
        </w:rPr>
        <w:t>п</w:t>
      </w:r>
      <w:r w:rsidRPr="00D8472A">
        <w:rPr>
          <w:b/>
          <w:bCs/>
          <w:spacing w:val="1"/>
          <w:sz w:val="28"/>
          <w:szCs w:val="28"/>
          <w:lang w:bidi="ar-SA"/>
        </w:rPr>
        <w:t>о</w:t>
      </w:r>
      <w:r w:rsidRPr="00D8472A">
        <w:rPr>
          <w:b/>
          <w:bCs/>
          <w:sz w:val="28"/>
          <w:szCs w:val="28"/>
          <w:lang w:bidi="ar-SA"/>
        </w:rPr>
        <w:t>с</w:t>
      </w:r>
      <w:r w:rsidRPr="00D8472A">
        <w:rPr>
          <w:b/>
          <w:bCs/>
          <w:spacing w:val="-6"/>
          <w:sz w:val="28"/>
          <w:szCs w:val="28"/>
          <w:lang w:bidi="ar-SA"/>
        </w:rPr>
        <w:t>т</w:t>
      </w:r>
      <w:r w:rsidRPr="00D8472A">
        <w:rPr>
          <w:b/>
          <w:bCs/>
          <w:spacing w:val="1"/>
          <w:sz w:val="28"/>
          <w:szCs w:val="28"/>
          <w:lang w:bidi="ar-SA"/>
        </w:rPr>
        <w:t>у</w:t>
      </w:r>
      <w:r w:rsidRPr="00D8472A">
        <w:rPr>
          <w:b/>
          <w:bCs/>
          <w:spacing w:val="-1"/>
          <w:sz w:val="28"/>
          <w:szCs w:val="28"/>
          <w:lang w:bidi="ar-SA"/>
        </w:rPr>
        <w:t>п</w:t>
      </w:r>
      <w:r w:rsidRPr="00D8472A">
        <w:rPr>
          <w:b/>
          <w:bCs/>
          <w:spacing w:val="-6"/>
          <w:sz w:val="28"/>
          <w:szCs w:val="28"/>
          <w:lang w:bidi="ar-SA"/>
        </w:rPr>
        <w:t>к</w:t>
      </w:r>
      <w:r w:rsidRPr="00D8472A">
        <w:rPr>
          <w:b/>
          <w:bCs/>
          <w:spacing w:val="1"/>
          <w:sz w:val="28"/>
          <w:szCs w:val="28"/>
          <w:lang w:bidi="ar-SA"/>
        </w:rPr>
        <w:t>а:</w:t>
      </w:r>
    </w:p>
    <w:p w:rsidR="00D8472A" w:rsidRPr="00D8472A" w:rsidRDefault="00D8472A" w:rsidP="00D8472A">
      <w:pPr>
        <w:autoSpaceDE/>
        <w:autoSpaceDN/>
        <w:spacing w:before="4" w:line="110" w:lineRule="exact"/>
        <w:rPr>
          <w:rFonts w:asciiTheme="minorHAnsi" w:eastAsiaTheme="minorHAnsi" w:hAnsiTheme="minorHAnsi" w:cstheme="minorBidi"/>
          <w:sz w:val="11"/>
          <w:szCs w:val="11"/>
          <w:lang w:bidi="ar-SA"/>
        </w:rPr>
      </w:pPr>
    </w:p>
    <w:p w:rsidR="00D8472A" w:rsidRPr="00D8472A" w:rsidRDefault="00D8472A" w:rsidP="00D8472A">
      <w:pPr>
        <w:autoSpaceDE/>
        <w:autoSpaceDN/>
        <w:ind w:left="102" w:right="-20"/>
        <w:rPr>
          <w:sz w:val="24"/>
          <w:szCs w:val="24"/>
          <w:lang w:bidi="ar-SA"/>
        </w:rPr>
      </w:pPr>
      <w:r w:rsidRPr="00D8472A">
        <w:rPr>
          <w:sz w:val="24"/>
          <w:szCs w:val="24"/>
          <w:lang w:val="sr-Latn-RS" w:eastAsia="sr-Latn-RS" w:bidi="ar-SA"/>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D8472A" w:rsidRPr="00D8472A" w:rsidRDefault="00D8472A" w:rsidP="00D8472A">
      <w:pPr>
        <w:autoSpaceDE/>
        <w:autoSpaceDN/>
        <w:spacing w:before="3" w:line="160" w:lineRule="exact"/>
        <w:rPr>
          <w:rFonts w:asciiTheme="minorHAnsi" w:eastAsiaTheme="minorHAnsi" w:hAnsiTheme="minorHAnsi" w:cstheme="minorBidi"/>
          <w:sz w:val="16"/>
          <w:szCs w:val="16"/>
          <w:lang w:bidi="ar-SA"/>
        </w:rPr>
      </w:pPr>
    </w:p>
    <w:p w:rsidR="00D8472A" w:rsidRPr="00D8472A" w:rsidRDefault="00D8472A" w:rsidP="00D8472A">
      <w:pPr>
        <w:autoSpaceDE/>
        <w:autoSpaceDN/>
        <w:spacing w:line="200" w:lineRule="exact"/>
        <w:rPr>
          <w:rFonts w:asciiTheme="minorHAnsi" w:eastAsiaTheme="minorHAnsi" w:hAnsiTheme="minorHAnsi" w:cstheme="minorBidi"/>
          <w:sz w:val="20"/>
          <w:szCs w:val="20"/>
          <w:lang w:bidi="ar-SA"/>
        </w:rPr>
      </w:pPr>
    </w:p>
    <w:p w:rsidR="00D8472A" w:rsidRPr="00D8472A" w:rsidRDefault="00D8472A" w:rsidP="00D8472A">
      <w:pPr>
        <w:autoSpaceDE/>
        <w:autoSpaceDN/>
        <w:spacing w:line="200" w:lineRule="exact"/>
        <w:rPr>
          <w:rFonts w:asciiTheme="minorHAnsi" w:eastAsiaTheme="minorHAnsi" w:hAnsiTheme="minorHAnsi" w:cstheme="minorBidi"/>
          <w:sz w:val="20"/>
          <w:szCs w:val="20"/>
          <w:lang w:bidi="ar-SA"/>
        </w:rPr>
      </w:pPr>
    </w:p>
    <w:p w:rsidR="00D8472A" w:rsidRPr="00D8472A" w:rsidRDefault="00D8472A" w:rsidP="00D8472A">
      <w:pPr>
        <w:autoSpaceDE/>
        <w:autoSpaceDN/>
        <w:ind w:left="102" w:right="-20"/>
        <w:rPr>
          <w:sz w:val="28"/>
          <w:szCs w:val="28"/>
          <w:lang w:bidi="ar-SA"/>
        </w:rPr>
      </w:pPr>
      <w:r w:rsidRPr="00D8472A">
        <w:rPr>
          <w:b/>
          <w:bCs/>
          <w:spacing w:val="1"/>
          <w:sz w:val="28"/>
          <w:szCs w:val="28"/>
          <w:lang w:bidi="ar-SA"/>
        </w:rPr>
        <w:t>3</w:t>
      </w:r>
      <w:r w:rsidRPr="00D8472A">
        <w:rPr>
          <w:sz w:val="28"/>
          <w:szCs w:val="28"/>
          <w:lang w:bidi="ar-SA"/>
        </w:rPr>
        <w:t>.</w:t>
      </w:r>
      <w:r w:rsidRPr="00D8472A">
        <w:rPr>
          <w:spacing w:val="-1"/>
          <w:sz w:val="28"/>
          <w:szCs w:val="28"/>
          <w:lang w:bidi="ar-SA"/>
        </w:rPr>
        <w:t xml:space="preserve"> </w:t>
      </w:r>
      <w:r w:rsidRPr="00D8472A">
        <w:rPr>
          <w:b/>
          <w:bCs/>
          <w:sz w:val="28"/>
          <w:szCs w:val="28"/>
          <w:lang w:bidi="ar-SA"/>
        </w:rPr>
        <w:t>Пр</w:t>
      </w:r>
      <w:r w:rsidRPr="00D8472A">
        <w:rPr>
          <w:b/>
          <w:bCs/>
          <w:spacing w:val="-5"/>
          <w:sz w:val="28"/>
          <w:szCs w:val="28"/>
          <w:lang w:bidi="ar-SA"/>
        </w:rPr>
        <w:t>е</w:t>
      </w:r>
      <w:r w:rsidRPr="00D8472A">
        <w:rPr>
          <w:b/>
          <w:bCs/>
          <w:spacing w:val="-1"/>
          <w:sz w:val="28"/>
          <w:szCs w:val="28"/>
          <w:lang w:bidi="ar-SA"/>
        </w:rPr>
        <w:t>д</w:t>
      </w:r>
      <w:r w:rsidRPr="00D8472A">
        <w:rPr>
          <w:b/>
          <w:bCs/>
          <w:spacing w:val="1"/>
          <w:sz w:val="28"/>
          <w:szCs w:val="28"/>
          <w:lang w:bidi="ar-SA"/>
        </w:rPr>
        <w:t>м</w:t>
      </w:r>
      <w:r w:rsidRPr="00D8472A">
        <w:rPr>
          <w:b/>
          <w:bCs/>
          <w:spacing w:val="-2"/>
          <w:sz w:val="28"/>
          <w:szCs w:val="28"/>
          <w:lang w:bidi="ar-SA"/>
        </w:rPr>
        <w:t>е</w:t>
      </w:r>
      <w:r w:rsidRPr="00D8472A">
        <w:rPr>
          <w:b/>
          <w:bCs/>
          <w:sz w:val="28"/>
          <w:szCs w:val="28"/>
          <w:lang w:bidi="ar-SA"/>
        </w:rPr>
        <w:t>т</w:t>
      </w:r>
      <w:r w:rsidRPr="00D8472A">
        <w:rPr>
          <w:b/>
          <w:bCs/>
          <w:spacing w:val="1"/>
          <w:sz w:val="28"/>
          <w:szCs w:val="28"/>
          <w:lang w:bidi="ar-SA"/>
        </w:rPr>
        <w:t xml:space="preserve"> </w:t>
      </w:r>
      <w:r w:rsidRPr="00D8472A">
        <w:rPr>
          <w:b/>
          <w:bCs/>
          <w:spacing w:val="-1"/>
          <w:sz w:val="28"/>
          <w:szCs w:val="28"/>
          <w:lang w:bidi="ar-SA"/>
        </w:rPr>
        <w:t>на</w:t>
      </w:r>
      <w:r w:rsidRPr="00D8472A">
        <w:rPr>
          <w:b/>
          <w:bCs/>
          <w:spacing w:val="1"/>
          <w:sz w:val="28"/>
          <w:szCs w:val="28"/>
          <w:lang w:bidi="ar-SA"/>
        </w:rPr>
        <w:t>ба</w:t>
      </w:r>
      <w:r w:rsidRPr="00D8472A">
        <w:rPr>
          <w:b/>
          <w:bCs/>
          <w:spacing w:val="-1"/>
          <w:sz w:val="28"/>
          <w:szCs w:val="28"/>
          <w:lang w:bidi="ar-SA"/>
        </w:rPr>
        <w:t>в</w:t>
      </w:r>
      <w:r w:rsidRPr="00D8472A">
        <w:rPr>
          <w:b/>
          <w:bCs/>
          <w:spacing w:val="-8"/>
          <w:sz w:val="28"/>
          <w:szCs w:val="28"/>
          <w:lang w:bidi="ar-SA"/>
        </w:rPr>
        <w:t>к</w:t>
      </w:r>
      <w:r w:rsidRPr="00D8472A">
        <w:rPr>
          <w:b/>
          <w:bCs/>
          <w:spacing w:val="-2"/>
          <w:sz w:val="28"/>
          <w:szCs w:val="28"/>
          <w:lang w:bidi="ar-SA"/>
        </w:rPr>
        <w:t>е</w:t>
      </w:r>
      <w:r w:rsidRPr="00D8472A">
        <w:rPr>
          <w:b/>
          <w:bCs/>
          <w:sz w:val="28"/>
          <w:szCs w:val="28"/>
          <w:lang w:bidi="ar-SA"/>
        </w:rPr>
        <w:t>:</w:t>
      </w:r>
    </w:p>
    <w:p w:rsidR="00D8472A" w:rsidRPr="00D8472A" w:rsidRDefault="00D8472A" w:rsidP="00D8472A">
      <w:pPr>
        <w:autoSpaceDE/>
        <w:autoSpaceDN/>
        <w:spacing w:before="9" w:line="110" w:lineRule="exact"/>
        <w:rPr>
          <w:rFonts w:asciiTheme="minorHAnsi" w:eastAsiaTheme="minorHAnsi" w:hAnsiTheme="minorHAnsi" w:cstheme="minorBidi"/>
          <w:sz w:val="11"/>
          <w:szCs w:val="11"/>
          <w:lang w:bidi="ar-SA"/>
        </w:rPr>
      </w:pPr>
    </w:p>
    <w:p w:rsidR="00D8472A" w:rsidRPr="00D8472A" w:rsidRDefault="00D8472A" w:rsidP="00D8472A">
      <w:pPr>
        <w:autoSpaceDE/>
        <w:autoSpaceDN/>
        <w:ind w:left="102" w:right="-20"/>
        <w:rPr>
          <w:sz w:val="24"/>
          <w:szCs w:val="24"/>
          <w:lang w:bidi="ar-SA"/>
        </w:rPr>
      </w:pPr>
      <w:r w:rsidRPr="00D8472A">
        <w:rPr>
          <w:sz w:val="24"/>
          <w:szCs w:val="24"/>
          <w:lang w:bidi="ar-SA"/>
        </w:rPr>
        <w:t>Пр</w:t>
      </w:r>
      <w:r w:rsidRPr="00D8472A">
        <w:rPr>
          <w:spacing w:val="-3"/>
          <w:sz w:val="24"/>
          <w:szCs w:val="24"/>
          <w:lang w:bidi="ar-SA"/>
        </w:rPr>
        <w:t>е</w:t>
      </w:r>
      <w:r w:rsidRPr="00D8472A">
        <w:rPr>
          <w:sz w:val="24"/>
          <w:szCs w:val="24"/>
          <w:lang w:bidi="ar-SA"/>
        </w:rPr>
        <w:t>д</w:t>
      </w:r>
      <w:r w:rsidRPr="00D8472A">
        <w:rPr>
          <w:spacing w:val="-1"/>
          <w:sz w:val="24"/>
          <w:szCs w:val="24"/>
          <w:lang w:bidi="ar-SA"/>
        </w:rPr>
        <w:t>ме</w:t>
      </w:r>
      <w:r w:rsidRPr="00D8472A">
        <w:rPr>
          <w:sz w:val="24"/>
          <w:szCs w:val="24"/>
          <w:lang w:bidi="ar-SA"/>
        </w:rPr>
        <w:t>т</w:t>
      </w:r>
      <w:r w:rsidRPr="00D8472A">
        <w:rPr>
          <w:spacing w:val="1"/>
          <w:sz w:val="24"/>
          <w:szCs w:val="24"/>
          <w:lang w:bidi="ar-SA"/>
        </w:rPr>
        <w:t xml:space="preserve"> </w:t>
      </w:r>
      <w:r w:rsidRPr="00D8472A">
        <w:rPr>
          <w:sz w:val="24"/>
          <w:szCs w:val="24"/>
          <w:lang w:bidi="ar-SA"/>
        </w:rPr>
        <w:t>ј</w:t>
      </w:r>
      <w:r w:rsidRPr="00D8472A">
        <w:rPr>
          <w:spacing w:val="-1"/>
          <w:sz w:val="24"/>
          <w:szCs w:val="24"/>
          <w:lang w:bidi="ar-SA"/>
        </w:rPr>
        <w:t>а</w:t>
      </w:r>
      <w:r w:rsidRPr="00D8472A">
        <w:rPr>
          <w:sz w:val="24"/>
          <w:szCs w:val="24"/>
          <w:lang w:bidi="ar-SA"/>
        </w:rPr>
        <w:t>в</w:t>
      </w:r>
      <w:r w:rsidRPr="00D8472A">
        <w:rPr>
          <w:spacing w:val="1"/>
          <w:sz w:val="24"/>
          <w:szCs w:val="24"/>
          <w:lang w:bidi="ar-SA"/>
        </w:rPr>
        <w:t>н</w:t>
      </w:r>
      <w:r w:rsidRPr="00D8472A">
        <w:rPr>
          <w:sz w:val="24"/>
          <w:szCs w:val="24"/>
          <w:lang w:bidi="ar-SA"/>
        </w:rPr>
        <w:t>е</w:t>
      </w:r>
      <w:r w:rsidRPr="00D8472A">
        <w:rPr>
          <w:spacing w:val="-1"/>
          <w:sz w:val="24"/>
          <w:szCs w:val="24"/>
          <w:lang w:bidi="ar-SA"/>
        </w:rPr>
        <w:t xml:space="preserve"> </w:t>
      </w:r>
      <w:r w:rsidRPr="00D8472A">
        <w:rPr>
          <w:spacing w:val="1"/>
          <w:sz w:val="24"/>
          <w:szCs w:val="24"/>
          <w:lang w:bidi="ar-SA"/>
        </w:rPr>
        <w:t>н</w:t>
      </w:r>
      <w:r w:rsidRPr="00D8472A">
        <w:rPr>
          <w:spacing w:val="-1"/>
          <w:sz w:val="24"/>
          <w:szCs w:val="24"/>
          <w:lang w:bidi="ar-SA"/>
        </w:rPr>
        <w:t>а</w:t>
      </w:r>
      <w:r w:rsidRPr="00D8472A">
        <w:rPr>
          <w:sz w:val="24"/>
          <w:szCs w:val="24"/>
          <w:lang w:bidi="ar-SA"/>
        </w:rPr>
        <w:t>б</w:t>
      </w:r>
      <w:r w:rsidRPr="00D8472A">
        <w:rPr>
          <w:spacing w:val="-1"/>
          <w:sz w:val="24"/>
          <w:szCs w:val="24"/>
          <w:lang w:bidi="ar-SA"/>
        </w:rPr>
        <w:t>а</w:t>
      </w:r>
      <w:r w:rsidRPr="00D8472A">
        <w:rPr>
          <w:sz w:val="24"/>
          <w:szCs w:val="24"/>
          <w:lang w:bidi="ar-SA"/>
        </w:rPr>
        <w:t>в</w:t>
      </w:r>
      <w:r w:rsidRPr="00D8472A">
        <w:rPr>
          <w:spacing w:val="-4"/>
          <w:sz w:val="24"/>
          <w:szCs w:val="24"/>
          <w:lang w:bidi="ar-SA"/>
        </w:rPr>
        <w:t>к</w:t>
      </w:r>
      <w:r w:rsidRPr="00D8472A">
        <w:rPr>
          <w:sz w:val="24"/>
          <w:szCs w:val="24"/>
          <w:lang w:bidi="ar-SA"/>
        </w:rPr>
        <w:t>е</w:t>
      </w:r>
      <w:r w:rsidRPr="00D8472A">
        <w:rPr>
          <w:spacing w:val="-1"/>
          <w:sz w:val="24"/>
          <w:szCs w:val="24"/>
          <w:lang w:bidi="ar-SA"/>
        </w:rPr>
        <w:t xml:space="preserve"> </w:t>
      </w:r>
      <w:r w:rsidRPr="00D8472A">
        <w:rPr>
          <w:spacing w:val="3"/>
          <w:sz w:val="24"/>
          <w:szCs w:val="24"/>
          <w:lang w:bidi="ar-SA"/>
        </w:rPr>
        <w:t>ј</w:t>
      </w:r>
      <w:r w:rsidRPr="00D8472A">
        <w:rPr>
          <w:sz w:val="24"/>
          <w:szCs w:val="24"/>
          <w:lang w:bidi="ar-SA"/>
        </w:rPr>
        <w:t>е</w:t>
      </w:r>
      <w:r w:rsidRPr="00D8472A">
        <w:rPr>
          <w:spacing w:val="-1"/>
          <w:sz w:val="24"/>
          <w:szCs w:val="24"/>
          <w:lang w:bidi="ar-SA"/>
        </w:rPr>
        <w:t xml:space="preserve"> </w:t>
      </w:r>
      <w:r w:rsidRPr="00D8472A">
        <w:rPr>
          <w:spacing w:val="1"/>
          <w:sz w:val="24"/>
          <w:szCs w:val="24"/>
          <w:lang w:bidi="ar-SA"/>
        </w:rPr>
        <w:t>н</w:t>
      </w:r>
      <w:r w:rsidRPr="00D8472A">
        <w:rPr>
          <w:spacing w:val="-1"/>
          <w:sz w:val="24"/>
          <w:szCs w:val="24"/>
          <w:lang w:bidi="ar-SA"/>
        </w:rPr>
        <w:t>а</w:t>
      </w:r>
      <w:r w:rsidRPr="00D8472A">
        <w:rPr>
          <w:sz w:val="24"/>
          <w:szCs w:val="24"/>
          <w:lang w:bidi="ar-SA"/>
        </w:rPr>
        <w:t>б</w:t>
      </w:r>
      <w:r w:rsidRPr="00D8472A">
        <w:rPr>
          <w:spacing w:val="-1"/>
          <w:sz w:val="24"/>
          <w:szCs w:val="24"/>
          <w:lang w:bidi="ar-SA"/>
        </w:rPr>
        <w:t>а</w:t>
      </w:r>
      <w:r w:rsidRPr="00D8472A">
        <w:rPr>
          <w:sz w:val="24"/>
          <w:szCs w:val="24"/>
          <w:lang w:bidi="ar-SA"/>
        </w:rPr>
        <w:t>в</w:t>
      </w:r>
      <w:r w:rsidRPr="00D8472A">
        <w:rPr>
          <w:spacing w:val="-4"/>
          <w:sz w:val="24"/>
          <w:szCs w:val="24"/>
          <w:lang w:bidi="ar-SA"/>
        </w:rPr>
        <w:t>к</w:t>
      </w:r>
      <w:r w:rsidRPr="00D8472A">
        <w:rPr>
          <w:sz w:val="24"/>
          <w:szCs w:val="24"/>
          <w:lang w:bidi="ar-SA"/>
        </w:rPr>
        <w:t>а</w:t>
      </w:r>
      <w:r w:rsidRPr="00D8472A">
        <w:rPr>
          <w:spacing w:val="-1"/>
          <w:sz w:val="24"/>
          <w:szCs w:val="24"/>
          <w:lang w:bidi="ar-SA"/>
        </w:rPr>
        <w:t xml:space="preserve"> </w:t>
      </w:r>
      <w:r>
        <w:rPr>
          <w:sz w:val="24"/>
          <w:szCs w:val="24"/>
          <w:lang w:val="sr-Cyrl-RS" w:bidi="ar-SA"/>
        </w:rPr>
        <w:t>радова</w:t>
      </w:r>
      <w:r w:rsidRPr="00D8472A">
        <w:rPr>
          <w:spacing w:val="-1"/>
          <w:sz w:val="24"/>
          <w:szCs w:val="24"/>
          <w:lang w:bidi="ar-SA"/>
        </w:rPr>
        <w:t>.</w:t>
      </w:r>
    </w:p>
    <w:p w:rsidR="00D8472A" w:rsidRPr="00D8472A" w:rsidRDefault="00D8472A" w:rsidP="00D8472A">
      <w:pPr>
        <w:autoSpaceDE/>
        <w:autoSpaceDN/>
        <w:spacing w:before="7" w:line="160" w:lineRule="exact"/>
        <w:rPr>
          <w:rFonts w:asciiTheme="minorHAnsi" w:eastAsiaTheme="minorHAnsi" w:hAnsiTheme="minorHAnsi" w:cstheme="minorBidi"/>
          <w:sz w:val="16"/>
          <w:szCs w:val="16"/>
          <w:lang w:bidi="ar-SA"/>
        </w:rPr>
      </w:pPr>
    </w:p>
    <w:p w:rsidR="00D8472A" w:rsidRPr="00D8472A" w:rsidRDefault="00D8472A" w:rsidP="00D8472A">
      <w:pPr>
        <w:autoSpaceDE/>
        <w:autoSpaceDN/>
        <w:spacing w:line="200" w:lineRule="exact"/>
        <w:rPr>
          <w:rFonts w:asciiTheme="minorHAnsi" w:eastAsiaTheme="minorHAnsi" w:hAnsiTheme="minorHAnsi" w:cstheme="minorBidi"/>
          <w:sz w:val="20"/>
          <w:szCs w:val="20"/>
          <w:lang w:bidi="ar-SA"/>
        </w:rPr>
      </w:pPr>
    </w:p>
    <w:p w:rsidR="00D8472A" w:rsidRPr="00D8472A" w:rsidRDefault="00D8472A" w:rsidP="00D8472A">
      <w:pPr>
        <w:autoSpaceDE/>
        <w:autoSpaceDN/>
        <w:spacing w:line="200" w:lineRule="exact"/>
        <w:rPr>
          <w:rFonts w:asciiTheme="minorHAnsi" w:eastAsiaTheme="minorHAnsi" w:hAnsiTheme="minorHAnsi" w:cstheme="minorBidi"/>
          <w:sz w:val="20"/>
          <w:szCs w:val="20"/>
          <w:lang w:bidi="ar-SA"/>
        </w:rPr>
      </w:pPr>
    </w:p>
    <w:p w:rsidR="00D8472A" w:rsidRPr="00D8472A" w:rsidRDefault="00D8472A" w:rsidP="00D8472A">
      <w:pPr>
        <w:autoSpaceDE/>
        <w:autoSpaceDN/>
        <w:ind w:left="102" w:right="-20"/>
        <w:rPr>
          <w:sz w:val="28"/>
          <w:szCs w:val="28"/>
          <w:lang w:bidi="ar-SA"/>
        </w:rPr>
      </w:pPr>
      <w:r w:rsidRPr="00D8472A">
        <w:rPr>
          <w:b/>
          <w:bCs/>
          <w:spacing w:val="1"/>
          <w:sz w:val="28"/>
          <w:szCs w:val="28"/>
          <w:lang w:bidi="ar-SA"/>
        </w:rPr>
        <w:t>4</w:t>
      </w:r>
      <w:r w:rsidRPr="00D8472A">
        <w:rPr>
          <w:b/>
          <w:bCs/>
          <w:sz w:val="28"/>
          <w:szCs w:val="28"/>
          <w:lang w:bidi="ar-SA"/>
        </w:rPr>
        <w:t>.</w:t>
      </w:r>
      <w:r w:rsidRPr="00D8472A">
        <w:rPr>
          <w:b/>
          <w:bCs/>
          <w:spacing w:val="-1"/>
          <w:sz w:val="28"/>
          <w:szCs w:val="28"/>
          <w:lang w:bidi="ar-SA"/>
        </w:rPr>
        <w:t xml:space="preserve"> </w:t>
      </w:r>
      <w:r w:rsidRPr="00D8472A">
        <w:rPr>
          <w:b/>
          <w:bCs/>
          <w:sz w:val="28"/>
          <w:szCs w:val="28"/>
          <w:lang w:bidi="ar-SA"/>
        </w:rPr>
        <w:t>П</w:t>
      </w:r>
      <w:r w:rsidRPr="00D8472A">
        <w:rPr>
          <w:b/>
          <w:bCs/>
          <w:spacing w:val="1"/>
          <w:sz w:val="28"/>
          <w:szCs w:val="28"/>
          <w:lang w:bidi="ar-SA"/>
        </w:rPr>
        <w:t>о</w:t>
      </w:r>
      <w:r w:rsidRPr="00D8472A">
        <w:rPr>
          <w:b/>
          <w:bCs/>
          <w:spacing w:val="-2"/>
          <w:sz w:val="28"/>
          <w:szCs w:val="28"/>
          <w:lang w:bidi="ar-SA"/>
        </w:rPr>
        <w:t>с</w:t>
      </w:r>
      <w:r w:rsidRPr="00D8472A">
        <w:rPr>
          <w:b/>
          <w:bCs/>
          <w:spacing w:val="-3"/>
          <w:sz w:val="28"/>
          <w:szCs w:val="28"/>
          <w:lang w:bidi="ar-SA"/>
        </w:rPr>
        <w:t>т</w:t>
      </w:r>
      <w:r w:rsidRPr="00D8472A">
        <w:rPr>
          <w:b/>
          <w:bCs/>
          <w:spacing w:val="1"/>
          <w:sz w:val="28"/>
          <w:szCs w:val="28"/>
          <w:lang w:bidi="ar-SA"/>
        </w:rPr>
        <w:t>у</w:t>
      </w:r>
      <w:r w:rsidRPr="00D8472A">
        <w:rPr>
          <w:b/>
          <w:bCs/>
          <w:spacing w:val="-3"/>
          <w:sz w:val="28"/>
          <w:szCs w:val="28"/>
          <w:lang w:bidi="ar-SA"/>
        </w:rPr>
        <w:t>п</w:t>
      </w:r>
      <w:r w:rsidRPr="00D8472A">
        <w:rPr>
          <w:b/>
          <w:bCs/>
          <w:spacing w:val="1"/>
          <w:sz w:val="28"/>
          <w:szCs w:val="28"/>
          <w:lang w:bidi="ar-SA"/>
        </w:rPr>
        <w:t>а</w:t>
      </w:r>
      <w:r w:rsidRPr="00D8472A">
        <w:rPr>
          <w:b/>
          <w:bCs/>
          <w:sz w:val="28"/>
          <w:szCs w:val="28"/>
          <w:lang w:bidi="ar-SA"/>
        </w:rPr>
        <w:t>к</w:t>
      </w:r>
      <w:r w:rsidRPr="00D8472A">
        <w:rPr>
          <w:b/>
          <w:bCs/>
          <w:spacing w:val="-1"/>
          <w:sz w:val="28"/>
          <w:szCs w:val="28"/>
          <w:lang w:bidi="ar-SA"/>
        </w:rPr>
        <w:t xml:space="preserve"> </w:t>
      </w:r>
      <w:r w:rsidRPr="00D8472A">
        <w:rPr>
          <w:b/>
          <w:bCs/>
          <w:sz w:val="28"/>
          <w:szCs w:val="28"/>
          <w:lang w:bidi="ar-SA"/>
        </w:rPr>
        <w:t>ј</w:t>
      </w:r>
      <w:r w:rsidRPr="00D8472A">
        <w:rPr>
          <w:b/>
          <w:bCs/>
          <w:spacing w:val="1"/>
          <w:sz w:val="28"/>
          <w:szCs w:val="28"/>
          <w:lang w:bidi="ar-SA"/>
        </w:rPr>
        <w:t>а</w:t>
      </w:r>
      <w:r w:rsidRPr="00D8472A">
        <w:rPr>
          <w:b/>
          <w:bCs/>
          <w:spacing w:val="-1"/>
          <w:sz w:val="28"/>
          <w:szCs w:val="28"/>
          <w:lang w:bidi="ar-SA"/>
        </w:rPr>
        <w:t>вн</w:t>
      </w:r>
      <w:r w:rsidRPr="00D8472A">
        <w:rPr>
          <w:b/>
          <w:bCs/>
          <w:sz w:val="28"/>
          <w:szCs w:val="28"/>
          <w:lang w:bidi="ar-SA"/>
        </w:rPr>
        <w:t>е</w:t>
      </w:r>
      <w:r w:rsidRPr="00D8472A">
        <w:rPr>
          <w:b/>
          <w:bCs/>
          <w:spacing w:val="-3"/>
          <w:sz w:val="28"/>
          <w:szCs w:val="28"/>
          <w:lang w:bidi="ar-SA"/>
        </w:rPr>
        <w:t xml:space="preserve"> </w:t>
      </w:r>
      <w:r w:rsidRPr="00D8472A">
        <w:rPr>
          <w:b/>
          <w:bCs/>
          <w:spacing w:val="-1"/>
          <w:sz w:val="28"/>
          <w:szCs w:val="28"/>
          <w:lang w:bidi="ar-SA"/>
        </w:rPr>
        <w:t>н</w:t>
      </w:r>
      <w:r w:rsidRPr="00D8472A">
        <w:rPr>
          <w:b/>
          <w:bCs/>
          <w:spacing w:val="1"/>
          <w:sz w:val="28"/>
          <w:szCs w:val="28"/>
          <w:lang w:bidi="ar-SA"/>
        </w:rPr>
        <w:t>а</w:t>
      </w:r>
      <w:r w:rsidRPr="00D8472A">
        <w:rPr>
          <w:b/>
          <w:bCs/>
          <w:spacing w:val="-1"/>
          <w:sz w:val="28"/>
          <w:szCs w:val="28"/>
          <w:lang w:bidi="ar-SA"/>
        </w:rPr>
        <w:t>б</w:t>
      </w:r>
      <w:r w:rsidRPr="00D8472A">
        <w:rPr>
          <w:b/>
          <w:bCs/>
          <w:spacing w:val="1"/>
          <w:sz w:val="28"/>
          <w:szCs w:val="28"/>
          <w:lang w:bidi="ar-SA"/>
        </w:rPr>
        <w:t>а</w:t>
      </w:r>
      <w:r w:rsidRPr="00D8472A">
        <w:rPr>
          <w:b/>
          <w:bCs/>
          <w:spacing w:val="-1"/>
          <w:sz w:val="28"/>
          <w:szCs w:val="28"/>
          <w:lang w:bidi="ar-SA"/>
        </w:rPr>
        <w:t>в</w:t>
      </w:r>
      <w:r w:rsidRPr="00D8472A">
        <w:rPr>
          <w:b/>
          <w:bCs/>
          <w:spacing w:val="-8"/>
          <w:sz w:val="28"/>
          <w:szCs w:val="28"/>
          <w:lang w:bidi="ar-SA"/>
        </w:rPr>
        <w:t>к</w:t>
      </w:r>
      <w:r w:rsidRPr="00D8472A">
        <w:rPr>
          <w:b/>
          <w:bCs/>
          <w:sz w:val="28"/>
          <w:szCs w:val="28"/>
          <w:lang w:bidi="ar-SA"/>
        </w:rPr>
        <w:t>е с</w:t>
      </w:r>
      <w:r w:rsidRPr="00D8472A">
        <w:rPr>
          <w:b/>
          <w:bCs/>
          <w:spacing w:val="-1"/>
          <w:sz w:val="28"/>
          <w:szCs w:val="28"/>
          <w:lang w:bidi="ar-SA"/>
        </w:rPr>
        <w:t>п</w:t>
      </w:r>
      <w:r w:rsidRPr="00D8472A">
        <w:rPr>
          <w:b/>
          <w:bCs/>
          <w:sz w:val="28"/>
          <w:szCs w:val="28"/>
          <w:lang w:bidi="ar-SA"/>
        </w:rPr>
        <w:t>р</w:t>
      </w:r>
      <w:r w:rsidRPr="00D8472A">
        <w:rPr>
          <w:b/>
          <w:bCs/>
          <w:spacing w:val="-6"/>
          <w:sz w:val="28"/>
          <w:szCs w:val="28"/>
          <w:lang w:bidi="ar-SA"/>
        </w:rPr>
        <w:t>о</w:t>
      </w:r>
      <w:r w:rsidRPr="00D8472A">
        <w:rPr>
          <w:b/>
          <w:bCs/>
          <w:spacing w:val="-5"/>
          <w:sz w:val="28"/>
          <w:szCs w:val="28"/>
          <w:lang w:bidi="ar-SA"/>
        </w:rPr>
        <w:t>в</w:t>
      </w:r>
      <w:r w:rsidRPr="00D8472A">
        <w:rPr>
          <w:b/>
          <w:bCs/>
          <w:spacing w:val="-6"/>
          <w:sz w:val="28"/>
          <w:szCs w:val="28"/>
          <w:lang w:bidi="ar-SA"/>
        </w:rPr>
        <w:t>о</w:t>
      </w:r>
      <w:r w:rsidRPr="00D8472A">
        <w:rPr>
          <w:b/>
          <w:bCs/>
          <w:spacing w:val="-1"/>
          <w:sz w:val="28"/>
          <w:szCs w:val="28"/>
          <w:lang w:bidi="ar-SA"/>
        </w:rPr>
        <w:t>д</w:t>
      </w:r>
      <w:r w:rsidRPr="00D8472A">
        <w:rPr>
          <w:b/>
          <w:bCs/>
          <w:sz w:val="28"/>
          <w:szCs w:val="28"/>
          <w:lang w:bidi="ar-SA"/>
        </w:rPr>
        <w:t>и</w:t>
      </w:r>
      <w:r w:rsidRPr="00D8472A">
        <w:rPr>
          <w:b/>
          <w:bCs/>
          <w:spacing w:val="-1"/>
          <w:sz w:val="28"/>
          <w:szCs w:val="28"/>
          <w:lang w:bidi="ar-SA"/>
        </w:rPr>
        <w:t xml:space="preserve"> </w:t>
      </w:r>
      <w:r w:rsidRPr="00D8472A">
        <w:rPr>
          <w:b/>
          <w:bCs/>
          <w:spacing w:val="3"/>
          <w:sz w:val="28"/>
          <w:szCs w:val="28"/>
          <w:lang w:bidi="ar-SA"/>
        </w:rPr>
        <w:t>с</w:t>
      </w:r>
      <w:r w:rsidRPr="00D8472A">
        <w:rPr>
          <w:b/>
          <w:bCs/>
          <w:sz w:val="28"/>
          <w:szCs w:val="28"/>
          <w:lang w:bidi="ar-SA"/>
        </w:rPr>
        <w:t>е р</w:t>
      </w:r>
      <w:r w:rsidRPr="00D8472A">
        <w:rPr>
          <w:b/>
          <w:bCs/>
          <w:spacing w:val="1"/>
          <w:sz w:val="28"/>
          <w:szCs w:val="28"/>
          <w:lang w:bidi="ar-SA"/>
        </w:rPr>
        <w:t>а</w:t>
      </w:r>
      <w:r w:rsidRPr="00D8472A">
        <w:rPr>
          <w:b/>
          <w:bCs/>
          <w:spacing w:val="-1"/>
          <w:sz w:val="28"/>
          <w:szCs w:val="28"/>
          <w:lang w:bidi="ar-SA"/>
        </w:rPr>
        <w:t>д</w:t>
      </w:r>
      <w:r w:rsidRPr="00D8472A">
        <w:rPr>
          <w:b/>
          <w:bCs/>
          <w:sz w:val="28"/>
          <w:szCs w:val="28"/>
          <w:lang w:bidi="ar-SA"/>
        </w:rPr>
        <w:t>и</w:t>
      </w:r>
      <w:r w:rsidRPr="00D8472A">
        <w:rPr>
          <w:b/>
          <w:bCs/>
          <w:spacing w:val="-1"/>
          <w:sz w:val="28"/>
          <w:szCs w:val="28"/>
          <w:lang w:bidi="ar-SA"/>
        </w:rPr>
        <w:t xml:space="preserve"> </w:t>
      </w:r>
      <w:r w:rsidRPr="00D8472A">
        <w:rPr>
          <w:b/>
          <w:bCs/>
          <w:sz w:val="28"/>
          <w:szCs w:val="28"/>
          <w:lang w:bidi="ar-SA"/>
        </w:rPr>
        <w:t>з</w:t>
      </w:r>
      <w:r w:rsidRPr="00D8472A">
        <w:rPr>
          <w:b/>
          <w:bCs/>
          <w:spacing w:val="1"/>
          <w:sz w:val="28"/>
          <w:szCs w:val="28"/>
          <w:lang w:bidi="ar-SA"/>
        </w:rPr>
        <w:t>а</w:t>
      </w:r>
      <w:r w:rsidRPr="00D8472A">
        <w:rPr>
          <w:b/>
          <w:bCs/>
          <w:spacing w:val="-1"/>
          <w:sz w:val="28"/>
          <w:szCs w:val="28"/>
          <w:lang w:bidi="ar-SA"/>
        </w:rPr>
        <w:t>к</w:t>
      </w:r>
      <w:r w:rsidRPr="00D8472A">
        <w:rPr>
          <w:b/>
          <w:bCs/>
          <w:spacing w:val="-2"/>
          <w:sz w:val="28"/>
          <w:szCs w:val="28"/>
          <w:lang w:bidi="ar-SA"/>
        </w:rPr>
        <w:t>љ</w:t>
      </w:r>
      <w:r w:rsidRPr="00D8472A">
        <w:rPr>
          <w:b/>
          <w:bCs/>
          <w:spacing w:val="1"/>
          <w:sz w:val="28"/>
          <w:szCs w:val="28"/>
          <w:lang w:bidi="ar-SA"/>
        </w:rPr>
        <w:t>у</w:t>
      </w:r>
      <w:r w:rsidRPr="00D8472A">
        <w:rPr>
          <w:b/>
          <w:bCs/>
          <w:sz w:val="28"/>
          <w:szCs w:val="28"/>
          <w:lang w:bidi="ar-SA"/>
        </w:rPr>
        <w:t>че</w:t>
      </w:r>
      <w:r w:rsidRPr="00D8472A">
        <w:rPr>
          <w:b/>
          <w:bCs/>
          <w:spacing w:val="-3"/>
          <w:sz w:val="28"/>
          <w:szCs w:val="28"/>
          <w:lang w:bidi="ar-SA"/>
        </w:rPr>
        <w:t>њ</w:t>
      </w:r>
      <w:r w:rsidRPr="00D8472A">
        <w:rPr>
          <w:b/>
          <w:bCs/>
          <w:sz w:val="28"/>
          <w:szCs w:val="28"/>
          <w:lang w:bidi="ar-SA"/>
        </w:rPr>
        <w:t>а</w:t>
      </w:r>
      <w:r w:rsidRPr="00D8472A">
        <w:rPr>
          <w:b/>
          <w:bCs/>
          <w:spacing w:val="-2"/>
          <w:sz w:val="28"/>
          <w:szCs w:val="28"/>
          <w:lang w:bidi="ar-SA"/>
        </w:rPr>
        <w:t xml:space="preserve"> </w:t>
      </w:r>
      <w:r w:rsidRPr="00D8472A">
        <w:rPr>
          <w:b/>
          <w:bCs/>
          <w:spacing w:val="1"/>
          <w:sz w:val="28"/>
          <w:szCs w:val="28"/>
          <w:lang w:bidi="ar-SA"/>
        </w:rPr>
        <w:t>у</w:t>
      </w:r>
      <w:r w:rsidRPr="00D8472A">
        <w:rPr>
          <w:b/>
          <w:bCs/>
          <w:spacing w:val="-8"/>
          <w:sz w:val="28"/>
          <w:szCs w:val="28"/>
          <w:lang w:bidi="ar-SA"/>
        </w:rPr>
        <w:t>г</w:t>
      </w:r>
      <w:r w:rsidRPr="00D8472A">
        <w:rPr>
          <w:b/>
          <w:bCs/>
          <w:spacing w:val="-6"/>
          <w:sz w:val="28"/>
          <w:szCs w:val="28"/>
          <w:lang w:bidi="ar-SA"/>
        </w:rPr>
        <w:t>о</w:t>
      </w:r>
      <w:r w:rsidRPr="00D8472A">
        <w:rPr>
          <w:b/>
          <w:bCs/>
          <w:spacing w:val="-5"/>
          <w:sz w:val="28"/>
          <w:szCs w:val="28"/>
          <w:lang w:bidi="ar-SA"/>
        </w:rPr>
        <w:t>в</w:t>
      </w:r>
      <w:r w:rsidRPr="00D8472A">
        <w:rPr>
          <w:b/>
          <w:bCs/>
          <w:spacing w:val="1"/>
          <w:sz w:val="28"/>
          <w:szCs w:val="28"/>
          <w:lang w:bidi="ar-SA"/>
        </w:rPr>
        <w:t>о</w:t>
      </w:r>
      <w:r w:rsidRPr="00D8472A">
        <w:rPr>
          <w:b/>
          <w:bCs/>
          <w:sz w:val="28"/>
          <w:szCs w:val="28"/>
          <w:lang w:bidi="ar-SA"/>
        </w:rPr>
        <w:t>ра</w:t>
      </w:r>
      <w:r w:rsidRPr="00D8472A">
        <w:rPr>
          <w:b/>
          <w:bCs/>
          <w:spacing w:val="-2"/>
          <w:sz w:val="28"/>
          <w:szCs w:val="28"/>
          <w:lang w:bidi="ar-SA"/>
        </w:rPr>
        <w:t xml:space="preserve"> </w:t>
      </w:r>
      <w:r w:rsidRPr="00D8472A">
        <w:rPr>
          <w:b/>
          <w:bCs/>
          <w:sz w:val="28"/>
          <w:szCs w:val="28"/>
          <w:lang w:bidi="ar-SA"/>
        </w:rPr>
        <w:t>о</w:t>
      </w:r>
      <w:r w:rsidRPr="00D8472A">
        <w:rPr>
          <w:b/>
          <w:bCs/>
          <w:spacing w:val="1"/>
          <w:sz w:val="28"/>
          <w:szCs w:val="28"/>
          <w:lang w:bidi="ar-SA"/>
        </w:rPr>
        <w:t xml:space="preserve"> </w:t>
      </w:r>
      <w:r w:rsidRPr="00D8472A">
        <w:rPr>
          <w:b/>
          <w:bCs/>
          <w:spacing w:val="-2"/>
          <w:sz w:val="28"/>
          <w:szCs w:val="28"/>
          <w:lang w:bidi="ar-SA"/>
        </w:rPr>
        <w:t>ј</w:t>
      </w:r>
      <w:r w:rsidRPr="00D8472A">
        <w:rPr>
          <w:b/>
          <w:bCs/>
          <w:spacing w:val="1"/>
          <w:sz w:val="28"/>
          <w:szCs w:val="28"/>
          <w:lang w:bidi="ar-SA"/>
        </w:rPr>
        <w:t>а</w:t>
      </w:r>
      <w:r w:rsidRPr="00D8472A">
        <w:rPr>
          <w:b/>
          <w:bCs/>
          <w:spacing w:val="-1"/>
          <w:sz w:val="28"/>
          <w:szCs w:val="28"/>
          <w:lang w:bidi="ar-SA"/>
        </w:rPr>
        <w:t>вн</w:t>
      </w:r>
      <w:r w:rsidRPr="00D8472A">
        <w:rPr>
          <w:b/>
          <w:bCs/>
          <w:spacing w:val="1"/>
          <w:sz w:val="28"/>
          <w:szCs w:val="28"/>
          <w:lang w:bidi="ar-SA"/>
        </w:rPr>
        <w:t>о</w:t>
      </w:r>
      <w:r w:rsidRPr="00D8472A">
        <w:rPr>
          <w:b/>
          <w:bCs/>
          <w:sz w:val="28"/>
          <w:szCs w:val="28"/>
          <w:lang w:bidi="ar-SA"/>
        </w:rPr>
        <w:t xml:space="preserve">ј </w:t>
      </w:r>
      <w:r w:rsidRPr="00D8472A">
        <w:rPr>
          <w:b/>
          <w:bCs/>
          <w:spacing w:val="-1"/>
          <w:sz w:val="28"/>
          <w:szCs w:val="28"/>
          <w:lang w:bidi="ar-SA"/>
        </w:rPr>
        <w:t>на</w:t>
      </w:r>
      <w:r w:rsidRPr="00D8472A">
        <w:rPr>
          <w:b/>
          <w:bCs/>
          <w:spacing w:val="1"/>
          <w:sz w:val="28"/>
          <w:szCs w:val="28"/>
          <w:lang w:bidi="ar-SA"/>
        </w:rPr>
        <w:t>ба</w:t>
      </w:r>
      <w:r w:rsidRPr="00D8472A">
        <w:rPr>
          <w:b/>
          <w:bCs/>
          <w:spacing w:val="-1"/>
          <w:sz w:val="28"/>
          <w:szCs w:val="28"/>
          <w:lang w:bidi="ar-SA"/>
        </w:rPr>
        <w:t>вци</w:t>
      </w:r>
      <w:r w:rsidRPr="00D8472A">
        <w:rPr>
          <w:b/>
          <w:bCs/>
          <w:sz w:val="28"/>
          <w:szCs w:val="28"/>
          <w:lang w:bidi="ar-SA"/>
        </w:rPr>
        <w:t>.</w:t>
      </w:r>
    </w:p>
    <w:p w:rsidR="00D8472A" w:rsidRPr="00D8472A" w:rsidRDefault="00D8472A" w:rsidP="00D8472A">
      <w:pPr>
        <w:autoSpaceDE/>
        <w:autoSpaceDN/>
        <w:spacing w:before="4" w:line="160" w:lineRule="exact"/>
        <w:rPr>
          <w:rFonts w:asciiTheme="minorHAnsi" w:eastAsiaTheme="minorHAnsi" w:hAnsiTheme="minorHAnsi" w:cstheme="minorBidi"/>
          <w:sz w:val="16"/>
          <w:szCs w:val="16"/>
          <w:lang w:bidi="ar-SA"/>
        </w:rPr>
      </w:pPr>
    </w:p>
    <w:p w:rsidR="00D8472A" w:rsidRPr="00D8472A" w:rsidRDefault="00D8472A" w:rsidP="00D8472A">
      <w:pPr>
        <w:autoSpaceDE/>
        <w:autoSpaceDN/>
        <w:spacing w:line="200" w:lineRule="exact"/>
        <w:rPr>
          <w:rFonts w:asciiTheme="minorHAnsi" w:eastAsiaTheme="minorHAnsi" w:hAnsiTheme="minorHAnsi" w:cstheme="minorBidi"/>
          <w:sz w:val="20"/>
          <w:szCs w:val="20"/>
          <w:lang w:bidi="ar-SA"/>
        </w:rPr>
      </w:pPr>
    </w:p>
    <w:p w:rsidR="00D8472A" w:rsidRPr="00D8472A" w:rsidRDefault="00D8472A" w:rsidP="00D8472A">
      <w:pPr>
        <w:autoSpaceDE/>
        <w:autoSpaceDN/>
        <w:spacing w:line="200" w:lineRule="exact"/>
        <w:rPr>
          <w:rFonts w:asciiTheme="minorHAnsi" w:eastAsiaTheme="minorHAnsi" w:hAnsiTheme="minorHAnsi" w:cstheme="minorBidi"/>
          <w:sz w:val="20"/>
          <w:szCs w:val="20"/>
          <w:lang w:bidi="ar-SA"/>
        </w:rPr>
      </w:pPr>
    </w:p>
    <w:p w:rsidR="00D8472A" w:rsidRPr="00D8472A" w:rsidRDefault="00D8472A" w:rsidP="00D8472A">
      <w:pPr>
        <w:autoSpaceDE/>
        <w:autoSpaceDN/>
        <w:ind w:left="102" w:right="-20"/>
        <w:rPr>
          <w:sz w:val="28"/>
          <w:szCs w:val="28"/>
          <w:lang w:bidi="ar-SA"/>
        </w:rPr>
      </w:pPr>
      <w:r w:rsidRPr="00D8472A">
        <w:rPr>
          <w:b/>
          <w:bCs/>
          <w:spacing w:val="1"/>
          <w:sz w:val="28"/>
          <w:szCs w:val="28"/>
          <w:lang w:bidi="ar-SA"/>
        </w:rPr>
        <w:t>5</w:t>
      </w:r>
      <w:r w:rsidRPr="00D8472A">
        <w:rPr>
          <w:b/>
          <w:bCs/>
          <w:sz w:val="28"/>
          <w:szCs w:val="28"/>
          <w:lang w:bidi="ar-SA"/>
        </w:rPr>
        <w:t>.</w:t>
      </w:r>
      <w:r w:rsidRPr="00D8472A">
        <w:rPr>
          <w:b/>
          <w:bCs/>
          <w:spacing w:val="-1"/>
          <w:sz w:val="28"/>
          <w:szCs w:val="28"/>
          <w:lang w:bidi="ar-SA"/>
        </w:rPr>
        <w:t xml:space="preserve"> </w:t>
      </w:r>
      <w:r w:rsidRPr="00D8472A">
        <w:rPr>
          <w:b/>
          <w:bCs/>
          <w:spacing w:val="-8"/>
          <w:sz w:val="28"/>
          <w:szCs w:val="28"/>
          <w:lang w:bidi="ar-SA"/>
        </w:rPr>
        <w:t>Р</w:t>
      </w:r>
      <w:r w:rsidRPr="00D8472A">
        <w:rPr>
          <w:b/>
          <w:bCs/>
          <w:spacing w:val="1"/>
          <w:sz w:val="28"/>
          <w:szCs w:val="28"/>
          <w:lang w:bidi="ar-SA"/>
        </w:rPr>
        <w:t>о</w:t>
      </w:r>
      <w:r w:rsidRPr="00D8472A">
        <w:rPr>
          <w:b/>
          <w:bCs/>
          <w:sz w:val="28"/>
          <w:szCs w:val="28"/>
          <w:lang w:bidi="ar-SA"/>
        </w:rPr>
        <w:t>к</w:t>
      </w:r>
      <w:r w:rsidRPr="00D8472A">
        <w:rPr>
          <w:b/>
          <w:bCs/>
          <w:spacing w:val="-1"/>
          <w:sz w:val="28"/>
          <w:szCs w:val="28"/>
          <w:lang w:bidi="ar-SA"/>
        </w:rPr>
        <w:t xml:space="preserve"> </w:t>
      </w:r>
      <w:r w:rsidRPr="00D8472A">
        <w:rPr>
          <w:b/>
          <w:bCs/>
          <w:sz w:val="28"/>
          <w:szCs w:val="28"/>
          <w:lang w:bidi="ar-SA"/>
        </w:rPr>
        <w:t>за</w:t>
      </w:r>
      <w:r w:rsidRPr="00D8472A">
        <w:rPr>
          <w:b/>
          <w:bCs/>
          <w:spacing w:val="1"/>
          <w:sz w:val="28"/>
          <w:szCs w:val="28"/>
          <w:lang w:bidi="ar-SA"/>
        </w:rPr>
        <w:t xml:space="preserve"> </w:t>
      </w:r>
      <w:r w:rsidRPr="00D8472A">
        <w:rPr>
          <w:b/>
          <w:bCs/>
          <w:spacing w:val="-1"/>
          <w:sz w:val="28"/>
          <w:szCs w:val="28"/>
          <w:lang w:bidi="ar-SA"/>
        </w:rPr>
        <w:t>д</w:t>
      </w:r>
      <w:r w:rsidRPr="00D8472A">
        <w:rPr>
          <w:b/>
          <w:bCs/>
          <w:spacing w:val="1"/>
          <w:sz w:val="28"/>
          <w:szCs w:val="28"/>
          <w:lang w:bidi="ar-SA"/>
        </w:rPr>
        <w:t>о</w:t>
      </w:r>
      <w:r w:rsidRPr="00D8472A">
        <w:rPr>
          <w:b/>
          <w:bCs/>
          <w:spacing w:val="-3"/>
          <w:sz w:val="28"/>
          <w:szCs w:val="28"/>
          <w:lang w:bidi="ar-SA"/>
        </w:rPr>
        <w:t>н</w:t>
      </w:r>
      <w:r w:rsidRPr="00D8472A">
        <w:rPr>
          <w:b/>
          <w:bCs/>
          <w:spacing w:val="1"/>
          <w:sz w:val="28"/>
          <w:szCs w:val="28"/>
          <w:lang w:bidi="ar-SA"/>
        </w:rPr>
        <w:t>о</w:t>
      </w:r>
      <w:r w:rsidRPr="00D8472A">
        <w:rPr>
          <w:b/>
          <w:bCs/>
          <w:spacing w:val="-2"/>
          <w:sz w:val="28"/>
          <w:szCs w:val="28"/>
          <w:lang w:bidi="ar-SA"/>
        </w:rPr>
        <w:t>ш</w:t>
      </w:r>
      <w:r w:rsidRPr="00D8472A">
        <w:rPr>
          <w:b/>
          <w:bCs/>
          <w:sz w:val="28"/>
          <w:szCs w:val="28"/>
          <w:lang w:bidi="ar-SA"/>
        </w:rPr>
        <w:t>е</w:t>
      </w:r>
      <w:r w:rsidRPr="00D8472A">
        <w:rPr>
          <w:b/>
          <w:bCs/>
          <w:spacing w:val="-1"/>
          <w:sz w:val="28"/>
          <w:szCs w:val="28"/>
          <w:lang w:bidi="ar-SA"/>
        </w:rPr>
        <w:t>њ</w:t>
      </w:r>
      <w:r w:rsidRPr="00D8472A">
        <w:rPr>
          <w:b/>
          <w:bCs/>
          <w:sz w:val="28"/>
          <w:szCs w:val="28"/>
          <w:lang w:bidi="ar-SA"/>
        </w:rPr>
        <w:t>е</w:t>
      </w:r>
      <w:r w:rsidRPr="00D8472A">
        <w:rPr>
          <w:b/>
          <w:bCs/>
          <w:spacing w:val="-3"/>
          <w:sz w:val="28"/>
          <w:szCs w:val="28"/>
          <w:lang w:bidi="ar-SA"/>
        </w:rPr>
        <w:t xml:space="preserve"> </w:t>
      </w:r>
      <w:r w:rsidRPr="00D8472A">
        <w:rPr>
          <w:b/>
          <w:bCs/>
          <w:spacing w:val="-6"/>
          <w:sz w:val="28"/>
          <w:szCs w:val="28"/>
          <w:lang w:bidi="ar-SA"/>
        </w:rPr>
        <w:t>о</w:t>
      </w:r>
      <w:r w:rsidRPr="00D8472A">
        <w:rPr>
          <w:b/>
          <w:bCs/>
          <w:spacing w:val="-1"/>
          <w:sz w:val="28"/>
          <w:szCs w:val="28"/>
          <w:lang w:bidi="ar-SA"/>
        </w:rPr>
        <w:t>дл</w:t>
      </w:r>
      <w:r w:rsidRPr="00D8472A">
        <w:rPr>
          <w:b/>
          <w:bCs/>
          <w:spacing w:val="1"/>
          <w:sz w:val="28"/>
          <w:szCs w:val="28"/>
          <w:lang w:bidi="ar-SA"/>
        </w:rPr>
        <w:t>у</w:t>
      </w:r>
      <w:r w:rsidRPr="00D8472A">
        <w:rPr>
          <w:b/>
          <w:bCs/>
          <w:spacing w:val="-8"/>
          <w:sz w:val="28"/>
          <w:szCs w:val="28"/>
          <w:lang w:bidi="ar-SA"/>
        </w:rPr>
        <w:t>к</w:t>
      </w:r>
      <w:r w:rsidRPr="00D8472A">
        <w:rPr>
          <w:b/>
          <w:bCs/>
          <w:sz w:val="28"/>
          <w:szCs w:val="28"/>
          <w:lang w:bidi="ar-SA"/>
        </w:rPr>
        <w:t>е о</w:t>
      </w:r>
      <w:r w:rsidRPr="00D8472A">
        <w:rPr>
          <w:b/>
          <w:bCs/>
          <w:spacing w:val="1"/>
          <w:sz w:val="28"/>
          <w:szCs w:val="28"/>
          <w:lang w:bidi="ar-SA"/>
        </w:rPr>
        <w:t xml:space="preserve"> </w:t>
      </w:r>
      <w:r w:rsidRPr="00D8472A">
        <w:rPr>
          <w:b/>
          <w:bCs/>
          <w:spacing w:val="-3"/>
          <w:sz w:val="28"/>
          <w:szCs w:val="28"/>
          <w:lang w:bidi="ar-SA"/>
        </w:rPr>
        <w:t>д</w:t>
      </w:r>
      <w:r w:rsidRPr="00D8472A">
        <w:rPr>
          <w:b/>
          <w:bCs/>
          <w:spacing w:val="-6"/>
          <w:sz w:val="28"/>
          <w:szCs w:val="28"/>
          <w:lang w:bidi="ar-SA"/>
        </w:rPr>
        <w:t>о</w:t>
      </w:r>
      <w:r w:rsidRPr="00D8472A">
        <w:rPr>
          <w:b/>
          <w:bCs/>
          <w:spacing w:val="-1"/>
          <w:sz w:val="28"/>
          <w:szCs w:val="28"/>
          <w:lang w:bidi="ar-SA"/>
        </w:rPr>
        <w:t>д</w:t>
      </w:r>
      <w:r w:rsidRPr="00D8472A">
        <w:rPr>
          <w:b/>
          <w:bCs/>
          <w:spacing w:val="-2"/>
          <w:sz w:val="28"/>
          <w:szCs w:val="28"/>
          <w:lang w:bidi="ar-SA"/>
        </w:rPr>
        <w:t>е</w:t>
      </w:r>
      <w:r w:rsidRPr="00D8472A">
        <w:rPr>
          <w:b/>
          <w:bCs/>
          <w:spacing w:val="1"/>
          <w:sz w:val="28"/>
          <w:szCs w:val="28"/>
          <w:lang w:bidi="ar-SA"/>
        </w:rPr>
        <w:t>л</w:t>
      </w:r>
      <w:r w:rsidRPr="00D8472A">
        <w:rPr>
          <w:b/>
          <w:bCs/>
          <w:sz w:val="28"/>
          <w:szCs w:val="28"/>
          <w:lang w:bidi="ar-SA"/>
        </w:rPr>
        <w:t>и</w:t>
      </w:r>
      <w:r w:rsidRPr="00D8472A">
        <w:rPr>
          <w:b/>
          <w:bCs/>
          <w:spacing w:val="-1"/>
          <w:sz w:val="28"/>
          <w:szCs w:val="28"/>
          <w:lang w:bidi="ar-SA"/>
        </w:rPr>
        <w:t xml:space="preserve"> </w:t>
      </w:r>
      <w:r w:rsidRPr="00D8472A">
        <w:rPr>
          <w:b/>
          <w:bCs/>
          <w:spacing w:val="1"/>
          <w:sz w:val="28"/>
          <w:szCs w:val="28"/>
          <w:lang w:bidi="ar-SA"/>
        </w:rPr>
        <w:t>у</w:t>
      </w:r>
      <w:r w:rsidRPr="00D8472A">
        <w:rPr>
          <w:b/>
          <w:bCs/>
          <w:spacing w:val="-10"/>
          <w:sz w:val="28"/>
          <w:szCs w:val="28"/>
          <w:lang w:bidi="ar-SA"/>
        </w:rPr>
        <w:t>г</w:t>
      </w:r>
      <w:r w:rsidRPr="00D8472A">
        <w:rPr>
          <w:b/>
          <w:bCs/>
          <w:spacing w:val="-6"/>
          <w:sz w:val="28"/>
          <w:szCs w:val="28"/>
          <w:lang w:bidi="ar-SA"/>
        </w:rPr>
        <w:t>о</w:t>
      </w:r>
      <w:r w:rsidRPr="00D8472A">
        <w:rPr>
          <w:b/>
          <w:bCs/>
          <w:spacing w:val="-3"/>
          <w:sz w:val="28"/>
          <w:szCs w:val="28"/>
          <w:lang w:bidi="ar-SA"/>
        </w:rPr>
        <w:t>в</w:t>
      </w:r>
      <w:r w:rsidRPr="00D8472A">
        <w:rPr>
          <w:b/>
          <w:bCs/>
          <w:spacing w:val="1"/>
          <w:sz w:val="28"/>
          <w:szCs w:val="28"/>
          <w:lang w:bidi="ar-SA"/>
        </w:rPr>
        <w:t>о</w:t>
      </w:r>
      <w:r w:rsidRPr="00D8472A">
        <w:rPr>
          <w:b/>
          <w:bCs/>
          <w:spacing w:val="-3"/>
          <w:sz w:val="28"/>
          <w:szCs w:val="28"/>
          <w:lang w:bidi="ar-SA"/>
        </w:rPr>
        <w:t>р</w:t>
      </w:r>
      <w:r w:rsidRPr="00D8472A">
        <w:rPr>
          <w:b/>
          <w:bCs/>
          <w:spacing w:val="1"/>
          <w:sz w:val="28"/>
          <w:szCs w:val="28"/>
          <w:lang w:bidi="ar-SA"/>
        </w:rPr>
        <w:t>а</w:t>
      </w:r>
      <w:r w:rsidRPr="00D8472A">
        <w:rPr>
          <w:b/>
          <w:bCs/>
          <w:sz w:val="28"/>
          <w:szCs w:val="28"/>
          <w:lang w:bidi="ar-SA"/>
        </w:rPr>
        <w:t>.</w:t>
      </w:r>
    </w:p>
    <w:p w:rsidR="00D8472A" w:rsidRPr="00D8472A" w:rsidRDefault="00D8472A" w:rsidP="00D8472A">
      <w:pPr>
        <w:autoSpaceDE/>
        <w:autoSpaceDN/>
        <w:spacing w:before="4" w:line="110" w:lineRule="exact"/>
        <w:rPr>
          <w:rFonts w:asciiTheme="minorHAnsi" w:eastAsiaTheme="minorHAnsi" w:hAnsiTheme="minorHAnsi" w:cstheme="minorBidi"/>
          <w:sz w:val="11"/>
          <w:szCs w:val="11"/>
          <w:lang w:bidi="ar-SA"/>
        </w:rPr>
      </w:pPr>
    </w:p>
    <w:p w:rsidR="00D8472A" w:rsidRPr="00D8472A" w:rsidRDefault="00D8472A" w:rsidP="00D8472A">
      <w:pPr>
        <w:autoSpaceDE/>
        <w:autoSpaceDN/>
        <w:ind w:left="102" w:right="-20"/>
        <w:rPr>
          <w:sz w:val="24"/>
          <w:szCs w:val="24"/>
          <w:lang w:bidi="ar-SA"/>
        </w:rPr>
      </w:pPr>
      <w:r w:rsidRPr="00D8472A">
        <w:rPr>
          <w:spacing w:val="-3"/>
          <w:sz w:val="24"/>
          <w:szCs w:val="24"/>
          <w:lang w:bidi="ar-SA"/>
        </w:rPr>
        <w:t>О</w:t>
      </w:r>
      <w:r w:rsidRPr="00D8472A">
        <w:rPr>
          <w:sz w:val="24"/>
          <w:szCs w:val="24"/>
          <w:lang w:bidi="ar-SA"/>
        </w:rPr>
        <w:t>д</w:t>
      </w:r>
      <w:r w:rsidRPr="00D8472A">
        <w:rPr>
          <w:spacing w:val="3"/>
          <w:sz w:val="24"/>
          <w:szCs w:val="24"/>
          <w:lang w:bidi="ar-SA"/>
        </w:rPr>
        <w:t>л</w:t>
      </w:r>
      <w:r w:rsidRPr="00D8472A">
        <w:rPr>
          <w:spacing w:val="-5"/>
          <w:sz w:val="24"/>
          <w:szCs w:val="24"/>
          <w:lang w:bidi="ar-SA"/>
        </w:rPr>
        <w:t>у</w:t>
      </w:r>
      <w:r w:rsidRPr="00D8472A">
        <w:rPr>
          <w:spacing w:val="-4"/>
          <w:sz w:val="24"/>
          <w:szCs w:val="24"/>
          <w:lang w:bidi="ar-SA"/>
        </w:rPr>
        <w:t>к</w:t>
      </w:r>
      <w:r w:rsidRPr="00D8472A">
        <w:rPr>
          <w:sz w:val="24"/>
          <w:szCs w:val="24"/>
          <w:lang w:bidi="ar-SA"/>
        </w:rPr>
        <w:t>а</w:t>
      </w:r>
      <w:r w:rsidRPr="00D8472A">
        <w:rPr>
          <w:spacing w:val="-1"/>
          <w:sz w:val="24"/>
          <w:szCs w:val="24"/>
          <w:lang w:bidi="ar-SA"/>
        </w:rPr>
        <w:t xml:space="preserve"> </w:t>
      </w:r>
      <w:r w:rsidRPr="00D8472A">
        <w:rPr>
          <w:sz w:val="24"/>
          <w:szCs w:val="24"/>
          <w:lang w:bidi="ar-SA"/>
        </w:rPr>
        <w:t>о д</w:t>
      </w:r>
      <w:r w:rsidRPr="00D8472A">
        <w:rPr>
          <w:spacing w:val="-7"/>
          <w:sz w:val="24"/>
          <w:szCs w:val="24"/>
          <w:lang w:bidi="ar-SA"/>
        </w:rPr>
        <w:t>о</w:t>
      </w:r>
      <w:r w:rsidRPr="00D8472A">
        <w:rPr>
          <w:sz w:val="24"/>
          <w:szCs w:val="24"/>
          <w:lang w:bidi="ar-SA"/>
        </w:rPr>
        <w:t>д</w:t>
      </w:r>
      <w:r w:rsidRPr="00D8472A">
        <w:rPr>
          <w:spacing w:val="-1"/>
          <w:sz w:val="24"/>
          <w:szCs w:val="24"/>
          <w:lang w:bidi="ar-SA"/>
        </w:rPr>
        <w:t>е</w:t>
      </w:r>
      <w:r w:rsidRPr="00D8472A">
        <w:rPr>
          <w:sz w:val="24"/>
          <w:szCs w:val="24"/>
          <w:lang w:bidi="ar-SA"/>
        </w:rPr>
        <w:t>ли</w:t>
      </w:r>
      <w:r w:rsidRPr="00D8472A">
        <w:rPr>
          <w:spacing w:val="6"/>
          <w:sz w:val="24"/>
          <w:szCs w:val="24"/>
          <w:lang w:bidi="ar-SA"/>
        </w:rPr>
        <w:t xml:space="preserve"> </w:t>
      </w:r>
      <w:r w:rsidRPr="00D8472A">
        <w:rPr>
          <w:spacing w:val="-7"/>
          <w:sz w:val="24"/>
          <w:szCs w:val="24"/>
          <w:lang w:bidi="ar-SA"/>
        </w:rPr>
        <w:t>у</w:t>
      </w:r>
      <w:r w:rsidRPr="00D8472A">
        <w:rPr>
          <w:spacing w:val="-5"/>
          <w:sz w:val="24"/>
          <w:szCs w:val="24"/>
          <w:lang w:bidi="ar-SA"/>
        </w:rPr>
        <w:t>г</w:t>
      </w:r>
      <w:r w:rsidRPr="00D8472A">
        <w:rPr>
          <w:spacing w:val="2"/>
          <w:sz w:val="24"/>
          <w:szCs w:val="24"/>
          <w:lang w:bidi="ar-SA"/>
        </w:rPr>
        <w:t>о</w:t>
      </w:r>
      <w:r w:rsidRPr="00D8472A">
        <w:rPr>
          <w:spacing w:val="-3"/>
          <w:sz w:val="24"/>
          <w:szCs w:val="24"/>
          <w:lang w:bidi="ar-SA"/>
        </w:rPr>
        <w:t>в</w:t>
      </w:r>
      <w:r w:rsidRPr="00D8472A">
        <w:rPr>
          <w:sz w:val="24"/>
          <w:szCs w:val="24"/>
          <w:lang w:bidi="ar-SA"/>
        </w:rPr>
        <w:t>о</w:t>
      </w:r>
      <w:r w:rsidRPr="00D8472A">
        <w:rPr>
          <w:spacing w:val="2"/>
          <w:sz w:val="24"/>
          <w:szCs w:val="24"/>
          <w:lang w:bidi="ar-SA"/>
        </w:rPr>
        <w:t>р</w:t>
      </w:r>
      <w:r w:rsidRPr="00D8472A">
        <w:rPr>
          <w:sz w:val="24"/>
          <w:szCs w:val="24"/>
          <w:lang w:bidi="ar-SA"/>
        </w:rPr>
        <w:t>а</w:t>
      </w:r>
      <w:r w:rsidRPr="00D8472A">
        <w:rPr>
          <w:spacing w:val="-1"/>
          <w:sz w:val="24"/>
          <w:szCs w:val="24"/>
          <w:lang w:bidi="ar-SA"/>
        </w:rPr>
        <w:t xml:space="preserve"> </w:t>
      </w:r>
      <w:r w:rsidRPr="00D8472A">
        <w:rPr>
          <w:sz w:val="24"/>
          <w:szCs w:val="24"/>
          <w:lang w:bidi="ar-SA"/>
        </w:rPr>
        <w:t>б</w:t>
      </w:r>
      <w:r w:rsidRPr="00D8472A">
        <w:rPr>
          <w:spacing w:val="1"/>
          <w:sz w:val="24"/>
          <w:szCs w:val="24"/>
          <w:lang w:bidi="ar-SA"/>
        </w:rPr>
        <w:t>и</w:t>
      </w:r>
      <w:r w:rsidRPr="00D8472A">
        <w:rPr>
          <w:sz w:val="24"/>
          <w:szCs w:val="24"/>
          <w:lang w:bidi="ar-SA"/>
        </w:rPr>
        <w:t>ће</w:t>
      </w:r>
      <w:r w:rsidRPr="00D8472A">
        <w:rPr>
          <w:spacing w:val="-1"/>
          <w:sz w:val="24"/>
          <w:szCs w:val="24"/>
          <w:lang w:bidi="ar-SA"/>
        </w:rPr>
        <w:t xml:space="preserve"> </w:t>
      </w:r>
      <w:r w:rsidRPr="00D8472A">
        <w:rPr>
          <w:sz w:val="24"/>
          <w:szCs w:val="24"/>
          <w:lang w:bidi="ar-SA"/>
        </w:rPr>
        <w:t>до</w:t>
      </w:r>
      <w:r w:rsidRPr="00D8472A">
        <w:rPr>
          <w:spacing w:val="1"/>
          <w:sz w:val="24"/>
          <w:szCs w:val="24"/>
          <w:lang w:bidi="ar-SA"/>
        </w:rPr>
        <w:t>н</w:t>
      </w:r>
      <w:r w:rsidRPr="00D8472A">
        <w:rPr>
          <w:spacing w:val="-1"/>
          <w:sz w:val="24"/>
          <w:szCs w:val="24"/>
          <w:lang w:bidi="ar-SA"/>
        </w:rPr>
        <w:t>е</w:t>
      </w:r>
      <w:r w:rsidRPr="00D8472A">
        <w:rPr>
          <w:spacing w:val="3"/>
          <w:sz w:val="24"/>
          <w:szCs w:val="24"/>
          <w:lang w:bidi="ar-SA"/>
        </w:rPr>
        <w:t>т</w:t>
      </w:r>
      <w:r w:rsidRPr="00D8472A">
        <w:rPr>
          <w:sz w:val="24"/>
          <w:szCs w:val="24"/>
          <w:lang w:bidi="ar-SA"/>
        </w:rPr>
        <w:t>а</w:t>
      </w:r>
      <w:r w:rsidRPr="00D8472A">
        <w:rPr>
          <w:spacing w:val="1"/>
          <w:sz w:val="24"/>
          <w:szCs w:val="24"/>
          <w:lang w:bidi="ar-SA"/>
        </w:rPr>
        <w:t xml:space="preserve"> </w:t>
      </w:r>
      <w:r w:rsidRPr="00D8472A">
        <w:rPr>
          <w:sz w:val="24"/>
          <w:szCs w:val="24"/>
          <w:lang w:bidi="ar-SA"/>
        </w:rPr>
        <w:t>у</w:t>
      </w:r>
      <w:r w:rsidRPr="00D8472A">
        <w:rPr>
          <w:spacing w:val="-5"/>
          <w:sz w:val="24"/>
          <w:szCs w:val="24"/>
          <w:lang w:bidi="ar-SA"/>
        </w:rPr>
        <w:t xml:space="preserve"> </w:t>
      </w:r>
      <w:r w:rsidRPr="00D8472A">
        <w:rPr>
          <w:sz w:val="24"/>
          <w:szCs w:val="24"/>
          <w:lang w:bidi="ar-SA"/>
        </w:rPr>
        <w:t>ро</w:t>
      </w:r>
      <w:r w:rsidRPr="00D8472A">
        <w:rPr>
          <w:spacing w:val="1"/>
          <w:sz w:val="24"/>
          <w:szCs w:val="24"/>
          <w:lang w:bidi="ar-SA"/>
        </w:rPr>
        <w:t>к</w:t>
      </w:r>
      <w:r w:rsidRPr="00D8472A">
        <w:rPr>
          <w:sz w:val="24"/>
          <w:szCs w:val="24"/>
          <w:lang w:bidi="ar-SA"/>
        </w:rPr>
        <w:t>у</w:t>
      </w:r>
      <w:r w:rsidRPr="00D8472A">
        <w:rPr>
          <w:spacing w:val="-2"/>
          <w:sz w:val="24"/>
          <w:szCs w:val="24"/>
          <w:lang w:bidi="ar-SA"/>
        </w:rPr>
        <w:t xml:space="preserve"> </w:t>
      </w:r>
      <w:r w:rsidRPr="00D8472A">
        <w:rPr>
          <w:spacing w:val="-7"/>
          <w:sz w:val="24"/>
          <w:szCs w:val="24"/>
          <w:lang w:bidi="ar-SA"/>
        </w:rPr>
        <w:t>о</w:t>
      </w:r>
      <w:r w:rsidRPr="00D8472A">
        <w:rPr>
          <w:sz w:val="24"/>
          <w:szCs w:val="24"/>
          <w:lang w:bidi="ar-SA"/>
        </w:rPr>
        <w:t>д 10 д</w:t>
      </w:r>
      <w:r w:rsidRPr="00D8472A">
        <w:rPr>
          <w:spacing w:val="-1"/>
          <w:sz w:val="24"/>
          <w:szCs w:val="24"/>
          <w:lang w:bidi="ar-SA"/>
        </w:rPr>
        <w:t>а</w:t>
      </w:r>
      <w:r w:rsidRPr="00D8472A">
        <w:rPr>
          <w:spacing w:val="1"/>
          <w:sz w:val="24"/>
          <w:szCs w:val="24"/>
          <w:lang w:bidi="ar-SA"/>
        </w:rPr>
        <w:t>н</w:t>
      </w:r>
      <w:r w:rsidRPr="00D8472A">
        <w:rPr>
          <w:sz w:val="24"/>
          <w:szCs w:val="24"/>
          <w:lang w:bidi="ar-SA"/>
        </w:rPr>
        <w:t>а</w:t>
      </w:r>
      <w:r w:rsidRPr="00D8472A">
        <w:rPr>
          <w:spacing w:val="-1"/>
          <w:sz w:val="24"/>
          <w:szCs w:val="24"/>
          <w:lang w:bidi="ar-SA"/>
        </w:rPr>
        <w:t xml:space="preserve"> </w:t>
      </w:r>
      <w:r w:rsidRPr="00D8472A">
        <w:rPr>
          <w:spacing w:val="-7"/>
          <w:sz w:val="24"/>
          <w:szCs w:val="24"/>
          <w:lang w:bidi="ar-SA"/>
        </w:rPr>
        <w:t>о</w:t>
      </w:r>
      <w:r w:rsidRPr="00D8472A">
        <w:rPr>
          <w:sz w:val="24"/>
          <w:szCs w:val="24"/>
          <w:lang w:bidi="ar-SA"/>
        </w:rPr>
        <w:t>д д</w:t>
      </w:r>
      <w:r w:rsidRPr="00D8472A">
        <w:rPr>
          <w:spacing w:val="-1"/>
          <w:sz w:val="24"/>
          <w:szCs w:val="24"/>
          <w:lang w:bidi="ar-SA"/>
        </w:rPr>
        <w:t>а</w:t>
      </w:r>
      <w:r w:rsidRPr="00D8472A">
        <w:rPr>
          <w:spacing w:val="1"/>
          <w:sz w:val="24"/>
          <w:szCs w:val="24"/>
          <w:lang w:bidi="ar-SA"/>
        </w:rPr>
        <w:t>н</w:t>
      </w:r>
      <w:r w:rsidRPr="00D8472A">
        <w:rPr>
          <w:sz w:val="24"/>
          <w:szCs w:val="24"/>
          <w:lang w:bidi="ar-SA"/>
        </w:rPr>
        <w:t>а</w:t>
      </w:r>
      <w:r w:rsidRPr="00D8472A">
        <w:rPr>
          <w:spacing w:val="-1"/>
          <w:sz w:val="24"/>
          <w:szCs w:val="24"/>
          <w:lang w:bidi="ar-SA"/>
        </w:rPr>
        <w:t xml:space="preserve"> </w:t>
      </w:r>
      <w:r w:rsidRPr="00D8472A">
        <w:rPr>
          <w:spacing w:val="-2"/>
          <w:sz w:val="24"/>
          <w:szCs w:val="24"/>
          <w:lang w:bidi="ar-SA"/>
        </w:rPr>
        <w:t>о</w:t>
      </w:r>
      <w:r w:rsidRPr="00D8472A">
        <w:rPr>
          <w:spacing w:val="1"/>
          <w:sz w:val="24"/>
          <w:szCs w:val="24"/>
          <w:lang w:bidi="ar-SA"/>
        </w:rPr>
        <w:t>т</w:t>
      </w:r>
      <w:r w:rsidRPr="00D8472A">
        <w:rPr>
          <w:spacing w:val="-3"/>
          <w:sz w:val="24"/>
          <w:szCs w:val="24"/>
          <w:lang w:bidi="ar-SA"/>
        </w:rPr>
        <w:t>в</w:t>
      </w:r>
      <w:r w:rsidRPr="00D8472A">
        <w:rPr>
          <w:spacing w:val="-1"/>
          <w:sz w:val="24"/>
          <w:szCs w:val="24"/>
          <w:lang w:bidi="ar-SA"/>
        </w:rPr>
        <w:t>а</w:t>
      </w:r>
      <w:r w:rsidRPr="00D8472A">
        <w:rPr>
          <w:sz w:val="24"/>
          <w:szCs w:val="24"/>
          <w:lang w:bidi="ar-SA"/>
        </w:rPr>
        <w:t>р</w:t>
      </w:r>
      <w:r w:rsidRPr="00D8472A">
        <w:rPr>
          <w:spacing w:val="-1"/>
          <w:sz w:val="24"/>
          <w:szCs w:val="24"/>
          <w:lang w:bidi="ar-SA"/>
        </w:rPr>
        <w:t>ањ</w:t>
      </w:r>
      <w:r w:rsidRPr="00D8472A">
        <w:rPr>
          <w:sz w:val="24"/>
          <w:szCs w:val="24"/>
          <w:lang w:bidi="ar-SA"/>
        </w:rPr>
        <w:t>а</w:t>
      </w:r>
      <w:r w:rsidRPr="00D8472A">
        <w:rPr>
          <w:spacing w:val="-1"/>
          <w:sz w:val="24"/>
          <w:szCs w:val="24"/>
          <w:lang w:bidi="ar-SA"/>
        </w:rPr>
        <w:t xml:space="preserve"> </w:t>
      </w:r>
      <w:r w:rsidRPr="00D8472A">
        <w:rPr>
          <w:spacing w:val="1"/>
          <w:sz w:val="24"/>
          <w:szCs w:val="24"/>
          <w:lang w:bidi="ar-SA"/>
        </w:rPr>
        <w:t>п</w:t>
      </w:r>
      <w:r w:rsidRPr="00D8472A">
        <w:rPr>
          <w:sz w:val="24"/>
          <w:szCs w:val="24"/>
          <w:lang w:bidi="ar-SA"/>
        </w:rPr>
        <w:t>о</w:t>
      </w:r>
      <w:r w:rsidRPr="00D8472A">
        <w:rPr>
          <w:spacing w:val="4"/>
          <w:sz w:val="24"/>
          <w:szCs w:val="24"/>
          <w:lang w:bidi="ar-SA"/>
        </w:rPr>
        <w:t>н</w:t>
      </w:r>
      <w:r w:rsidRPr="00D8472A">
        <w:rPr>
          <w:spacing w:val="-22"/>
          <w:sz w:val="24"/>
          <w:szCs w:val="24"/>
          <w:lang w:bidi="ar-SA"/>
        </w:rPr>
        <w:t>у</w:t>
      </w:r>
      <w:r w:rsidRPr="00D8472A">
        <w:rPr>
          <w:spacing w:val="3"/>
          <w:sz w:val="24"/>
          <w:szCs w:val="24"/>
          <w:lang w:bidi="ar-SA"/>
        </w:rPr>
        <w:t>д</w:t>
      </w:r>
      <w:r w:rsidRPr="00D8472A">
        <w:rPr>
          <w:spacing w:val="-1"/>
          <w:sz w:val="24"/>
          <w:szCs w:val="24"/>
          <w:lang w:bidi="ar-SA"/>
        </w:rPr>
        <w:t>а.</w:t>
      </w:r>
    </w:p>
    <w:p w:rsidR="00D8472A" w:rsidRPr="00D8472A" w:rsidRDefault="00D8472A" w:rsidP="00D8472A">
      <w:pPr>
        <w:autoSpaceDE/>
        <w:autoSpaceDN/>
        <w:spacing w:before="7" w:line="160" w:lineRule="exact"/>
        <w:rPr>
          <w:rFonts w:asciiTheme="minorHAnsi" w:eastAsiaTheme="minorHAnsi" w:hAnsiTheme="minorHAnsi" w:cstheme="minorBidi"/>
          <w:sz w:val="16"/>
          <w:szCs w:val="16"/>
          <w:lang w:bidi="ar-SA"/>
        </w:rPr>
      </w:pPr>
    </w:p>
    <w:p w:rsidR="00D8472A" w:rsidRPr="00D8472A" w:rsidRDefault="00D8472A" w:rsidP="00D8472A">
      <w:pPr>
        <w:autoSpaceDE/>
        <w:autoSpaceDN/>
        <w:spacing w:line="200" w:lineRule="exact"/>
        <w:rPr>
          <w:rFonts w:asciiTheme="minorHAnsi" w:eastAsiaTheme="minorHAnsi" w:hAnsiTheme="minorHAnsi" w:cstheme="minorBidi"/>
          <w:sz w:val="20"/>
          <w:szCs w:val="20"/>
          <w:lang w:bidi="ar-SA"/>
        </w:rPr>
      </w:pPr>
    </w:p>
    <w:p w:rsidR="00D8472A" w:rsidRPr="00D8472A" w:rsidRDefault="00D8472A" w:rsidP="00D8472A">
      <w:pPr>
        <w:autoSpaceDE/>
        <w:autoSpaceDN/>
        <w:spacing w:line="200" w:lineRule="exact"/>
        <w:rPr>
          <w:rFonts w:asciiTheme="minorHAnsi" w:eastAsiaTheme="minorHAnsi" w:hAnsiTheme="minorHAnsi" w:cstheme="minorBidi"/>
          <w:sz w:val="20"/>
          <w:szCs w:val="20"/>
          <w:lang w:bidi="ar-SA"/>
        </w:rPr>
      </w:pPr>
    </w:p>
    <w:p w:rsidR="00D8472A" w:rsidRPr="00D8472A" w:rsidRDefault="00D8472A" w:rsidP="00D8472A">
      <w:pPr>
        <w:autoSpaceDE/>
        <w:autoSpaceDN/>
        <w:ind w:left="102" w:right="-20"/>
        <w:rPr>
          <w:sz w:val="28"/>
          <w:szCs w:val="28"/>
          <w:lang w:bidi="ar-SA"/>
        </w:rPr>
      </w:pPr>
      <w:r w:rsidRPr="00D8472A">
        <w:rPr>
          <w:b/>
          <w:bCs/>
          <w:spacing w:val="1"/>
          <w:sz w:val="28"/>
          <w:szCs w:val="28"/>
          <w:lang w:bidi="ar-SA"/>
        </w:rPr>
        <w:t>6</w:t>
      </w:r>
      <w:r w:rsidRPr="00D8472A">
        <w:rPr>
          <w:b/>
          <w:bCs/>
          <w:sz w:val="28"/>
          <w:szCs w:val="28"/>
          <w:lang w:bidi="ar-SA"/>
        </w:rPr>
        <w:t>.</w:t>
      </w:r>
      <w:r w:rsidRPr="00D8472A">
        <w:rPr>
          <w:b/>
          <w:bCs/>
          <w:spacing w:val="-1"/>
          <w:sz w:val="28"/>
          <w:szCs w:val="28"/>
          <w:lang w:bidi="ar-SA"/>
        </w:rPr>
        <w:t xml:space="preserve"> </w:t>
      </w:r>
      <w:r w:rsidRPr="00D8472A">
        <w:rPr>
          <w:b/>
          <w:bCs/>
          <w:spacing w:val="-14"/>
          <w:sz w:val="28"/>
          <w:szCs w:val="28"/>
          <w:lang w:bidi="ar-SA"/>
        </w:rPr>
        <w:t>К</w:t>
      </w:r>
      <w:r w:rsidRPr="00D8472A">
        <w:rPr>
          <w:b/>
          <w:bCs/>
          <w:spacing w:val="1"/>
          <w:sz w:val="28"/>
          <w:szCs w:val="28"/>
          <w:lang w:bidi="ar-SA"/>
        </w:rPr>
        <w:t>о</w:t>
      </w:r>
      <w:r w:rsidRPr="00D8472A">
        <w:rPr>
          <w:b/>
          <w:bCs/>
          <w:spacing w:val="-1"/>
          <w:sz w:val="28"/>
          <w:szCs w:val="28"/>
          <w:lang w:bidi="ar-SA"/>
        </w:rPr>
        <w:t>н</w:t>
      </w:r>
      <w:r w:rsidRPr="00D8472A">
        <w:rPr>
          <w:b/>
          <w:bCs/>
          <w:spacing w:val="1"/>
          <w:sz w:val="28"/>
          <w:szCs w:val="28"/>
          <w:lang w:bidi="ar-SA"/>
        </w:rPr>
        <w:t>та</w:t>
      </w:r>
      <w:r w:rsidRPr="00D8472A">
        <w:rPr>
          <w:b/>
          <w:bCs/>
          <w:spacing w:val="-1"/>
          <w:sz w:val="28"/>
          <w:szCs w:val="28"/>
          <w:lang w:bidi="ar-SA"/>
        </w:rPr>
        <w:t>кт</w:t>
      </w:r>
      <w:r w:rsidRPr="00D8472A">
        <w:rPr>
          <w:b/>
          <w:bCs/>
          <w:sz w:val="28"/>
          <w:szCs w:val="28"/>
          <w:lang w:bidi="ar-SA"/>
        </w:rPr>
        <w:t>:</w:t>
      </w:r>
    </w:p>
    <w:p w:rsidR="00D8472A" w:rsidRPr="00D8472A" w:rsidRDefault="00D8472A" w:rsidP="00D8472A">
      <w:pPr>
        <w:autoSpaceDE/>
        <w:autoSpaceDN/>
        <w:spacing w:before="4" w:line="110" w:lineRule="exact"/>
        <w:rPr>
          <w:rFonts w:asciiTheme="minorHAnsi" w:eastAsiaTheme="minorHAnsi" w:hAnsiTheme="minorHAnsi" w:cstheme="minorBidi"/>
          <w:sz w:val="11"/>
          <w:szCs w:val="11"/>
          <w:lang w:bidi="ar-SA"/>
        </w:rPr>
      </w:pPr>
    </w:p>
    <w:p w:rsidR="00D8472A" w:rsidRPr="00D8472A" w:rsidRDefault="00D8472A" w:rsidP="00D8472A">
      <w:pPr>
        <w:autoSpaceDE/>
        <w:autoSpaceDN/>
        <w:ind w:left="102" w:right="-20"/>
        <w:rPr>
          <w:sz w:val="24"/>
          <w:szCs w:val="24"/>
          <w:lang w:val="sr-Cyrl-RS" w:bidi="ar-SA"/>
        </w:rPr>
      </w:pPr>
      <w:r w:rsidRPr="00D8472A">
        <w:rPr>
          <w:sz w:val="24"/>
          <w:szCs w:val="24"/>
          <w:lang w:bidi="ar-SA"/>
        </w:rPr>
        <w:t>Л</w:t>
      </w:r>
      <w:r w:rsidRPr="00D8472A">
        <w:rPr>
          <w:spacing w:val="1"/>
          <w:sz w:val="24"/>
          <w:szCs w:val="24"/>
          <w:lang w:bidi="ar-SA"/>
        </w:rPr>
        <w:t>иц</w:t>
      </w:r>
      <w:r w:rsidRPr="00D8472A">
        <w:rPr>
          <w:sz w:val="24"/>
          <w:szCs w:val="24"/>
          <w:lang w:bidi="ar-SA"/>
        </w:rPr>
        <w:t>е</w:t>
      </w:r>
      <w:r w:rsidRPr="00D8472A">
        <w:rPr>
          <w:spacing w:val="-1"/>
          <w:sz w:val="24"/>
          <w:szCs w:val="24"/>
          <w:lang w:bidi="ar-SA"/>
        </w:rPr>
        <w:t xml:space="preserve"> </w:t>
      </w:r>
      <w:r w:rsidRPr="00D8472A">
        <w:rPr>
          <w:spacing w:val="1"/>
          <w:sz w:val="24"/>
          <w:szCs w:val="24"/>
          <w:lang w:bidi="ar-SA"/>
        </w:rPr>
        <w:t>з</w:t>
      </w:r>
      <w:r w:rsidRPr="00D8472A">
        <w:rPr>
          <w:sz w:val="24"/>
          <w:szCs w:val="24"/>
          <w:lang w:bidi="ar-SA"/>
        </w:rPr>
        <w:t>а</w:t>
      </w:r>
      <w:r w:rsidRPr="00D8472A">
        <w:rPr>
          <w:spacing w:val="-1"/>
          <w:sz w:val="24"/>
          <w:szCs w:val="24"/>
          <w:lang w:bidi="ar-SA"/>
        </w:rPr>
        <w:t xml:space="preserve"> </w:t>
      </w:r>
      <w:r w:rsidRPr="00D8472A">
        <w:rPr>
          <w:spacing w:val="-11"/>
          <w:sz w:val="24"/>
          <w:szCs w:val="24"/>
          <w:lang w:bidi="ar-SA"/>
        </w:rPr>
        <w:t>к</w:t>
      </w:r>
      <w:r w:rsidRPr="00D8472A">
        <w:rPr>
          <w:spacing w:val="-2"/>
          <w:sz w:val="24"/>
          <w:szCs w:val="24"/>
          <w:lang w:bidi="ar-SA"/>
        </w:rPr>
        <w:t>о</w:t>
      </w:r>
      <w:r w:rsidRPr="00D8472A">
        <w:rPr>
          <w:spacing w:val="1"/>
          <w:sz w:val="24"/>
          <w:szCs w:val="24"/>
          <w:lang w:bidi="ar-SA"/>
        </w:rPr>
        <w:t>н</w:t>
      </w:r>
      <w:r w:rsidRPr="00D8472A">
        <w:rPr>
          <w:spacing w:val="3"/>
          <w:sz w:val="24"/>
          <w:szCs w:val="24"/>
          <w:lang w:bidi="ar-SA"/>
        </w:rPr>
        <w:t>т</w:t>
      </w:r>
      <w:r w:rsidRPr="00D8472A">
        <w:rPr>
          <w:spacing w:val="-1"/>
          <w:sz w:val="24"/>
          <w:szCs w:val="24"/>
          <w:lang w:bidi="ar-SA"/>
        </w:rPr>
        <w:t>а</w:t>
      </w:r>
      <w:r w:rsidRPr="00D8472A">
        <w:rPr>
          <w:spacing w:val="-4"/>
          <w:sz w:val="24"/>
          <w:szCs w:val="24"/>
          <w:lang w:bidi="ar-SA"/>
        </w:rPr>
        <w:t>к</w:t>
      </w:r>
      <w:r w:rsidRPr="00D8472A">
        <w:rPr>
          <w:spacing w:val="1"/>
          <w:sz w:val="24"/>
          <w:szCs w:val="24"/>
          <w:lang w:bidi="ar-SA"/>
        </w:rPr>
        <w:t>т</w:t>
      </w:r>
      <w:r w:rsidRPr="00D8472A">
        <w:rPr>
          <w:sz w:val="24"/>
          <w:szCs w:val="24"/>
          <w:lang w:bidi="ar-SA"/>
        </w:rPr>
        <w:t xml:space="preserve">: </w:t>
      </w:r>
      <w:r w:rsidRPr="00D8472A">
        <w:rPr>
          <w:spacing w:val="1"/>
          <w:sz w:val="24"/>
          <w:szCs w:val="24"/>
          <w:lang w:val="sr-Cyrl-CS" w:bidi="ar-SA"/>
        </w:rPr>
        <w:t>Радмила Чоловић</w:t>
      </w:r>
      <w:r w:rsidRPr="00D8472A">
        <w:rPr>
          <w:sz w:val="24"/>
          <w:szCs w:val="24"/>
          <w:lang w:bidi="ar-SA"/>
        </w:rPr>
        <w:t xml:space="preserve">, </w:t>
      </w:r>
      <w:r w:rsidRPr="00D8472A">
        <w:rPr>
          <w:lang w:bidi="ar-SA"/>
        </w:rPr>
        <w:t>e</w:t>
      </w:r>
      <w:r w:rsidRPr="00D8472A">
        <w:rPr>
          <w:spacing w:val="-2"/>
          <w:lang w:bidi="ar-SA"/>
        </w:rPr>
        <w:t>-</w:t>
      </w:r>
      <w:r w:rsidRPr="00D8472A">
        <w:rPr>
          <w:spacing w:val="-4"/>
          <w:lang w:bidi="ar-SA"/>
        </w:rPr>
        <w:t>m</w:t>
      </w:r>
      <w:r w:rsidRPr="00D8472A">
        <w:rPr>
          <w:lang w:bidi="ar-SA"/>
        </w:rPr>
        <w:t>a</w:t>
      </w:r>
      <w:r w:rsidRPr="00D8472A">
        <w:rPr>
          <w:spacing w:val="1"/>
          <w:lang w:bidi="ar-SA"/>
        </w:rPr>
        <w:t>i</w:t>
      </w:r>
      <w:r w:rsidRPr="00D8472A">
        <w:rPr>
          <w:lang w:bidi="ar-SA"/>
        </w:rPr>
        <w:t>l</w:t>
      </w:r>
      <w:r w:rsidRPr="00D8472A">
        <w:rPr>
          <w:spacing w:val="1"/>
          <w:lang w:bidi="ar-SA"/>
        </w:rPr>
        <w:t xml:space="preserve"> </w:t>
      </w:r>
      <w:r w:rsidRPr="00D8472A">
        <w:rPr>
          <w:lang w:bidi="ar-SA"/>
        </w:rPr>
        <w:t>адр</w:t>
      </w:r>
      <w:r>
        <w:rPr>
          <w:spacing w:val="-2"/>
          <w:lang w:bidi="ar-SA"/>
        </w:rPr>
        <w:t xml:space="preserve">еса </w:t>
      </w:r>
      <w:r w:rsidRPr="00D8472A">
        <w:rPr>
          <w:color w:val="0000FF"/>
          <w:sz w:val="24"/>
          <w:szCs w:val="24"/>
          <w:u w:val="single" w:color="0000FF"/>
          <w:lang w:bidi="ar-SA"/>
        </w:rPr>
        <w:t>v</w:t>
      </w:r>
      <w:r w:rsidRPr="00D8472A">
        <w:rPr>
          <w:color w:val="0000FF"/>
          <w:spacing w:val="-1"/>
          <w:sz w:val="24"/>
          <w:szCs w:val="24"/>
          <w:u w:val="single" w:color="0000FF"/>
          <w:lang w:bidi="ar-SA"/>
        </w:rPr>
        <w:t>r</w:t>
      </w:r>
      <w:r w:rsidRPr="00D8472A">
        <w:rPr>
          <w:color w:val="0000FF"/>
          <w:sz w:val="24"/>
          <w:szCs w:val="24"/>
          <w:u w:val="single" w:color="0000FF"/>
          <w:lang w:bidi="ar-SA"/>
        </w:rPr>
        <w:t>ti</w:t>
      </w:r>
      <w:r w:rsidRPr="00D8472A">
        <w:rPr>
          <w:color w:val="0000FF"/>
          <w:spacing w:val="-1"/>
          <w:sz w:val="24"/>
          <w:szCs w:val="24"/>
          <w:u w:val="single" w:color="0000FF"/>
          <w:lang w:bidi="ar-SA"/>
        </w:rPr>
        <w:t>c</w:t>
      </w:r>
      <w:r>
        <w:rPr>
          <w:color w:val="0000FF"/>
          <w:sz w:val="24"/>
          <w:szCs w:val="24"/>
          <w:u w:val="single" w:color="0000FF"/>
          <w:lang w:val="sr-Latn-RS" w:bidi="ar-SA"/>
        </w:rPr>
        <w:t>cveticsekretar</w:t>
      </w:r>
      <w:r>
        <w:rPr>
          <w:color w:val="0000FF"/>
          <w:sz w:val="24"/>
          <w:szCs w:val="24"/>
          <w:u w:val="single" w:color="0000FF"/>
          <w:lang w:bidi="ar-SA"/>
        </w:rPr>
        <w:t>@gmail.com</w:t>
      </w:r>
      <w:r w:rsidRPr="00D8472A">
        <w:rPr>
          <w:color w:val="000000"/>
          <w:sz w:val="24"/>
          <w:szCs w:val="24"/>
          <w:lang w:bidi="ar-SA"/>
        </w:rPr>
        <w:t xml:space="preserve">, </w:t>
      </w:r>
      <w:r w:rsidRPr="00D8472A">
        <w:rPr>
          <w:color w:val="000000"/>
          <w:spacing w:val="-1"/>
          <w:sz w:val="24"/>
          <w:szCs w:val="24"/>
          <w:lang w:bidi="ar-SA"/>
        </w:rPr>
        <w:t>fa</w:t>
      </w:r>
      <w:r w:rsidRPr="00D8472A">
        <w:rPr>
          <w:color w:val="000000"/>
          <w:spacing w:val="2"/>
          <w:sz w:val="24"/>
          <w:szCs w:val="24"/>
          <w:lang w:bidi="ar-SA"/>
        </w:rPr>
        <w:t>x</w:t>
      </w:r>
      <w:r w:rsidRPr="00D8472A">
        <w:rPr>
          <w:color w:val="000000"/>
          <w:sz w:val="24"/>
          <w:szCs w:val="24"/>
          <w:lang w:bidi="ar-SA"/>
        </w:rPr>
        <w:t>: 034/5</w:t>
      </w:r>
      <w:r w:rsidRPr="00D8472A">
        <w:rPr>
          <w:color w:val="000000"/>
          <w:spacing w:val="-10"/>
          <w:sz w:val="24"/>
          <w:szCs w:val="24"/>
          <w:lang w:bidi="ar-SA"/>
        </w:rPr>
        <w:t>1</w:t>
      </w:r>
      <w:r w:rsidRPr="00D8472A">
        <w:rPr>
          <w:color w:val="000000"/>
          <w:sz w:val="24"/>
          <w:szCs w:val="24"/>
          <w:lang w:val="sr-Cyrl-RS" w:bidi="ar-SA"/>
        </w:rPr>
        <w:t>0</w:t>
      </w:r>
      <w:r w:rsidRPr="00D8472A">
        <w:rPr>
          <w:color w:val="000000"/>
          <w:spacing w:val="-1"/>
          <w:sz w:val="24"/>
          <w:szCs w:val="24"/>
          <w:lang w:bidi="ar-SA"/>
        </w:rPr>
        <w:t>-</w:t>
      </w:r>
      <w:r w:rsidRPr="00D8472A">
        <w:rPr>
          <w:color w:val="000000"/>
          <w:sz w:val="24"/>
          <w:szCs w:val="24"/>
          <w:lang w:val="sr-Cyrl-RS" w:bidi="ar-SA"/>
        </w:rPr>
        <w:t>978</w:t>
      </w:r>
    </w:p>
    <w:p w:rsidR="00D8472A" w:rsidRPr="00D8472A" w:rsidRDefault="00D8472A" w:rsidP="00D8472A">
      <w:pPr>
        <w:autoSpaceDE/>
        <w:autoSpaceDN/>
        <w:spacing w:line="120" w:lineRule="exact"/>
        <w:rPr>
          <w:rFonts w:asciiTheme="minorHAnsi" w:eastAsiaTheme="minorHAnsi" w:hAnsiTheme="minorHAnsi" w:cstheme="minorBidi"/>
          <w:sz w:val="12"/>
          <w:szCs w:val="12"/>
          <w:lang w:bidi="ar-SA"/>
        </w:rPr>
      </w:pPr>
    </w:p>
    <w:p w:rsidR="00D8472A" w:rsidRPr="00D8472A" w:rsidRDefault="00D8472A" w:rsidP="00D8472A">
      <w:pPr>
        <w:autoSpaceDE/>
        <w:autoSpaceDN/>
        <w:ind w:left="102" w:right="-20"/>
        <w:rPr>
          <w:sz w:val="24"/>
          <w:szCs w:val="24"/>
          <w:lang w:bidi="ar-SA"/>
        </w:rPr>
      </w:pPr>
      <w:r w:rsidRPr="00D8472A">
        <w:rPr>
          <w:spacing w:val="1"/>
          <w:sz w:val="24"/>
          <w:szCs w:val="24"/>
          <w:lang w:bidi="ar-SA"/>
        </w:rPr>
        <w:t>Р</w:t>
      </w:r>
      <w:r w:rsidRPr="00D8472A">
        <w:rPr>
          <w:spacing w:val="-1"/>
          <w:sz w:val="24"/>
          <w:szCs w:val="24"/>
          <w:lang w:bidi="ar-SA"/>
        </w:rPr>
        <w:t>а</w:t>
      </w:r>
      <w:r w:rsidRPr="00D8472A">
        <w:rPr>
          <w:sz w:val="24"/>
          <w:szCs w:val="24"/>
          <w:lang w:bidi="ar-SA"/>
        </w:rPr>
        <w:t>д</w:t>
      </w:r>
      <w:r w:rsidRPr="00D8472A">
        <w:rPr>
          <w:spacing w:val="1"/>
          <w:sz w:val="24"/>
          <w:szCs w:val="24"/>
          <w:lang w:bidi="ar-SA"/>
        </w:rPr>
        <w:t>н</w:t>
      </w:r>
      <w:r w:rsidRPr="00D8472A">
        <w:rPr>
          <w:sz w:val="24"/>
          <w:szCs w:val="24"/>
          <w:lang w:bidi="ar-SA"/>
        </w:rPr>
        <w:t>о вр</w:t>
      </w:r>
      <w:r w:rsidRPr="00D8472A">
        <w:rPr>
          <w:spacing w:val="-1"/>
          <w:sz w:val="24"/>
          <w:szCs w:val="24"/>
          <w:lang w:bidi="ar-SA"/>
        </w:rPr>
        <w:t>ем</w:t>
      </w:r>
      <w:r w:rsidRPr="00D8472A">
        <w:rPr>
          <w:sz w:val="24"/>
          <w:szCs w:val="24"/>
          <w:lang w:bidi="ar-SA"/>
        </w:rPr>
        <w:t>е</w:t>
      </w:r>
      <w:r w:rsidRPr="00D8472A">
        <w:rPr>
          <w:spacing w:val="-1"/>
          <w:sz w:val="24"/>
          <w:szCs w:val="24"/>
          <w:lang w:bidi="ar-SA"/>
        </w:rPr>
        <w:t xml:space="preserve"> </w:t>
      </w:r>
      <w:r w:rsidRPr="00D8472A">
        <w:rPr>
          <w:sz w:val="24"/>
          <w:szCs w:val="24"/>
          <w:lang w:bidi="ar-SA"/>
        </w:rPr>
        <w:t>Н</w:t>
      </w:r>
      <w:r w:rsidRPr="00D8472A">
        <w:rPr>
          <w:spacing w:val="-1"/>
          <w:sz w:val="24"/>
          <w:szCs w:val="24"/>
          <w:lang w:bidi="ar-SA"/>
        </w:rPr>
        <w:t>а</w:t>
      </w:r>
      <w:r w:rsidRPr="00D8472A">
        <w:rPr>
          <w:spacing w:val="5"/>
          <w:sz w:val="24"/>
          <w:szCs w:val="24"/>
          <w:lang w:bidi="ar-SA"/>
        </w:rPr>
        <w:t>р</w:t>
      </w:r>
      <w:r w:rsidRPr="00D8472A">
        <w:rPr>
          <w:spacing w:val="-5"/>
          <w:sz w:val="24"/>
          <w:szCs w:val="24"/>
          <w:lang w:bidi="ar-SA"/>
        </w:rPr>
        <w:t>у</w:t>
      </w:r>
      <w:r w:rsidRPr="00D8472A">
        <w:rPr>
          <w:spacing w:val="-1"/>
          <w:sz w:val="24"/>
          <w:szCs w:val="24"/>
          <w:lang w:bidi="ar-SA"/>
        </w:rPr>
        <w:t>ч</w:t>
      </w:r>
      <w:r w:rsidRPr="00D8472A">
        <w:rPr>
          <w:spacing w:val="1"/>
          <w:sz w:val="24"/>
          <w:szCs w:val="24"/>
          <w:lang w:bidi="ar-SA"/>
        </w:rPr>
        <w:t>и</w:t>
      </w:r>
      <w:r w:rsidRPr="00D8472A">
        <w:rPr>
          <w:sz w:val="24"/>
          <w:szCs w:val="24"/>
          <w:lang w:bidi="ar-SA"/>
        </w:rPr>
        <w:t>о</w:t>
      </w:r>
      <w:r w:rsidRPr="00D8472A">
        <w:rPr>
          <w:spacing w:val="1"/>
          <w:sz w:val="24"/>
          <w:szCs w:val="24"/>
          <w:lang w:bidi="ar-SA"/>
        </w:rPr>
        <w:t>ц</w:t>
      </w:r>
      <w:r w:rsidRPr="00D8472A">
        <w:rPr>
          <w:sz w:val="24"/>
          <w:szCs w:val="24"/>
          <w:lang w:bidi="ar-SA"/>
        </w:rPr>
        <w:t>а</w:t>
      </w:r>
      <w:r w:rsidRPr="00D8472A">
        <w:rPr>
          <w:spacing w:val="1"/>
          <w:sz w:val="24"/>
          <w:szCs w:val="24"/>
          <w:lang w:bidi="ar-SA"/>
        </w:rPr>
        <w:t xml:space="preserve"> </w:t>
      </w:r>
      <w:r w:rsidRPr="00D8472A">
        <w:rPr>
          <w:sz w:val="24"/>
          <w:szCs w:val="24"/>
          <w:lang w:bidi="ar-SA"/>
        </w:rPr>
        <w:t>је</w:t>
      </w:r>
      <w:r w:rsidRPr="00D8472A">
        <w:rPr>
          <w:spacing w:val="-1"/>
          <w:sz w:val="24"/>
          <w:szCs w:val="24"/>
          <w:lang w:bidi="ar-SA"/>
        </w:rPr>
        <w:t xml:space="preserve"> </w:t>
      </w:r>
      <w:r w:rsidRPr="00D8472A">
        <w:rPr>
          <w:sz w:val="24"/>
          <w:szCs w:val="24"/>
          <w:lang w:bidi="ar-SA"/>
        </w:rPr>
        <w:t>од 0</w:t>
      </w:r>
      <w:r w:rsidRPr="00D8472A">
        <w:rPr>
          <w:sz w:val="24"/>
          <w:szCs w:val="24"/>
          <w:lang w:val="sr-Cyrl-RS" w:bidi="ar-SA"/>
        </w:rPr>
        <w:t>7</w:t>
      </w:r>
      <w:r w:rsidRPr="00D8472A">
        <w:rPr>
          <w:spacing w:val="-1"/>
          <w:sz w:val="24"/>
          <w:szCs w:val="24"/>
          <w:lang w:bidi="ar-SA"/>
        </w:rPr>
        <w:t>-</w:t>
      </w:r>
      <w:r w:rsidRPr="00D8472A">
        <w:rPr>
          <w:sz w:val="24"/>
          <w:szCs w:val="24"/>
          <w:lang w:bidi="ar-SA"/>
        </w:rPr>
        <w:t xml:space="preserve">15 </w:t>
      </w:r>
      <w:r w:rsidRPr="00D8472A">
        <w:rPr>
          <w:spacing w:val="-1"/>
          <w:sz w:val="24"/>
          <w:szCs w:val="24"/>
          <w:lang w:bidi="ar-SA"/>
        </w:rPr>
        <w:t>са</w:t>
      </w:r>
      <w:r w:rsidRPr="00D8472A">
        <w:rPr>
          <w:spacing w:val="1"/>
          <w:sz w:val="24"/>
          <w:szCs w:val="24"/>
          <w:lang w:bidi="ar-SA"/>
        </w:rPr>
        <w:t>т</w:t>
      </w:r>
      <w:r w:rsidRPr="00D8472A">
        <w:rPr>
          <w:sz w:val="24"/>
          <w:szCs w:val="24"/>
          <w:lang w:bidi="ar-SA"/>
        </w:rPr>
        <w:t>и</w:t>
      </w:r>
      <w:r w:rsidRPr="00D8472A">
        <w:rPr>
          <w:spacing w:val="1"/>
          <w:sz w:val="24"/>
          <w:szCs w:val="24"/>
          <w:lang w:bidi="ar-SA"/>
        </w:rPr>
        <w:t xml:space="preserve"> </w:t>
      </w:r>
      <w:r w:rsidRPr="00D8472A">
        <w:rPr>
          <w:sz w:val="24"/>
          <w:szCs w:val="24"/>
          <w:lang w:bidi="ar-SA"/>
        </w:rPr>
        <w:t>р</w:t>
      </w:r>
      <w:r w:rsidRPr="00D8472A">
        <w:rPr>
          <w:spacing w:val="-1"/>
          <w:sz w:val="24"/>
          <w:szCs w:val="24"/>
          <w:lang w:bidi="ar-SA"/>
        </w:rPr>
        <w:t>а</w:t>
      </w:r>
      <w:r w:rsidRPr="00D8472A">
        <w:rPr>
          <w:sz w:val="24"/>
          <w:szCs w:val="24"/>
          <w:lang w:bidi="ar-SA"/>
        </w:rPr>
        <w:t>д</w:t>
      </w:r>
      <w:r w:rsidRPr="00D8472A">
        <w:rPr>
          <w:spacing w:val="1"/>
          <w:sz w:val="24"/>
          <w:szCs w:val="24"/>
          <w:lang w:bidi="ar-SA"/>
        </w:rPr>
        <w:t>ни</w:t>
      </w:r>
      <w:r w:rsidRPr="00D8472A">
        <w:rPr>
          <w:sz w:val="24"/>
          <w:szCs w:val="24"/>
          <w:lang w:bidi="ar-SA"/>
        </w:rPr>
        <w:t>м</w:t>
      </w:r>
      <w:r w:rsidRPr="00D8472A">
        <w:rPr>
          <w:spacing w:val="-1"/>
          <w:sz w:val="24"/>
          <w:szCs w:val="24"/>
          <w:lang w:bidi="ar-SA"/>
        </w:rPr>
        <w:t xml:space="preserve"> </w:t>
      </w:r>
      <w:r w:rsidRPr="00D8472A">
        <w:rPr>
          <w:sz w:val="24"/>
          <w:szCs w:val="24"/>
          <w:lang w:bidi="ar-SA"/>
        </w:rPr>
        <w:t>д</w:t>
      </w:r>
      <w:r w:rsidRPr="00D8472A">
        <w:rPr>
          <w:spacing w:val="-1"/>
          <w:sz w:val="24"/>
          <w:szCs w:val="24"/>
          <w:lang w:bidi="ar-SA"/>
        </w:rPr>
        <w:t>а</w:t>
      </w:r>
      <w:r w:rsidRPr="00D8472A">
        <w:rPr>
          <w:spacing w:val="1"/>
          <w:sz w:val="24"/>
          <w:szCs w:val="24"/>
          <w:lang w:bidi="ar-SA"/>
        </w:rPr>
        <w:t>ни</w:t>
      </w:r>
      <w:r w:rsidRPr="00D8472A">
        <w:rPr>
          <w:spacing w:val="-1"/>
          <w:sz w:val="24"/>
          <w:szCs w:val="24"/>
          <w:lang w:bidi="ar-SA"/>
        </w:rPr>
        <w:t>м</w:t>
      </w:r>
      <w:r w:rsidRPr="00D8472A">
        <w:rPr>
          <w:sz w:val="24"/>
          <w:szCs w:val="24"/>
          <w:lang w:bidi="ar-SA"/>
        </w:rPr>
        <w:t>а</w:t>
      </w:r>
      <w:r w:rsidRPr="00D8472A">
        <w:rPr>
          <w:spacing w:val="-1"/>
          <w:sz w:val="24"/>
          <w:szCs w:val="24"/>
          <w:lang w:bidi="ar-SA"/>
        </w:rPr>
        <w:t xml:space="preserve"> </w:t>
      </w:r>
      <w:r w:rsidRPr="00D8472A">
        <w:rPr>
          <w:sz w:val="24"/>
          <w:szCs w:val="24"/>
          <w:lang w:bidi="ar-SA"/>
        </w:rPr>
        <w:t>(</w:t>
      </w:r>
      <w:r w:rsidRPr="00D8472A">
        <w:rPr>
          <w:spacing w:val="-1"/>
          <w:sz w:val="24"/>
          <w:szCs w:val="24"/>
          <w:lang w:bidi="ar-SA"/>
        </w:rPr>
        <w:t xml:space="preserve"> </w:t>
      </w:r>
      <w:r w:rsidRPr="00D8472A">
        <w:rPr>
          <w:spacing w:val="1"/>
          <w:sz w:val="24"/>
          <w:szCs w:val="24"/>
          <w:lang w:bidi="ar-SA"/>
        </w:rPr>
        <w:t>п</w:t>
      </w:r>
      <w:r w:rsidRPr="00D8472A">
        <w:rPr>
          <w:sz w:val="24"/>
          <w:szCs w:val="24"/>
          <w:lang w:bidi="ar-SA"/>
        </w:rPr>
        <w:t>о</w:t>
      </w:r>
      <w:r w:rsidRPr="00D8472A">
        <w:rPr>
          <w:spacing w:val="1"/>
          <w:sz w:val="24"/>
          <w:szCs w:val="24"/>
          <w:lang w:bidi="ar-SA"/>
        </w:rPr>
        <w:t>н</w:t>
      </w:r>
      <w:r w:rsidRPr="00D8472A">
        <w:rPr>
          <w:spacing w:val="-1"/>
          <w:sz w:val="24"/>
          <w:szCs w:val="24"/>
          <w:lang w:bidi="ar-SA"/>
        </w:rPr>
        <w:t>е</w:t>
      </w:r>
      <w:r w:rsidRPr="00D8472A">
        <w:rPr>
          <w:sz w:val="24"/>
          <w:szCs w:val="24"/>
          <w:lang w:bidi="ar-SA"/>
        </w:rPr>
        <w:t>д</w:t>
      </w:r>
      <w:r w:rsidRPr="00D8472A">
        <w:rPr>
          <w:spacing w:val="-1"/>
          <w:sz w:val="24"/>
          <w:szCs w:val="24"/>
          <w:lang w:bidi="ar-SA"/>
        </w:rPr>
        <w:t>е</w:t>
      </w:r>
      <w:r w:rsidRPr="00D8472A">
        <w:rPr>
          <w:spacing w:val="1"/>
          <w:sz w:val="24"/>
          <w:szCs w:val="24"/>
          <w:lang w:bidi="ar-SA"/>
        </w:rPr>
        <w:t>љ</w:t>
      </w:r>
      <w:r w:rsidRPr="00D8472A">
        <w:rPr>
          <w:spacing w:val="-1"/>
          <w:sz w:val="24"/>
          <w:szCs w:val="24"/>
          <w:lang w:bidi="ar-SA"/>
        </w:rPr>
        <w:t>а</w:t>
      </w:r>
      <w:r w:rsidRPr="00D8472A">
        <w:rPr>
          <w:sz w:val="24"/>
          <w:szCs w:val="24"/>
          <w:lang w:bidi="ar-SA"/>
        </w:rPr>
        <w:t>к</w:t>
      </w:r>
      <w:r w:rsidRPr="00D8472A">
        <w:rPr>
          <w:spacing w:val="1"/>
          <w:sz w:val="24"/>
          <w:szCs w:val="24"/>
          <w:lang w:bidi="ar-SA"/>
        </w:rPr>
        <w:t xml:space="preserve"> </w:t>
      </w:r>
      <w:r w:rsidRPr="00D8472A">
        <w:rPr>
          <w:sz w:val="24"/>
          <w:szCs w:val="24"/>
          <w:lang w:bidi="ar-SA"/>
        </w:rPr>
        <w:t xml:space="preserve">– </w:t>
      </w:r>
      <w:r w:rsidRPr="00D8472A">
        <w:rPr>
          <w:spacing w:val="1"/>
          <w:sz w:val="24"/>
          <w:szCs w:val="24"/>
          <w:lang w:bidi="ar-SA"/>
        </w:rPr>
        <w:t>п</w:t>
      </w:r>
      <w:r w:rsidRPr="00D8472A">
        <w:rPr>
          <w:spacing w:val="-1"/>
          <w:sz w:val="24"/>
          <w:szCs w:val="24"/>
          <w:lang w:bidi="ar-SA"/>
        </w:rPr>
        <w:t>е</w:t>
      </w:r>
      <w:r w:rsidRPr="00D8472A">
        <w:rPr>
          <w:spacing w:val="1"/>
          <w:sz w:val="24"/>
          <w:szCs w:val="24"/>
          <w:lang w:bidi="ar-SA"/>
        </w:rPr>
        <w:t>т</w:t>
      </w:r>
      <w:r w:rsidRPr="00D8472A">
        <w:rPr>
          <w:spacing w:val="-1"/>
          <w:sz w:val="24"/>
          <w:szCs w:val="24"/>
          <w:lang w:bidi="ar-SA"/>
        </w:rPr>
        <w:t>а</w:t>
      </w:r>
      <w:r w:rsidRPr="00D8472A">
        <w:rPr>
          <w:sz w:val="24"/>
          <w:szCs w:val="24"/>
          <w:lang w:bidi="ar-SA"/>
        </w:rPr>
        <w:t>к</w:t>
      </w:r>
      <w:r w:rsidRPr="00D8472A">
        <w:rPr>
          <w:spacing w:val="1"/>
          <w:sz w:val="24"/>
          <w:szCs w:val="24"/>
          <w:lang w:bidi="ar-SA"/>
        </w:rPr>
        <w:t xml:space="preserve"> </w:t>
      </w:r>
      <w:r w:rsidRPr="00D8472A">
        <w:rPr>
          <w:sz w:val="24"/>
          <w:szCs w:val="24"/>
          <w:lang w:bidi="ar-SA"/>
        </w:rPr>
        <w:t>)</w:t>
      </w:r>
    </w:p>
    <w:p w:rsidR="00D8472A" w:rsidRPr="00D8472A" w:rsidRDefault="00D8472A" w:rsidP="00D8472A">
      <w:pPr>
        <w:autoSpaceDE/>
        <w:autoSpaceDN/>
        <w:spacing w:line="276" w:lineRule="auto"/>
        <w:rPr>
          <w:rFonts w:asciiTheme="minorHAnsi" w:eastAsiaTheme="minorHAnsi" w:hAnsiTheme="minorHAnsi" w:cstheme="minorBidi"/>
          <w:lang w:val="sr-Cyrl-RS" w:bidi="ar-SA"/>
        </w:rPr>
      </w:pPr>
    </w:p>
    <w:p w:rsidR="00D8472A" w:rsidRPr="00D8472A" w:rsidRDefault="00D8472A" w:rsidP="00D8472A">
      <w:pPr>
        <w:autoSpaceDE/>
        <w:autoSpaceDN/>
        <w:spacing w:line="276" w:lineRule="auto"/>
        <w:rPr>
          <w:rFonts w:eastAsiaTheme="minorHAnsi"/>
          <w:sz w:val="24"/>
          <w:szCs w:val="24"/>
          <w:lang w:val="sr-Cyrl-RS" w:bidi="ar-SA"/>
        </w:rPr>
        <w:sectPr w:rsidR="00D8472A" w:rsidRPr="00D8472A">
          <w:footerReference w:type="default" r:id="rId10"/>
          <w:pgSz w:w="11940" w:h="16860"/>
          <w:pgMar w:top="860" w:right="700" w:bottom="1820" w:left="680" w:header="0" w:footer="1622" w:gutter="0"/>
          <w:pgNumType w:start="3"/>
          <w:cols w:space="720"/>
        </w:sectPr>
      </w:pPr>
      <w:r w:rsidRPr="00D8472A">
        <w:rPr>
          <w:rFonts w:asciiTheme="minorHAnsi" w:eastAsiaTheme="minorHAnsi" w:hAnsiTheme="minorHAnsi" w:cstheme="minorBidi"/>
          <w:lang w:val="sr-Cyrl-RS" w:bidi="ar-SA"/>
        </w:rPr>
        <w:t xml:space="preserve">                                                                                                                                                                                                   </w:t>
      </w:r>
    </w:p>
    <w:p w:rsidR="00924A08" w:rsidRDefault="00924A08">
      <w:pPr>
        <w:pStyle w:val="BodyText"/>
        <w:spacing w:before="3"/>
        <w:rPr>
          <w:sz w:val="21"/>
        </w:rPr>
      </w:pPr>
    </w:p>
    <w:p w:rsidR="00924A08" w:rsidRDefault="0004432C">
      <w:pPr>
        <w:pStyle w:val="Heading4"/>
        <w:spacing w:before="1"/>
        <w:ind w:left="1540"/>
        <w:rPr>
          <w:sz w:val="28"/>
          <w:szCs w:val="28"/>
        </w:rPr>
      </w:pPr>
      <w:r w:rsidRPr="00DB7793">
        <w:rPr>
          <w:sz w:val="28"/>
          <w:szCs w:val="28"/>
        </w:rPr>
        <w:t>ПОДАЦИ О ПРЕДМЕТУ ЈАВНЕ НАБАВКЕ</w:t>
      </w:r>
    </w:p>
    <w:p w:rsidR="00DB7793" w:rsidRPr="00DB7793" w:rsidRDefault="00DB7793">
      <w:pPr>
        <w:pStyle w:val="Heading4"/>
        <w:spacing w:before="1"/>
        <w:ind w:left="1540"/>
        <w:rPr>
          <w:sz w:val="28"/>
          <w:szCs w:val="28"/>
        </w:rPr>
      </w:pPr>
    </w:p>
    <w:p w:rsidR="00924A08" w:rsidRDefault="0004432C">
      <w:pPr>
        <w:spacing w:before="115"/>
        <w:ind w:left="1540"/>
        <w:rPr>
          <w:sz w:val="24"/>
        </w:rPr>
      </w:pPr>
      <w:r>
        <w:rPr>
          <w:b/>
          <w:sz w:val="24"/>
        </w:rPr>
        <w:t>1.Опис предмета набавке, назив и ознака из општег речника набавке</w:t>
      </w:r>
      <w:r>
        <w:rPr>
          <w:sz w:val="24"/>
        </w:rPr>
        <w:t>:</w:t>
      </w:r>
    </w:p>
    <w:p w:rsidR="00924A08" w:rsidRPr="00862708" w:rsidRDefault="00924A08">
      <w:pPr>
        <w:pStyle w:val="BodyText"/>
        <w:spacing w:before="10"/>
        <w:rPr>
          <w:sz w:val="20"/>
        </w:rPr>
      </w:pPr>
    </w:p>
    <w:p w:rsidR="00924A08" w:rsidRPr="00862708" w:rsidRDefault="00BE126B">
      <w:pPr>
        <w:pStyle w:val="ListParagraph"/>
        <w:numPr>
          <w:ilvl w:val="0"/>
          <w:numId w:val="26"/>
        </w:numPr>
        <w:tabs>
          <w:tab w:val="left" w:pos="1680"/>
        </w:tabs>
        <w:ind w:firstLine="720"/>
        <w:rPr>
          <w:sz w:val="24"/>
        </w:rPr>
      </w:pPr>
      <w:r w:rsidRPr="00862708">
        <w:rPr>
          <w:sz w:val="24"/>
        </w:rPr>
        <w:t>Предмет јавне набавке ј</w:t>
      </w:r>
      <w:r w:rsidR="006D342A">
        <w:rPr>
          <w:sz w:val="24"/>
        </w:rPr>
        <w:t xml:space="preserve">е: Санација објекта у Забојници, </w:t>
      </w:r>
      <w:r w:rsidR="006D342A">
        <w:rPr>
          <w:sz w:val="24"/>
          <w:lang w:val="sr-Cyrl-RS"/>
        </w:rPr>
        <w:t>и то завршни грађевински радови и радо</w:t>
      </w:r>
      <w:r w:rsidR="001D4351">
        <w:rPr>
          <w:sz w:val="24"/>
          <w:lang w:val="sr-Cyrl-RS"/>
        </w:rPr>
        <w:t>ви на увођењу електричне инсталације</w:t>
      </w:r>
      <w:bookmarkStart w:id="0" w:name="_GoBack"/>
      <w:bookmarkEnd w:id="0"/>
      <w:r w:rsidR="006D342A">
        <w:rPr>
          <w:sz w:val="24"/>
          <w:lang w:val="sr-Cyrl-RS"/>
        </w:rPr>
        <w:t>.</w:t>
      </w:r>
    </w:p>
    <w:p w:rsidR="00924A08" w:rsidRPr="00862708" w:rsidRDefault="0004432C">
      <w:pPr>
        <w:pStyle w:val="ListParagraph"/>
        <w:numPr>
          <w:ilvl w:val="0"/>
          <w:numId w:val="26"/>
        </w:numPr>
        <w:tabs>
          <w:tab w:val="left" w:pos="1752"/>
        </w:tabs>
        <w:spacing w:before="120"/>
        <w:ind w:right="835" w:firstLine="720"/>
        <w:jc w:val="both"/>
        <w:rPr>
          <w:sz w:val="24"/>
        </w:rPr>
      </w:pPr>
      <w:r w:rsidRPr="00862708">
        <w:rPr>
          <w:sz w:val="24"/>
        </w:rPr>
        <w:t xml:space="preserve">шифра из општег речника набавке: </w:t>
      </w:r>
      <w:r w:rsidR="00BE126B" w:rsidRPr="00862708">
        <w:rPr>
          <w:sz w:val="24"/>
          <w:lang w:val="sr-Cyrl-RS"/>
        </w:rPr>
        <w:t>45111000 – радови на рушењу, преправки и расчишћавању градилишта,</w:t>
      </w:r>
      <w:r w:rsidR="00862708" w:rsidRPr="00862708">
        <w:rPr>
          <w:sz w:val="24"/>
          <w:lang w:val="sr-Cyrl-RS"/>
        </w:rPr>
        <w:t xml:space="preserve"> 45262500 – зидарски радови,</w:t>
      </w:r>
      <w:r w:rsidR="00BE126B" w:rsidRPr="00862708">
        <w:rPr>
          <w:sz w:val="24"/>
          <w:lang w:val="sr-Cyrl-RS"/>
        </w:rPr>
        <w:t xml:space="preserve"> </w:t>
      </w:r>
      <w:r w:rsidRPr="00862708">
        <w:rPr>
          <w:sz w:val="24"/>
        </w:rPr>
        <w:t>45431000</w:t>
      </w:r>
      <w:r w:rsidR="00862708" w:rsidRPr="00862708">
        <w:rPr>
          <w:sz w:val="24"/>
          <w:lang w:val="sr-Cyrl-RS"/>
        </w:rPr>
        <w:t xml:space="preserve"> </w:t>
      </w:r>
      <w:r w:rsidR="00862708" w:rsidRPr="00862708">
        <w:t>–</w:t>
      </w:r>
      <w:r w:rsidR="00862708" w:rsidRPr="00862708">
        <w:rPr>
          <w:lang w:val="sr-Cyrl-RS"/>
        </w:rPr>
        <w:t xml:space="preserve"> </w:t>
      </w:r>
      <w:r w:rsidR="00D475BE" w:rsidRPr="00862708">
        <w:rPr>
          <w:sz w:val="24"/>
        </w:rPr>
        <w:t>постављање плочица</w:t>
      </w:r>
      <w:r w:rsidRPr="00862708">
        <w:rPr>
          <w:sz w:val="24"/>
        </w:rPr>
        <w:t>, 45421130</w:t>
      </w:r>
      <w:r w:rsidR="00862708" w:rsidRPr="00862708">
        <w:rPr>
          <w:sz w:val="24"/>
          <w:lang w:val="sr-Cyrl-RS"/>
        </w:rPr>
        <w:t xml:space="preserve"> </w:t>
      </w:r>
      <w:r w:rsidR="00862708" w:rsidRPr="00862708">
        <w:rPr>
          <w:sz w:val="24"/>
        </w:rPr>
        <w:t>–</w:t>
      </w:r>
      <w:r w:rsidR="00862708" w:rsidRPr="00862708">
        <w:rPr>
          <w:sz w:val="24"/>
          <w:lang w:val="sr-Cyrl-RS"/>
        </w:rPr>
        <w:t xml:space="preserve"> </w:t>
      </w:r>
      <w:r w:rsidRPr="00862708">
        <w:rPr>
          <w:sz w:val="24"/>
        </w:rPr>
        <w:t>уградња врата и прозо</w:t>
      </w:r>
      <w:r w:rsidR="00D475BE" w:rsidRPr="00862708">
        <w:rPr>
          <w:sz w:val="24"/>
        </w:rPr>
        <w:t xml:space="preserve">ра, </w:t>
      </w:r>
      <w:r w:rsidR="00BE126B" w:rsidRPr="00862708">
        <w:rPr>
          <w:sz w:val="24"/>
        </w:rPr>
        <w:t>45442100</w:t>
      </w:r>
      <w:r w:rsidR="00862708" w:rsidRPr="00862708">
        <w:rPr>
          <w:sz w:val="24"/>
          <w:lang w:val="sr-Cyrl-RS"/>
        </w:rPr>
        <w:t xml:space="preserve"> </w:t>
      </w:r>
      <w:r w:rsidR="00862708" w:rsidRPr="00862708">
        <w:rPr>
          <w:sz w:val="24"/>
        </w:rPr>
        <w:t>–</w:t>
      </w:r>
      <w:r w:rsidR="00BE126B" w:rsidRPr="00862708">
        <w:rPr>
          <w:sz w:val="24"/>
        </w:rPr>
        <w:t xml:space="preserve"> бојадерски радови, 45310000</w:t>
      </w:r>
      <w:r w:rsidR="00862708" w:rsidRPr="00862708">
        <w:rPr>
          <w:sz w:val="24"/>
          <w:lang w:val="sr-Cyrl-RS"/>
        </w:rPr>
        <w:t xml:space="preserve"> </w:t>
      </w:r>
      <w:r w:rsidR="00862708" w:rsidRPr="00862708">
        <w:rPr>
          <w:sz w:val="24"/>
        </w:rPr>
        <w:t>–</w:t>
      </w:r>
      <w:r w:rsidR="00BE126B" w:rsidRPr="00862708">
        <w:rPr>
          <w:sz w:val="24"/>
          <w:lang w:val="sr-Cyrl-RS"/>
        </w:rPr>
        <w:t xml:space="preserve"> радови на увођењу електричне инсталације</w:t>
      </w:r>
      <w:r w:rsidR="00862708" w:rsidRPr="00862708">
        <w:rPr>
          <w:sz w:val="24"/>
        </w:rPr>
        <w:t>, 45443</w:t>
      </w:r>
      <w:r w:rsidRPr="00862708">
        <w:rPr>
          <w:sz w:val="24"/>
        </w:rPr>
        <w:t>000</w:t>
      </w:r>
      <w:r w:rsidR="00862708" w:rsidRPr="00862708">
        <w:rPr>
          <w:sz w:val="24"/>
          <w:lang w:val="sr-Cyrl-RS"/>
        </w:rPr>
        <w:t xml:space="preserve"> </w:t>
      </w:r>
      <w:r w:rsidR="00862708" w:rsidRPr="00862708">
        <w:rPr>
          <w:sz w:val="24"/>
        </w:rPr>
        <w:t>–</w:t>
      </w:r>
      <w:r w:rsidR="00862708" w:rsidRPr="00862708">
        <w:rPr>
          <w:sz w:val="24"/>
          <w:lang w:val="sr-Cyrl-RS"/>
        </w:rPr>
        <w:t xml:space="preserve"> </w:t>
      </w:r>
      <w:r w:rsidR="00862708" w:rsidRPr="00862708">
        <w:rPr>
          <w:sz w:val="24"/>
        </w:rPr>
        <w:t>фасадни</w:t>
      </w:r>
      <w:r w:rsidRPr="00862708">
        <w:rPr>
          <w:spacing w:val="-1"/>
          <w:sz w:val="24"/>
        </w:rPr>
        <w:t xml:space="preserve"> </w:t>
      </w:r>
      <w:r w:rsidR="00862708" w:rsidRPr="00862708">
        <w:rPr>
          <w:sz w:val="24"/>
        </w:rPr>
        <w:t xml:space="preserve">радови, 4545000 – остали </w:t>
      </w:r>
      <w:r w:rsidR="00862708" w:rsidRPr="00862708">
        <w:rPr>
          <w:sz w:val="24"/>
          <w:lang w:val="sr-Cyrl-RS"/>
        </w:rPr>
        <w:t>радови.</w:t>
      </w:r>
    </w:p>
    <w:p w:rsidR="00862708" w:rsidRPr="00862708" w:rsidRDefault="00862708" w:rsidP="00862708">
      <w:pPr>
        <w:pStyle w:val="ListParagraph"/>
        <w:tabs>
          <w:tab w:val="left" w:pos="1752"/>
        </w:tabs>
        <w:spacing w:before="120"/>
        <w:ind w:left="1540" w:right="835" w:firstLine="0"/>
        <w:jc w:val="both"/>
        <w:rPr>
          <w:sz w:val="24"/>
        </w:rPr>
      </w:pPr>
    </w:p>
    <w:p w:rsidR="00924A08" w:rsidRDefault="0004432C">
      <w:pPr>
        <w:pStyle w:val="ListParagraph"/>
        <w:numPr>
          <w:ilvl w:val="0"/>
          <w:numId w:val="25"/>
        </w:numPr>
        <w:tabs>
          <w:tab w:val="left" w:pos="1781"/>
        </w:tabs>
        <w:rPr>
          <w:b/>
          <w:sz w:val="24"/>
        </w:rPr>
      </w:pPr>
      <w:r w:rsidRPr="00862708">
        <w:rPr>
          <w:b/>
          <w:sz w:val="24"/>
        </w:rPr>
        <w:t>Јавна набавка није обликована по</w:t>
      </w:r>
      <w:r w:rsidRPr="00862708">
        <w:rPr>
          <w:b/>
          <w:spacing w:val="-4"/>
          <w:sz w:val="24"/>
        </w:rPr>
        <w:t xml:space="preserve"> </w:t>
      </w:r>
      <w:r w:rsidRPr="00862708">
        <w:rPr>
          <w:b/>
          <w:sz w:val="24"/>
        </w:rPr>
        <w:t>партијама.</w:t>
      </w:r>
    </w:p>
    <w:p w:rsidR="00862708" w:rsidRPr="00862708" w:rsidRDefault="00862708" w:rsidP="00862708">
      <w:pPr>
        <w:pStyle w:val="ListParagraph"/>
        <w:tabs>
          <w:tab w:val="left" w:pos="1781"/>
        </w:tabs>
        <w:ind w:left="1780" w:firstLine="0"/>
        <w:rPr>
          <w:b/>
          <w:sz w:val="24"/>
        </w:rPr>
      </w:pPr>
    </w:p>
    <w:p w:rsidR="00924A08" w:rsidRPr="00862708" w:rsidRDefault="00924A08">
      <w:pPr>
        <w:pStyle w:val="BodyText"/>
        <w:spacing w:before="10"/>
        <w:rPr>
          <w:sz w:val="20"/>
        </w:rPr>
      </w:pPr>
    </w:p>
    <w:p w:rsidR="002F04B0" w:rsidRDefault="0004432C">
      <w:pPr>
        <w:pStyle w:val="ListParagraph"/>
        <w:numPr>
          <w:ilvl w:val="0"/>
          <w:numId w:val="25"/>
        </w:numPr>
        <w:tabs>
          <w:tab w:val="left" w:pos="1781"/>
        </w:tabs>
        <w:rPr>
          <w:sz w:val="24"/>
        </w:rPr>
      </w:pPr>
      <w:r w:rsidRPr="00862708">
        <w:rPr>
          <w:b/>
          <w:sz w:val="24"/>
        </w:rPr>
        <w:t xml:space="preserve">Опис, спецификација и количине </w:t>
      </w:r>
      <w:r w:rsidR="00862708" w:rsidRPr="00862708">
        <w:rPr>
          <w:sz w:val="24"/>
        </w:rPr>
        <w:t>дати су у К</w:t>
      </w:r>
      <w:r w:rsidRPr="00862708">
        <w:rPr>
          <w:sz w:val="24"/>
        </w:rPr>
        <w:t>онкурсној документацији:</w:t>
      </w:r>
    </w:p>
    <w:p w:rsidR="00924A08" w:rsidRPr="002F04B0" w:rsidRDefault="0004432C" w:rsidP="002F04B0">
      <w:pPr>
        <w:pStyle w:val="ListParagraph"/>
        <w:tabs>
          <w:tab w:val="left" w:pos="1781"/>
        </w:tabs>
        <w:ind w:left="1780" w:firstLine="0"/>
        <w:rPr>
          <w:sz w:val="24"/>
        </w:rPr>
      </w:pPr>
      <w:r w:rsidRPr="00862708">
        <w:rPr>
          <w:spacing w:val="-16"/>
          <w:sz w:val="24"/>
        </w:rPr>
        <w:t xml:space="preserve"> </w:t>
      </w:r>
      <w:r w:rsidRPr="00862708">
        <w:rPr>
          <w:sz w:val="24"/>
        </w:rPr>
        <w:t>Прилог</w:t>
      </w:r>
      <w:r w:rsidR="002F04B0">
        <w:rPr>
          <w:sz w:val="24"/>
          <w:lang w:val="sr-Cyrl-RS"/>
        </w:rPr>
        <w:t xml:space="preserve"> </w:t>
      </w:r>
      <w:r w:rsidRPr="002F04B0">
        <w:rPr>
          <w:b/>
          <w:u w:val="thick"/>
        </w:rPr>
        <w:t>5 и 6</w:t>
      </w:r>
      <w:r w:rsidRPr="002F04B0">
        <w:rPr>
          <w:b/>
        </w:rPr>
        <w:t xml:space="preserve"> </w:t>
      </w:r>
      <w:r w:rsidR="00D5606E" w:rsidRPr="002F04B0">
        <w:rPr>
          <w:b/>
          <w:lang w:val="sr-Cyrl-RS"/>
        </w:rPr>
        <w:t xml:space="preserve"> </w:t>
      </w:r>
      <w:r w:rsidRPr="00D5606E">
        <w:t xml:space="preserve">(Понуда </w:t>
      </w:r>
      <w:r w:rsidRPr="00862708">
        <w:t>и Опис и спецификација)</w:t>
      </w:r>
      <w:r w:rsidR="00862708" w:rsidRPr="002F04B0">
        <w:rPr>
          <w:lang w:val="sr-Cyrl-RS"/>
        </w:rPr>
        <w:t>.</w:t>
      </w:r>
    </w:p>
    <w:p w:rsidR="00862708" w:rsidRPr="00862708" w:rsidRDefault="00862708">
      <w:pPr>
        <w:pStyle w:val="BodyText"/>
        <w:spacing w:before="1"/>
        <w:ind w:left="820"/>
        <w:rPr>
          <w:lang w:val="sr-Cyrl-RS"/>
        </w:rPr>
      </w:pPr>
    </w:p>
    <w:p w:rsidR="00924A08" w:rsidRPr="00862708" w:rsidRDefault="00924A08">
      <w:pPr>
        <w:pStyle w:val="BodyText"/>
        <w:spacing w:before="9"/>
        <w:rPr>
          <w:sz w:val="20"/>
        </w:rPr>
      </w:pPr>
    </w:p>
    <w:p w:rsidR="00924A08" w:rsidRDefault="00862708">
      <w:pPr>
        <w:spacing w:before="1"/>
        <w:ind w:left="1540"/>
        <w:rPr>
          <w:sz w:val="24"/>
        </w:rPr>
      </w:pPr>
      <w:r>
        <w:rPr>
          <w:b/>
          <w:sz w:val="24"/>
        </w:rPr>
        <w:t>4</w:t>
      </w:r>
      <w:r w:rsidR="0004432C" w:rsidRPr="00862708">
        <w:rPr>
          <w:sz w:val="24"/>
        </w:rPr>
        <w:t xml:space="preserve">. Критеријум </w:t>
      </w:r>
      <w:r w:rsidR="0004432C">
        <w:rPr>
          <w:sz w:val="24"/>
        </w:rPr>
        <w:t xml:space="preserve">за доделу уговора је: </w:t>
      </w:r>
      <w:r w:rsidR="0004432C">
        <w:rPr>
          <w:b/>
          <w:sz w:val="24"/>
        </w:rPr>
        <w:t>најнижа понуђена цена</w:t>
      </w:r>
      <w:r w:rsidR="0004432C">
        <w:rPr>
          <w:sz w:val="24"/>
        </w:rPr>
        <w:t>.</w:t>
      </w:r>
    </w:p>
    <w:p w:rsidR="00924A08" w:rsidRDefault="00924A08">
      <w:pPr>
        <w:rPr>
          <w:sz w:val="24"/>
        </w:rPr>
        <w:sectPr w:rsidR="00924A08">
          <w:pgSz w:w="12240" w:h="15840"/>
          <w:pgMar w:top="1500" w:right="600" w:bottom="960" w:left="620" w:header="0" w:footer="778" w:gutter="0"/>
          <w:cols w:space="720"/>
        </w:sectPr>
      </w:pPr>
    </w:p>
    <w:p w:rsidR="00AE6649" w:rsidRDefault="0004432C" w:rsidP="00AE6649">
      <w:pPr>
        <w:pStyle w:val="Heading4"/>
        <w:spacing w:before="75" w:line="242" w:lineRule="auto"/>
        <w:ind w:left="1528" w:right="845" w:hanging="708"/>
        <w:jc w:val="both"/>
        <w:rPr>
          <w:spacing w:val="-5"/>
          <w:sz w:val="28"/>
          <w:szCs w:val="28"/>
        </w:rPr>
      </w:pPr>
      <w:r w:rsidRPr="00017498">
        <w:rPr>
          <w:spacing w:val="-5"/>
          <w:sz w:val="28"/>
          <w:szCs w:val="28"/>
        </w:rPr>
        <w:lastRenderedPageBreak/>
        <w:t xml:space="preserve">ПРИЛОГ </w:t>
      </w:r>
      <w:r w:rsidRPr="00017498">
        <w:rPr>
          <w:sz w:val="28"/>
          <w:szCs w:val="28"/>
        </w:rPr>
        <w:t xml:space="preserve">2 – </w:t>
      </w:r>
      <w:r w:rsidRPr="00017498">
        <w:rPr>
          <w:spacing w:val="-4"/>
          <w:sz w:val="28"/>
          <w:szCs w:val="28"/>
        </w:rPr>
        <w:t xml:space="preserve">ПОЗИВ </w:t>
      </w:r>
      <w:r w:rsidRPr="00017498">
        <w:rPr>
          <w:sz w:val="28"/>
          <w:szCs w:val="28"/>
        </w:rPr>
        <w:t xml:space="preserve">ЗА </w:t>
      </w:r>
      <w:r w:rsidRPr="00017498">
        <w:rPr>
          <w:spacing w:val="-4"/>
          <w:sz w:val="28"/>
          <w:szCs w:val="28"/>
        </w:rPr>
        <w:t xml:space="preserve">ПОДНОШЕЊЕ ПОНУДЕ, </w:t>
      </w:r>
      <w:r w:rsidRPr="00017498">
        <w:rPr>
          <w:spacing w:val="-5"/>
          <w:sz w:val="28"/>
          <w:szCs w:val="28"/>
        </w:rPr>
        <w:t xml:space="preserve">НАЧИН, РОКОВИ, </w:t>
      </w:r>
      <w:r w:rsidR="00017498" w:rsidRPr="00017498">
        <w:rPr>
          <w:spacing w:val="-4"/>
          <w:sz w:val="28"/>
          <w:szCs w:val="28"/>
        </w:rPr>
        <w:t xml:space="preserve">МЕСТО, </w:t>
      </w:r>
      <w:r w:rsidR="00017498" w:rsidRPr="00017498">
        <w:rPr>
          <w:spacing w:val="-5"/>
          <w:sz w:val="28"/>
          <w:szCs w:val="28"/>
        </w:rPr>
        <w:t>ВРЕМЕ</w:t>
      </w:r>
      <w:r w:rsidR="00017498" w:rsidRPr="00017498">
        <w:rPr>
          <w:sz w:val="28"/>
          <w:szCs w:val="28"/>
        </w:rPr>
        <w:t xml:space="preserve"> И </w:t>
      </w:r>
      <w:r w:rsidR="00017498" w:rsidRPr="00017498">
        <w:rPr>
          <w:spacing w:val="-4"/>
          <w:sz w:val="28"/>
          <w:szCs w:val="28"/>
        </w:rPr>
        <w:t xml:space="preserve">НАЧИН ОТВАРАЊА </w:t>
      </w:r>
      <w:r w:rsidR="00017498" w:rsidRPr="00017498">
        <w:rPr>
          <w:spacing w:val="-3"/>
          <w:sz w:val="28"/>
          <w:szCs w:val="28"/>
        </w:rPr>
        <w:t>ПОНУДА</w:t>
      </w:r>
    </w:p>
    <w:p w:rsidR="00017498" w:rsidRDefault="00017498" w:rsidP="00B21F10">
      <w:pPr>
        <w:pStyle w:val="Heading4"/>
        <w:spacing w:before="75" w:line="242" w:lineRule="auto"/>
        <w:ind w:left="1528" w:right="845" w:hanging="708"/>
        <w:jc w:val="both"/>
        <w:rPr>
          <w:spacing w:val="-5"/>
          <w:sz w:val="28"/>
          <w:szCs w:val="28"/>
        </w:rPr>
      </w:pPr>
    </w:p>
    <w:p w:rsidR="00924A08" w:rsidRDefault="00924A08">
      <w:pPr>
        <w:pStyle w:val="BodyText"/>
        <w:spacing w:before="9"/>
        <w:rPr>
          <w:rFonts w:ascii="Arial"/>
          <w:b/>
          <w:sz w:val="9"/>
        </w:rPr>
      </w:pPr>
    </w:p>
    <w:p w:rsidR="00924A08" w:rsidRPr="00E35698" w:rsidRDefault="0004432C" w:rsidP="00E35698">
      <w:pPr>
        <w:pStyle w:val="BodyText"/>
        <w:spacing w:before="90"/>
        <w:ind w:left="820" w:right="831" w:firstLine="620"/>
        <w:jc w:val="both"/>
      </w:pPr>
      <w:r>
        <w:t>На основу члана 61. Закона о јавним набавкама („Службени гласник РС“, број 124/12, 14/15 и 68/15) и члана 6. Правилника о обавезним елементима конкурсне документације у поступку јавне набавке мале вредности („Службени гласник Р</w:t>
      </w:r>
      <w:r w:rsidR="006278E8">
        <w:t xml:space="preserve">С“, брoj </w:t>
      </w:r>
      <w:r w:rsidR="00D8472A">
        <w:t>86/15), и Одлуке брoj 496/2018 од 15.08</w:t>
      </w:r>
      <w:r>
        <w:t>.2018. године о покретању поступка ј</w:t>
      </w:r>
      <w:r w:rsidR="006278E8">
        <w:t xml:space="preserve">авне набавке мале вредности брoj </w:t>
      </w:r>
      <w:r w:rsidR="00D8472A">
        <w:t>3</w:t>
      </w:r>
      <w:r>
        <w:t>/18 ради склап</w:t>
      </w:r>
      <w:r w:rsidR="002537A4">
        <w:t>ања уговора о извођењу</w:t>
      </w:r>
      <w:r>
        <w:t xml:space="preserve"> радова, Наручилац</w:t>
      </w:r>
      <w:r w:rsidR="002537A4">
        <w:t xml:space="preserve"> </w:t>
      </w:r>
      <w:r w:rsidR="002537A4">
        <w:rPr>
          <w:lang w:val="sr-Cyrl-RS"/>
        </w:rPr>
        <w:t>Предшколска установа „Цветић“ у Книћу</w:t>
      </w:r>
      <w:r>
        <w:t>,</w:t>
      </w:r>
      <w:r w:rsidR="002537A4">
        <w:t xml:space="preserve"> у поступку јавне набавке</w:t>
      </w:r>
      <w:r w:rsidR="00E35698">
        <w:rPr>
          <w:lang w:val="sr-Cyrl-RS"/>
        </w:rPr>
        <w:t xml:space="preserve"> мале вредности</w:t>
      </w:r>
      <w:r w:rsidR="002537A4">
        <w:t xml:space="preserve"> број 3</w:t>
      </w:r>
      <w:r>
        <w:t>/18, позива понуђаче да поднесу писану понуду чиј</w:t>
      </w:r>
      <w:r w:rsidR="002537A4">
        <w:t>и је предмет извођење</w:t>
      </w:r>
      <w:r>
        <w:rPr>
          <w:spacing w:val="-6"/>
        </w:rPr>
        <w:t xml:space="preserve"> </w:t>
      </w:r>
      <w:r>
        <w:t>радова.</w:t>
      </w:r>
    </w:p>
    <w:p w:rsidR="00924A08" w:rsidRPr="00E35698" w:rsidRDefault="0004432C" w:rsidP="00E35698">
      <w:pPr>
        <w:pStyle w:val="BodyText"/>
        <w:ind w:left="820" w:right="846" w:firstLine="659"/>
        <w:jc w:val="both"/>
      </w:pPr>
      <w:r>
        <w:t>Понуде морају бити при</w:t>
      </w:r>
      <w:r w:rsidR="00E35698">
        <w:t>премљене и поднете у складу са К</w:t>
      </w:r>
      <w:r>
        <w:t>онкурсном документацијом и Законом о јавним набавкама.</w:t>
      </w:r>
    </w:p>
    <w:p w:rsidR="00924A08" w:rsidRPr="00E35698" w:rsidRDefault="0004432C" w:rsidP="00E35698">
      <w:pPr>
        <w:pStyle w:val="BodyText"/>
        <w:spacing w:before="1"/>
        <w:ind w:left="820" w:right="839" w:firstLine="719"/>
        <w:jc w:val="both"/>
      </w:pPr>
      <w:r>
        <w:t>Понуђач је дужан да испуњава услове дефинисане чланом 75. Закона о јавним набавкама и Правилником, ш</w:t>
      </w:r>
      <w:r w:rsidR="00E35698">
        <w:t>то доказује на начин дефинисан К</w:t>
      </w:r>
      <w:r>
        <w:t>онкурсном документацијом. Понуђач је дужан да приликом подношења понуде достави тражене прилоге као и да</w:t>
      </w:r>
      <w:r w:rsidR="00E35698">
        <w:t xml:space="preserve"> попуни, потпише и овери прилоге који су дати у К</w:t>
      </w:r>
      <w:r>
        <w:t>онкурсној документацији, јер ће се једино понуда која буде достављена са траженим прилозима и попуњеним,</w:t>
      </w:r>
      <w:r w:rsidR="00E35698">
        <w:t xml:space="preserve"> потписаним и овереним прилозима</w:t>
      </w:r>
      <w:r>
        <w:t xml:space="preserve"> узети у</w:t>
      </w:r>
      <w:r>
        <w:rPr>
          <w:spacing w:val="-5"/>
        </w:rPr>
        <w:t xml:space="preserve"> </w:t>
      </w:r>
      <w:r>
        <w:t>разматрање.</w:t>
      </w:r>
    </w:p>
    <w:p w:rsidR="00924A08" w:rsidRPr="00E35698" w:rsidRDefault="0004432C" w:rsidP="00E35698">
      <w:pPr>
        <w:pStyle w:val="BodyText"/>
        <w:ind w:left="820" w:right="838" w:firstLine="719"/>
        <w:jc w:val="both"/>
      </w:pPr>
      <w:r>
        <w:t>Конкурсна документација се може пре</w:t>
      </w:r>
      <w:r w:rsidR="00D475BE">
        <w:t xml:space="preserve">узети са Портала ЈН и са сајта </w:t>
      </w:r>
      <w:r w:rsidR="00D475BE">
        <w:rPr>
          <w:lang w:val="sr-Cyrl-RS"/>
        </w:rPr>
        <w:t>Н</w:t>
      </w:r>
      <w:r>
        <w:t xml:space="preserve">аручиоца: </w:t>
      </w:r>
      <w:hyperlink r:id="rId11" w:history="1">
        <w:r w:rsidR="002537A4" w:rsidRPr="00A63522">
          <w:rPr>
            <w:rStyle w:val="Hyperlink"/>
            <w:u w:color="0000FF"/>
          </w:rPr>
          <w:t>www.</w:t>
        </w:r>
        <w:r w:rsidR="002537A4" w:rsidRPr="00A63522">
          <w:rPr>
            <w:rStyle w:val="Hyperlink"/>
            <w:u w:color="0000FF"/>
            <w:lang w:val="sr-Latn-RS"/>
          </w:rPr>
          <w:t>vrticknic</w:t>
        </w:r>
        <w:r w:rsidR="002537A4" w:rsidRPr="00A63522">
          <w:rPr>
            <w:rStyle w:val="Hyperlink"/>
            <w:u w:color="0000FF"/>
          </w:rPr>
          <w:t>.rs</w:t>
        </w:r>
      </w:hyperlink>
      <w:r>
        <w:rPr>
          <w:color w:val="0000FF"/>
        </w:rPr>
        <w:t xml:space="preserve"> </w:t>
      </w:r>
      <w:r>
        <w:t xml:space="preserve">или </w:t>
      </w:r>
      <w:r w:rsidR="00D475BE">
        <w:t>лично у просторијама Н</w:t>
      </w:r>
      <w:r w:rsidR="002537A4">
        <w:t>аручиоца, Кнић бб, 34240 Кнић</w:t>
      </w:r>
      <w:r>
        <w:t>, радним данима од 09-14 сати. Понуда се доставља у писаном облику, у затвореној коверти, са назнаком „понуда-не отварај“, називом и бројем јавне набавке, поштом или лично, на а</w:t>
      </w:r>
      <w:r w:rsidR="002537A4">
        <w:t>дресу: Предшколкса установа “</w:t>
      </w:r>
      <w:r w:rsidR="002537A4">
        <w:rPr>
          <w:lang w:val="sr-Cyrl-RS"/>
        </w:rPr>
        <w:t>Цветић“ Кнић</w:t>
      </w:r>
      <w:r w:rsidR="002537A4">
        <w:t>, 34240 Кнић</w:t>
      </w:r>
      <w:r>
        <w:t xml:space="preserve"> до дана </w:t>
      </w:r>
      <w:r w:rsidR="00607BF2" w:rsidRPr="00430F7A">
        <w:rPr>
          <w:b/>
          <w:lang w:val="sr-Cyrl-RS"/>
        </w:rPr>
        <w:t>20</w:t>
      </w:r>
      <w:r w:rsidR="00C15E67" w:rsidRPr="00430F7A">
        <w:rPr>
          <w:b/>
        </w:rPr>
        <w:t>.09</w:t>
      </w:r>
      <w:r w:rsidRPr="00430F7A">
        <w:rPr>
          <w:b/>
        </w:rPr>
        <w:t>.2018. године до 12.00 часова</w:t>
      </w:r>
      <w:r w:rsidRPr="00430F7A">
        <w:t>. На полеђини коверте се наводи назив, број телефон</w:t>
      </w:r>
      <w:r>
        <w:t>а и адреса понуђача. Понуд</w:t>
      </w:r>
      <w:r w:rsidR="00E35698">
        <w:t>а која буде стигла до наведеног</w:t>
      </w:r>
      <w:r>
        <w:t xml:space="preserve"> рока сматраће се благовременом и узеће се у разматрање. Неблаговремене понуде се неће отварати и по окончању поступка отварања биће враћене понуђачу </w:t>
      </w:r>
      <w:r>
        <w:rPr>
          <w:spacing w:val="-3"/>
        </w:rPr>
        <w:t xml:space="preserve">уз </w:t>
      </w:r>
      <w:r>
        <w:t>повратницу, са назнаком да је иста поднета</w:t>
      </w:r>
      <w:r>
        <w:rPr>
          <w:spacing w:val="-5"/>
        </w:rPr>
        <w:t xml:space="preserve"> </w:t>
      </w:r>
      <w:r>
        <w:t>неблаговремено.</w:t>
      </w:r>
    </w:p>
    <w:p w:rsidR="00924A08" w:rsidRDefault="0004432C">
      <w:pPr>
        <w:pStyle w:val="BodyText"/>
        <w:ind w:left="820" w:right="833" w:firstLine="707"/>
        <w:jc w:val="both"/>
      </w:pPr>
      <w:r>
        <w:t xml:space="preserve">Јавно отварање понуда ће се </w:t>
      </w:r>
      <w:r w:rsidRPr="00430F7A">
        <w:t xml:space="preserve">обавити дана </w:t>
      </w:r>
      <w:r w:rsidR="00607BF2" w:rsidRPr="00430F7A">
        <w:rPr>
          <w:b/>
        </w:rPr>
        <w:t>20</w:t>
      </w:r>
      <w:r w:rsidR="00C15E67" w:rsidRPr="00430F7A">
        <w:rPr>
          <w:b/>
        </w:rPr>
        <w:t>.09</w:t>
      </w:r>
      <w:r w:rsidR="002537A4" w:rsidRPr="00430F7A">
        <w:rPr>
          <w:b/>
        </w:rPr>
        <w:t>.2018. године у 13:</w:t>
      </w:r>
      <w:r w:rsidRPr="00430F7A">
        <w:rPr>
          <w:b/>
        </w:rPr>
        <w:t xml:space="preserve">00 часова </w:t>
      </w:r>
      <w:r>
        <w:t>у простор</w:t>
      </w:r>
      <w:r w:rsidR="002537A4">
        <w:t>ијама Предшколске установе “</w:t>
      </w:r>
      <w:r w:rsidR="002537A4">
        <w:rPr>
          <w:lang w:val="sr-Cyrl-RS"/>
        </w:rPr>
        <w:t>Цветић“ у Книћу</w:t>
      </w:r>
      <w:r>
        <w:t xml:space="preserve">. Отварању понуда може присуствовати овлашћени представник понуђача који је дужан </w:t>
      </w:r>
      <w:r w:rsidR="00D475BE">
        <w:t>да пре почетка отварања понуда К</w:t>
      </w:r>
      <w:r>
        <w:t>омисији поднесе овлашћење за учешће у поступку отварања понуда.</w:t>
      </w:r>
    </w:p>
    <w:p w:rsidR="00924A08" w:rsidRDefault="0004432C">
      <w:pPr>
        <w:pStyle w:val="BodyText"/>
        <w:ind w:left="820" w:right="839" w:firstLine="707"/>
        <w:jc w:val="both"/>
      </w:pPr>
      <w:r>
        <w:t>Одлука о избору најповољније понуде ће бити донета у року од 10 (десет) дана од дана јавног отварања понуда.</w:t>
      </w:r>
    </w:p>
    <w:p w:rsidR="00924A08" w:rsidRDefault="0004432C" w:rsidP="008F6D84">
      <w:pPr>
        <w:pStyle w:val="BodyText"/>
        <w:spacing w:before="1"/>
        <w:ind w:left="820" w:right="841" w:firstLine="719"/>
        <w:jc w:val="both"/>
        <w:sectPr w:rsidR="00924A08">
          <w:pgSz w:w="12240" w:h="15840"/>
          <w:pgMar w:top="1360" w:right="600" w:bottom="960" w:left="620" w:header="0" w:footer="778" w:gutter="0"/>
          <w:cols w:space="720"/>
        </w:sectPr>
      </w:pPr>
      <w:r>
        <w:t>Додатне информације се могу добити до истека рока за подношење понуда, у писано</w:t>
      </w:r>
      <w:r w:rsidR="002537A4">
        <w:t>ј форми на адресу: Предшколска установа “</w:t>
      </w:r>
      <w:r w:rsidR="002537A4">
        <w:rPr>
          <w:lang w:val="sr-Cyrl-RS"/>
        </w:rPr>
        <w:t>Цветић“</w:t>
      </w:r>
      <w:r w:rsidR="002537A4">
        <w:t xml:space="preserve">.,34240 Кнић, или на e-mail адресу: </w:t>
      </w:r>
      <w:hyperlink r:id="rId12" w:history="1">
        <w:r w:rsidR="002537A4" w:rsidRPr="00A63522">
          <w:rPr>
            <w:rStyle w:val="Hyperlink"/>
            <w:u w:color="0000FF"/>
            <w:lang w:val="sr-Latn-RS"/>
          </w:rPr>
          <w:t>vrticcveticsekretar@gmail.com</w:t>
        </w:r>
        <w:r w:rsidR="002537A4" w:rsidRPr="00A63522">
          <w:rPr>
            <w:rStyle w:val="Hyperlink"/>
          </w:rPr>
          <w:t xml:space="preserve">. </w:t>
        </w:r>
      </w:hyperlink>
      <w:r w:rsidR="00D475BE">
        <w:t>Радно време Н</w:t>
      </w:r>
      <w:r w:rsidR="002537A4">
        <w:t xml:space="preserve">аручиоца је од 07:00 </w:t>
      </w:r>
      <w:r w:rsidR="002537A4">
        <w:rPr>
          <w:lang w:val="sr-Cyrl-RS"/>
        </w:rPr>
        <w:t>до 15:00</w:t>
      </w:r>
      <w:r w:rsidR="002537A4">
        <w:t xml:space="preserve"> часова</w:t>
      </w:r>
      <w:r>
        <w:t xml:space="preserve"> у петодневној недељи</w:t>
      </w:r>
      <w:r w:rsidR="00D475BE">
        <w:rPr>
          <w:lang w:val="sr-Cyrl-RS"/>
        </w:rPr>
        <w:t xml:space="preserve"> (понедељак – петак)</w:t>
      </w:r>
      <w:r>
        <w:t>.</w:t>
      </w:r>
    </w:p>
    <w:p w:rsidR="00924A08" w:rsidRDefault="00924A08">
      <w:pPr>
        <w:pStyle w:val="BodyText"/>
        <w:spacing w:before="10"/>
        <w:rPr>
          <w:sz w:val="10"/>
        </w:rPr>
      </w:pPr>
    </w:p>
    <w:p w:rsidR="00924A08" w:rsidRPr="00DB7793" w:rsidRDefault="00631290" w:rsidP="00133C11">
      <w:pPr>
        <w:pStyle w:val="Heading4"/>
        <w:tabs>
          <w:tab w:val="left" w:pos="1754"/>
        </w:tabs>
        <w:spacing w:before="90"/>
        <w:rPr>
          <w:sz w:val="28"/>
          <w:szCs w:val="28"/>
        </w:rPr>
      </w:pPr>
      <w:r w:rsidRPr="00DB7793">
        <w:rPr>
          <w:noProof/>
          <w:sz w:val="28"/>
          <w:szCs w:val="28"/>
          <w:lang w:bidi="ar-SA"/>
        </w:rPr>
        <mc:AlternateContent>
          <mc:Choice Requires="wps">
            <w:drawing>
              <wp:anchor distT="0" distB="0" distL="0" distR="0" simplePos="0" relativeHeight="251653632" behindDoc="1" locked="0" layoutInCell="1" allowOverlap="1">
                <wp:simplePos x="0" y="0"/>
                <wp:positionH relativeFrom="page">
                  <wp:posOffset>6877050</wp:posOffset>
                </wp:positionH>
                <wp:positionV relativeFrom="paragraph">
                  <wp:posOffset>280035</wp:posOffset>
                </wp:positionV>
                <wp:extent cx="0" cy="7620"/>
                <wp:effectExtent l="0" t="0" r="19050" b="30480"/>
                <wp:wrapTopAndBottom/>
                <wp:docPr id="4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
                        </a:xfrm>
                        <a:prstGeom prst="line">
                          <a:avLst/>
                        </a:prstGeom>
                        <a:noFill/>
                        <a:ln w="12192">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21A9A" id="Line 45" o:spid="_x0000_s1026" style="position:absolute;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1.5pt,22.05pt" to="541.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" strokecolor="#4f81bc" strokeweight=".96pt">
                <w10:wrap type="topAndBottom" anchorx="page"/>
              </v:line>
            </w:pict>
          </mc:Fallback>
        </mc:AlternateContent>
      </w:r>
      <w:r w:rsidR="000622CA" w:rsidRPr="00DB7793">
        <w:rPr>
          <w:spacing w:val="-5"/>
          <w:sz w:val="28"/>
          <w:szCs w:val="28"/>
          <w:lang w:val="sr-Cyrl-RS"/>
        </w:rPr>
        <w:t xml:space="preserve">ПРИЛОГ 3 - </w:t>
      </w:r>
      <w:r w:rsidR="0004432C" w:rsidRPr="00DB7793">
        <w:rPr>
          <w:spacing w:val="-5"/>
          <w:sz w:val="28"/>
          <w:szCs w:val="28"/>
        </w:rPr>
        <w:t xml:space="preserve">УПУТСТВО </w:t>
      </w:r>
      <w:r w:rsidR="0004432C" w:rsidRPr="00DB7793">
        <w:rPr>
          <w:spacing w:val="-4"/>
          <w:sz w:val="28"/>
          <w:szCs w:val="28"/>
        </w:rPr>
        <w:t xml:space="preserve">ПОНУЂАЧИМА </w:t>
      </w:r>
      <w:r w:rsidR="0004432C" w:rsidRPr="00DB7793">
        <w:rPr>
          <w:spacing w:val="-3"/>
          <w:sz w:val="28"/>
          <w:szCs w:val="28"/>
        </w:rPr>
        <w:t xml:space="preserve">КАКО </w:t>
      </w:r>
      <w:r w:rsidR="0004432C" w:rsidRPr="00DB7793">
        <w:rPr>
          <w:sz w:val="28"/>
          <w:szCs w:val="28"/>
        </w:rPr>
        <w:t xml:space="preserve">ДА </w:t>
      </w:r>
      <w:r w:rsidR="0004432C" w:rsidRPr="00DB7793">
        <w:rPr>
          <w:spacing w:val="-5"/>
          <w:sz w:val="28"/>
          <w:szCs w:val="28"/>
        </w:rPr>
        <w:t>САЧИНЕ</w:t>
      </w:r>
      <w:r w:rsidR="0004432C" w:rsidRPr="00DB7793">
        <w:rPr>
          <w:spacing w:val="-31"/>
          <w:sz w:val="28"/>
          <w:szCs w:val="28"/>
        </w:rPr>
        <w:t xml:space="preserve"> </w:t>
      </w:r>
      <w:r w:rsidR="0004432C" w:rsidRPr="00DB7793">
        <w:rPr>
          <w:spacing w:val="-4"/>
          <w:sz w:val="28"/>
          <w:szCs w:val="28"/>
        </w:rPr>
        <w:t>ПОНУДУ</w:t>
      </w:r>
    </w:p>
    <w:p w:rsidR="00924A08" w:rsidRPr="00DB7793" w:rsidRDefault="00924A08">
      <w:pPr>
        <w:pStyle w:val="BodyText"/>
        <w:rPr>
          <w:b/>
          <w:sz w:val="20"/>
        </w:rPr>
      </w:pPr>
    </w:p>
    <w:p w:rsidR="00924A08" w:rsidRDefault="00AE6649">
      <w:pPr>
        <w:pStyle w:val="ListParagraph"/>
        <w:numPr>
          <w:ilvl w:val="1"/>
          <w:numId w:val="24"/>
        </w:numPr>
        <w:tabs>
          <w:tab w:val="left" w:pos="1886"/>
        </w:tabs>
        <w:spacing w:before="254"/>
        <w:jc w:val="left"/>
        <w:rPr>
          <w:b/>
          <w:sz w:val="26"/>
        </w:rPr>
      </w:pPr>
      <w:r>
        <w:rPr>
          <w:b/>
          <w:sz w:val="28"/>
          <w:u w:val="thick"/>
          <w:lang w:val="sr-Cyrl-RS"/>
        </w:rPr>
        <w:t xml:space="preserve"> </w:t>
      </w:r>
      <w:r w:rsidR="0004432C">
        <w:rPr>
          <w:b/>
          <w:sz w:val="28"/>
          <w:u w:val="thick"/>
        </w:rPr>
        <w:t>ЈЕЗИК ПОНУДЕ</w:t>
      </w:r>
    </w:p>
    <w:p w:rsidR="00924A08" w:rsidRDefault="00924A08">
      <w:pPr>
        <w:pStyle w:val="BodyText"/>
        <w:spacing w:before="7"/>
        <w:rPr>
          <w:b/>
          <w:sz w:val="15"/>
        </w:rPr>
      </w:pPr>
    </w:p>
    <w:p w:rsidR="00924A08" w:rsidRDefault="0004432C" w:rsidP="00E35698">
      <w:pPr>
        <w:pStyle w:val="BodyText"/>
        <w:spacing w:before="90"/>
        <w:ind w:left="820" w:right="814" w:firstLine="719"/>
        <w:jc w:val="both"/>
      </w:pPr>
      <w:r>
        <w:t>Понуда и документација која се односи на понуду мора бити састављена на српском језику.</w:t>
      </w:r>
    </w:p>
    <w:p w:rsidR="00924A08" w:rsidRDefault="00924A08">
      <w:pPr>
        <w:pStyle w:val="BodyText"/>
        <w:spacing w:before="6"/>
      </w:pPr>
    </w:p>
    <w:p w:rsidR="00924A08" w:rsidRDefault="00AE6649">
      <w:pPr>
        <w:pStyle w:val="Heading1"/>
        <w:numPr>
          <w:ilvl w:val="1"/>
          <w:numId w:val="24"/>
        </w:numPr>
        <w:tabs>
          <w:tab w:val="left" w:pos="1886"/>
        </w:tabs>
        <w:jc w:val="left"/>
        <w:rPr>
          <w:sz w:val="26"/>
          <w:u w:val="none"/>
        </w:rPr>
      </w:pPr>
      <w:r>
        <w:rPr>
          <w:u w:val="thick"/>
          <w:lang w:val="sr-Cyrl-RS"/>
        </w:rPr>
        <w:t xml:space="preserve"> </w:t>
      </w:r>
      <w:r w:rsidR="0004432C">
        <w:rPr>
          <w:u w:val="thick"/>
        </w:rPr>
        <w:t>САДРЖИНА</w:t>
      </w:r>
      <w:r w:rsidR="0004432C">
        <w:rPr>
          <w:spacing w:val="-2"/>
          <w:u w:val="thick"/>
        </w:rPr>
        <w:t xml:space="preserve"> </w:t>
      </w:r>
      <w:r w:rsidR="0004432C">
        <w:rPr>
          <w:u w:val="thick"/>
        </w:rPr>
        <w:t>ПОНУДЕ</w:t>
      </w:r>
    </w:p>
    <w:p w:rsidR="00924A08" w:rsidRDefault="00924A08">
      <w:pPr>
        <w:pStyle w:val="BodyText"/>
        <w:spacing w:before="8"/>
        <w:rPr>
          <w:b/>
          <w:sz w:val="15"/>
        </w:rPr>
      </w:pPr>
    </w:p>
    <w:p w:rsidR="00924A08" w:rsidRDefault="0004432C">
      <w:pPr>
        <w:pStyle w:val="BodyText"/>
        <w:spacing w:before="90"/>
        <w:ind w:left="820" w:right="833"/>
        <w:jc w:val="both"/>
      </w:pPr>
      <w:r>
        <w:t>Понуђач је дужан да испуњава услове дефинисане чланом 75. Закона о јавним набавкама ш</w:t>
      </w:r>
      <w:r w:rsidR="00900186">
        <w:t>то доказује на начин дефинисан К</w:t>
      </w:r>
      <w:r>
        <w:t>онкурсном документацијом као и да приликом подношења понуде достави тражене прил</w:t>
      </w:r>
      <w:r w:rsidR="00900186">
        <w:t>оге и попуни, потпише и овери прилоге који су дати у К</w:t>
      </w:r>
      <w:r>
        <w:t xml:space="preserve">онкурсној документацији. Испуњавање услова из члана 75. Закона о јавним набавкама </w:t>
      </w:r>
      <w:r w:rsidR="002537A4">
        <w:t>је детаљније наведено у прилогу</w:t>
      </w:r>
      <w:r w:rsidR="00900186">
        <w:t xml:space="preserve"> 4. К</w:t>
      </w:r>
      <w:r>
        <w:t>онкурсне документације.</w:t>
      </w:r>
    </w:p>
    <w:p w:rsidR="00924A08" w:rsidRDefault="00924A08">
      <w:pPr>
        <w:pStyle w:val="BodyText"/>
      </w:pPr>
    </w:p>
    <w:p w:rsidR="00924A08" w:rsidRDefault="0004432C">
      <w:pPr>
        <w:pStyle w:val="BodyText"/>
        <w:ind w:left="820" w:right="843"/>
        <w:jc w:val="both"/>
      </w:pPr>
      <w:r>
        <w:t>Понуда треба да садржи све податке</w:t>
      </w:r>
      <w:r w:rsidR="00900186">
        <w:t xml:space="preserve"> и прилоге дефинисане К</w:t>
      </w:r>
      <w:r>
        <w:t>онкурсном докум</w:t>
      </w:r>
      <w:r w:rsidR="00900186">
        <w:t>ентацијом. Сви прилози</w:t>
      </w:r>
      <w:r>
        <w:t xml:space="preserve"> морају бити попуњени читко и штампаним словима, потписани и оверени од стране овлашћеног лица понуђача, а у свему у складу са конкурсном документацијом.</w:t>
      </w:r>
    </w:p>
    <w:p w:rsidR="00924A08" w:rsidRDefault="00924A08">
      <w:pPr>
        <w:pStyle w:val="BodyText"/>
      </w:pPr>
    </w:p>
    <w:p w:rsidR="00924A08" w:rsidRDefault="00900186">
      <w:pPr>
        <w:pStyle w:val="BodyText"/>
        <w:ind w:left="820" w:right="841"/>
        <w:jc w:val="both"/>
      </w:pPr>
      <w:r>
        <w:t>Уколико на прилогу</w:t>
      </w:r>
      <w:r w:rsidR="0004432C">
        <w:t xml:space="preserve"> није наведено ко исти попуњава, потписује и оверава, то ће за понуђача који наступа самостално или са подизвођачем учинити понуђач а за групу понуђача ће то учинити овлашћени представник групе понуђача.</w:t>
      </w:r>
    </w:p>
    <w:p w:rsidR="00924A08" w:rsidRDefault="00924A08">
      <w:pPr>
        <w:pStyle w:val="BodyText"/>
        <w:spacing w:before="1"/>
      </w:pPr>
    </w:p>
    <w:p w:rsidR="00924A08" w:rsidRDefault="0004432C">
      <w:pPr>
        <w:pStyle w:val="BodyText"/>
        <w:ind w:left="820" w:right="838"/>
        <w:jc w:val="both"/>
      </w:pPr>
      <w:r>
        <w:t>Овлашћено лице понуђача који наступа самостално или са подизвођачем односно овлашћени члан групе понуђача је дужно да модел уговора попуни, потпише и овери, чиме потврђује да је сагласан са моделом</w:t>
      </w:r>
      <w:r>
        <w:rPr>
          <w:spacing w:val="1"/>
        </w:rPr>
        <w:t xml:space="preserve"> </w:t>
      </w:r>
      <w:r>
        <w:t>уговора.</w:t>
      </w:r>
    </w:p>
    <w:p w:rsidR="00924A08" w:rsidRDefault="00924A08">
      <w:pPr>
        <w:pStyle w:val="BodyText"/>
      </w:pPr>
    </w:p>
    <w:p w:rsidR="00924A08" w:rsidRDefault="0004432C">
      <w:pPr>
        <w:pStyle w:val="BodyText"/>
        <w:ind w:left="820" w:right="839"/>
        <w:jc w:val="both"/>
      </w:pPr>
      <w:r>
        <w:t>Уколико понуђач наступа са подизвођачем или подноси заједничку понуду са групом понуђача, дужан ј</w:t>
      </w:r>
      <w:r w:rsidR="002537A4">
        <w:t xml:space="preserve">е да у свему примени одредбе члана </w:t>
      </w:r>
      <w:r>
        <w:t>80. и 81. ЗЈН.</w:t>
      </w:r>
    </w:p>
    <w:p w:rsidR="00924A08" w:rsidRDefault="00924A08">
      <w:pPr>
        <w:pStyle w:val="BodyText"/>
      </w:pPr>
    </w:p>
    <w:p w:rsidR="00924A08" w:rsidRDefault="0004432C">
      <w:pPr>
        <w:pStyle w:val="ListParagraph"/>
        <w:numPr>
          <w:ilvl w:val="0"/>
          <w:numId w:val="23"/>
        </w:numPr>
        <w:tabs>
          <w:tab w:val="left" w:pos="1063"/>
        </w:tabs>
        <w:ind w:right="834" w:firstLine="0"/>
        <w:jc w:val="both"/>
        <w:rPr>
          <w:sz w:val="24"/>
        </w:rPr>
      </w:pPr>
      <w:r>
        <w:rPr>
          <w:sz w:val="24"/>
        </w:rPr>
        <w:t xml:space="preserve">Понуђач је дужан да у понуди наведе да ли ће извршење набавке делимично поверити подизвођачу и да наведе његов назив.Уколико понуђач намерава да извршење набавке делимично повери подизвођачу, </w:t>
      </w:r>
      <w:r>
        <w:rPr>
          <w:b/>
          <w:sz w:val="24"/>
        </w:rPr>
        <w:t xml:space="preserve">обавезан је да наведе у својој понуди проценат укупне вредности набавке који ће поверити подизвођачу, а који не може бити већи од 50% </w:t>
      </w:r>
      <w:r>
        <w:rPr>
          <w:sz w:val="24"/>
        </w:rPr>
        <w:t>и део предмета набавке који ће извршити преко п</w:t>
      </w:r>
      <w:r w:rsidR="00AE6649">
        <w:rPr>
          <w:sz w:val="24"/>
        </w:rPr>
        <w:t>одизвођача.Понуђач је дужан да Н</w:t>
      </w:r>
      <w:r>
        <w:rPr>
          <w:sz w:val="24"/>
        </w:rPr>
        <w:t>аручиоцу, на његов захтев, омогући приступ код подизвођача ради утврђивања испуњености услова.</w:t>
      </w:r>
      <w:r w:rsidR="00AE6649">
        <w:rPr>
          <w:sz w:val="24"/>
          <w:lang w:val="sr-Cyrl-RS"/>
        </w:rPr>
        <w:t xml:space="preserve"> </w:t>
      </w:r>
      <w:r>
        <w:rPr>
          <w:sz w:val="24"/>
        </w:rPr>
        <w:t>Понуђач је дужан да за подизвођаче достави доказе о испуњености обавезних услова из члана 75. став 1. тачка 1. до 4. Закона</w:t>
      </w:r>
      <w:r w:rsidR="00AE6649">
        <w:rPr>
          <w:sz w:val="24"/>
        </w:rPr>
        <w:t xml:space="preserve"> о јавним набавкама.</w:t>
      </w:r>
      <w:r w:rsidR="00B6789E">
        <w:rPr>
          <w:sz w:val="24"/>
          <w:lang w:val="sr-Cyrl-RS"/>
        </w:rPr>
        <w:t xml:space="preserve"> </w:t>
      </w:r>
      <w:r w:rsidR="00B6789E">
        <w:rPr>
          <w:sz w:val="24"/>
        </w:rPr>
        <w:t>Понуђач у потпуности одговара Н</w:t>
      </w:r>
      <w:r>
        <w:rPr>
          <w:sz w:val="24"/>
        </w:rPr>
        <w:t>аручиоцу за извршење обавеза из поступка јавне набавке, односно за извршење уговорних обавеза без обзира на број</w:t>
      </w:r>
      <w:r>
        <w:rPr>
          <w:spacing w:val="-5"/>
          <w:sz w:val="24"/>
        </w:rPr>
        <w:t xml:space="preserve"> </w:t>
      </w:r>
      <w:r>
        <w:rPr>
          <w:sz w:val="24"/>
        </w:rPr>
        <w:t>подизвођача.</w:t>
      </w:r>
    </w:p>
    <w:p w:rsidR="00924A08" w:rsidRDefault="00924A08">
      <w:pPr>
        <w:jc w:val="both"/>
        <w:rPr>
          <w:sz w:val="24"/>
        </w:rPr>
        <w:sectPr w:rsidR="00924A08">
          <w:pgSz w:w="12240" w:h="15840"/>
          <w:pgMar w:top="1500" w:right="600" w:bottom="960" w:left="620" w:header="0" w:footer="778" w:gutter="0"/>
          <w:cols w:space="720"/>
        </w:sectPr>
      </w:pPr>
    </w:p>
    <w:p w:rsidR="00924A08" w:rsidRDefault="0004432C">
      <w:pPr>
        <w:pStyle w:val="ListParagraph"/>
        <w:numPr>
          <w:ilvl w:val="0"/>
          <w:numId w:val="23"/>
        </w:numPr>
        <w:tabs>
          <w:tab w:val="left" w:pos="1137"/>
        </w:tabs>
        <w:spacing w:before="72"/>
        <w:ind w:right="846" w:firstLine="0"/>
        <w:jc w:val="both"/>
        <w:rPr>
          <w:sz w:val="24"/>
        </w:rPr>
      </w:pPr>
      <w:r>
        <w:rPr>
          <w:sz w:val="24"/>
        </w:rPr>
        <w:lastRenderedPageBreak/>
        <w:t>Понуду може поднети група понуђача као заједничку понуду.</w:t>
      </w:r>
      <w:r w:rsidR="002537A4">
        <w:rPr>
          <w:sz w:val="24"/>
          <w:lang w:val="sr-Cyrl-RS"/>
        </w:rPr>
        <w:t xml:space="preserve"> </w:t>
      </w:r>
      <w:r>
        <w:rPr>
          <w:sz w:val="24"/>
        </w:rPr>
        <w:t>Саставни део заједничке понуде је споразум којим се понуђ</w:t>
      </w:r>
      <w:r w:rsidR="008F6D84">
        <w:rPr>
          <w:sz w:val="24"/>
        </w:rPr>
        <w:t>ачи из групе међусобно и према Н</w:t>
      </w:r>
      <w:r>
        <w:rPr>
          <w:sz w:val="24"/>
        </w:rPr>
        <w:t>аручиоцу обавезују на извршење јавне набавке, а који обавезно садрже податке</w:t>
      </w:r>
      <w:r>
        <w:rPr>
          <w:spacing w:val="-7"/>
          <w:sz w:val="24"/>
        </w:rPr>
        <w:t xml:space="preserve"> </w:t>
      </w:r>
      <w:r>
        <w:rPr>
          <w:sz w:val="24"/>
        </w:rPr>
        <w:t>о:</w:t>
      </w:r>
    </w:p>
    <w:p w:rsidR="00924A08" w:rsidRPr="008F6D84" w:rsidRDefault="0004432C" w:rsidP="008F1DCC">
      <w:pPr>
        <w:pStyle w:val="BodyText"/>
        <w:ind w:left="820" w:right="845" w:firstLine="620"/>
        <w:jc w:val="both"/>
        <w:rPr>
          <w:lang w:val="sr-Cyrl-RS"/>
        </w:rPr>
      </w:pPr>
      <w:r>
        <w:t>-члану групе који ће бити носилац посла, односно који ће поднети понуду и који ће</w:t>
      </w:r>
      <w:r w:rsidR="00900186">
        <w:t xml:space="preserve"> заступати групу понуђача пред Н</w:t>
      </w:r>
      <w:r>
        <w:t>аручиоцем</w:t>
      </w:r>
      <w:r w:rsidR="008F6D84">
        <w:rPr>
          <w:lang w:val="sr-Cyrl-RS"/>
        </w:rPr>
        <w:t>,</w:t>
      </w:r>
    </w:p>
    <w:p w:rsidR="00924A08" w:rsidRPr="008F6D84" w:rsidRDefault="0004432C" w:rsidP="008F1DCC">
      <w:pPr>
        <w:pStyle w:val="BodyText"/>
        <w:ind w:left="820" w:firstLine="620"/>
        <w:jc w:val="both"/>
        <w:rPr>
          <w:lang w:val="sr-Cyrl-RS"/>
        </w:rPr>
      </w:pPr>
      <w:r>
        <w:t>-опис послова сваког од понуђача из групе понуђача у извршењу уговора</w:t>
      </w:r>
      <w:r w:rsidR="008F6D84">
        <w:rPr>
          <w:lang w:val="sr-Cyrl-RS"/>
        </w:rPr>
        <w:t>.</w:t>
      </w:r>
    </w:p>
    <w:p w:rsidR="00924A08" w:rsidRDefault="0004432C">
      <w:pPr>
        <w:pStyle w:val="BodyText"/>
        <w:ind w:left="820" w:right="836"/>
        <w:jc w:val="both"/>
      </w:pPr>
      <w:r>
        <w:t>Понуђачи који поднесу заједничку понуду одговарај</w:t>
      </w:r>
      <w:r w:rsidR="008F6D84">
        <w:t>у неограничено солидарно према Н</w:t>
      </w:r>
      <w:r>
        <w:t>аручиоцу.</w:t>
      </w:r>
      <w:r w:rsidR="008F6D84">
        <w:rPr>
          <w:lang w:val="sr-Cyrl-RS"/>
        </w:rPr>
        <w:t xml:space="preserve"> </w:t>
      </w:r>
      <w:r>
        <w:t>Сваки понуђач из групе понуђача мора да испуни обавезне услове из члана 75. став 1. тачка 1. до 4. Закона о јавним набавкама, а додатне услове испуњавају заједно, док услове из члана 75.став 1 тачка 5. Закона дужан је да испуни понуђач из групе понуђача којем је поверено извршење дела набавке за који је неопходна испуњеност тог услова.</w:t>
      </w:r>
    </w:p>
    <w:p w:rsidR="00924A08" w:rsidRDefault="00924A08">
      <w:pPr>
        <w:pStyle w:val="BodyText"/>
      </w:pPr>
    </w:p>
    <w:p w:rsidR="00924A08" w:rsidRDefault="0004432C">
      <w:pPr>
        <w:pStyle w:val="BodyText"/>
        <w:ind w:left="820" w:right="839"/>
        <w:jc w:val="both"/>
      </w:pPr>
      <w:r>
        <w:t xml:space="preserve">Наручилац може од понуђача, у писаној форми, тражити додатна објашњења одређених елемената понуде. Понуђач је обавезан да у року </w:t>
      </w:r>
      <w:r w:rsidR="00430F7A">
        <w:t>од 5 (</w:t>
      </w:r>
      <w:r w:rsidR="00430F7A">
        <w:rPr>
          <w:lang w:val="sr-Cyrl-RS"/>
        </w:rPr>
        <w:t>пет</w:t>
      </w:r>
      <w:r w:rsidR="00430F7A">
        <w:t>)</w:t>
      </w:r>
      <w:r w:rsidRPr="00BE036A">
        <w:t xml:space="preserve"> дана </w:t>
      </w:r>
      <w:r>
        <w:t>од дана пријема захтева за објашњења понуде, достави одговор, а у супротном ће се његова понуда одбити, као неодговарајућа.</w:t>
      </w:r>
    </w:p>
    <w:p w:rsidR="00924A08" w:rsidRDefault="00924A08">
      <w:pPr>
        <w:pStyle w:val="BodyText"/>
        <w:spacing w:before="1"/>
      </w:pPr>
    </w:p>
    <w:p w:rsidR="00924A08" w:rsidRDefault="0004432C">
      <w:pPr>
        <w:pStyle w:val="BodyText"/>
        <w:ind w:left="820" w:right="838"/>
        <w:jc w:val="both"/>
      </w:pPr>
      <w:r>
        <w:t>Наручилац задржава право провере достављених докумената тј. прилога од стране понуђача. Уколико се том приликом установи да копија траженог документа не одговара оригиналу тог документа, понуда ће се одбити, као неодговарајућа.</w:t>
      </w:r>
    </w:p>
    <w:p w:rsidR="00924A08" w:rsidRDefault="00924A08">
      <w:pPr>
        <w:pStyle w:val="BodyText"/>
        <w:spacing w:before="5"/>
      </w:pPr>
    </w:p>
    <w:p w:rsidR="00924A08" w:rsidRDefault="0004432C">
      <w:pPr>
        <w:pStyle w:val="Heading4"/>
        <w:ind w:right="843"/>
        <w:jc w:val="both"/>
      </w:pPr>
      <w:r>
        <w:t>Понуђач чија понуда буде оцењена као најп</w:t>
      </w:r>
      <w:r w:rsidR="008F6D84">
        <w:t>овољнија је дужан да, на позив Н</w:t>
      </w:r>
      <w:r>
        <w:t xml:space="preserve">аручиоца, у року од 5 дана </w:t>
      </w:r>
      <w:r w:rsidR="00B6789E">
        <w:t>од дана пријема писаног позива Н</w:t>
      </w:r>
      <w:r>
        <w:t>аручиоца, достави оригинале или оверене копије доказа о испуњености услова из члана 75. Закона о јавним набавкама, у супротном његова понуда ће бити одбијена као неприхватљива.</w:t>
      </w:r>
    </w:p>
    <w:p w:rsidR="00924A08" w:rsidRDefault="00924A08">
      <w:pPr>
        <w:pStyle w:val="BodyText"/>
        <w:spacing w:before="7"/>
        <w:rPr>
          <w:b/>
          <w:sz w:val="23"/>
        </w:rPr>
      </w:pPr>
    </w:p>
    <w:p w:rsidR="00924A08" w:rsidRDefault="0004432C">
      <w:pPr>
        <w:pStyle w:val="BodyText"/>
        <w:ind w:left="820" w:right="842"/>
        <w:jc w:val="both"/>
      </w:pPr>
      <w:r>
        <w:t>Понуђач је дужан да без одлагања, а најкасније у року од 5 (пет) дана од дана настанка промене у било којем од података, о тој промени п</w:t>
      </w:r>
      <w:r w:rsidR="00B6789E">
        <w:t>исмено обавести Н</w:t>
      </w:r>
      <w:r>
        <w:t>аручиоца и да је документује на прописани начин.</w:t>
      </w:r>
    </w:p>
    <w:p w:rsidR="00924A08" w:rsidRDefault="0004432C">
      <w:pPr>
        <w:ind w:left="820" w:right="834"/>
        <w:jc w:val="both"/>
        <w:rPr>
          <w:sz w:val="24"/>
        </w:rPr>
      </w:pPr>
      <w:r>
        <w:rPr>
          <w:b/>
          <w:sz w:val="24"/>
        </w:rPr>
        <w:t>Подносилац понуде сноси све трошкове припремања и достављања понуде.</w:t>
      </w:r>
      <w:r>
        <w:rPr>
          <w:sz w:val="24"/>
        </w:rPr>
        <w:t>Трошкови припремања и подношења понуд</w:t>
      </w:r>
      <w:r w:rsidR="008F1DCC">
        <w:rPr>
          <w:sz w:val="24"/>
        </w:rPr>
        <w:t xml:space="preserve">е регулишу се сходно одредбама члана </w:t>
      </w:r>
      <w:r>
        <w:rPr>
          <w:sz w:val="24"/>
        </w:rPr>
        <w:t>88.ЗЈН.</w:t>
      </w:r>
    </w:p>
    <w:p w:rsidR="00924A08" w:rsidRDefault="00924A08">
      <w:pPr>
        <w:pStyle w:val="BodyText"/>
        <w:spacing w:before="6"/>
      </w:pPr>
    </w:p>
    <w:p w:rsidR="00924A08" w:rsidRDefault="008F6D84">
      <w:pPr>
        <w:pStyle w:val="Heading1"/>
        <w:numPr>
          <w:ilvl w:val="1"/>
          <w:numId w:val="24"/>
        </w:numPr>
        <w:tabs>
          <w:tab w:val="left" w:pos="1886"/>
        </w:tabs>
        <w:jc w:val="left"/>
        <w:rPr>
          <w:sz w:val="26"/>
          <w:u w:val="none"/>
        </w:rPr>
      </w:pPr>
      <w:r>
        <w:rPr>
          <w:u w:val="thick"/>
          <w:lang w:val="sr-Cyrl-RS"/>
        </w:rPr>
        <w:t xml:space="preserve"> </w:t>
      </w:r>
      <w:r w:rsidR="0004432C">
        <w:rPr>
          <w:u w:val="thick"/>
        </w:rPr>
        <w:t>ИЗМЕНЕ И ПОВЛАЧЕЊЕ</w:t>
      </w:r>
      <w:r w:rsidR="0004432C">
        <w:rPr>
          <w:spacing w:val="-3"/>
          <w:u w:val="thick"/>
        </w:rPr>
        <w:t xml:space="preserve"> </w:t>
      </w:r>
      <w:r w:rsidR="0004432C">
        <w:rPr>
          <w:u w:val="thick"/>
        </w:rPr>
        <w:t>ПОНУДА</w:t>
      </w:r>
    </w:p>
    <w:p w:rsidR="00924A08" w:rsidRDefault="00924A08">
      <w:pPr>
        <w:pStyle w:val="BodyText"/>
        <w:spacing w:before="7"/>
        <w:rPr>
          <w:b/>
          <w:sz w:val="15"/>
        </w:rPr>
      </w:pPr>
    </w:p>
    <w:p w:rsidR="00924A08" w:rsidRDefault="0004432C" w:rsidP="008F1DCC">
      <w:pPr>
        <w:pStyle w:val="BodyText"/>
        <w:spacing w:before="90"/>
        <w:ind w:left="820" w:right="845"/>
        <w:jc w:val="both"/>
      </w:pPr>
      <w:r>
        <w:t>Понуђач може да измени или повуче понуду, писаним обавештењем, пре истека рока за подношење понуда. Понуда</w:t>
      </w:r>
      <w:r>
        <w:rPr>
          <w:u w:val="single"/>
        </w:rPr>
        <w:t xml:space="preserve"> не може</w:t>
      </w:r>
      <w:r>
        <w:t xml:space="preserve"> бити измењена после истека рока за подношење понуда.</w:t>
      </w:r>
    </w:p>
    <w:p w:rsidR="00924A08" w:rsidRDefault="0004432C" w:rsidP="008F1DCC">
      <w:pPr>
        <w:pStyle w:val="BodyText"/>
        <w:tabs>
          <w:tab w:val="left" w:pos="6020"/>
          <w:tab w:val="left" w:pos="8162"/>
        </w:tabs>
        <w:spacing w:before="121"/>
        <w:ind w:left="820" w:right="943"/>
        <w:jc w:val="both"/>
      </w:pPr>
      <w:r>
        <w:t>Обавештење о изменама или повлачењу понуде се доставља са ознаком “Измена понуде” или “Повлачење понуде”</w:t>
      </w:r>
      <w:r w:rsidR="00E83091">
        <w:rPr>
          <w:lang w:val="sr-Cyrl-RS"/>
        </w:rPr>
        <w:t xml:space="preserve"> </w:t>
      </w:r>
      <w:r>
        <w:t>за јавну</w:t>
      </w:r>
      <w:r>
        <w:rPr>
          <w:spacing w:val="-8"/>
        </w:rPr>
        <w:t xml:space="preserve"> </w:t>
      </w:r>
      <w:r>
        <w:t>набавку</w:t>
      </w:r>
      <w:r>
        <w:rPr>
          <w:spacing w:val="-6"/>
        </w:rPr>
        <w:t xml:space="preserve"> </w:t>
      </w:r>
      <w:r w:rsidR="008F6D84">
        <w:t xml:space="preserve">број 3/2018 </w:t>
      </w:r>
      <w:r>
        <w:rPr>
          <w:sz w:val="22"/>
        </w:rPr>
        <w:t>–</w:t>
      </w:r>
      <w:r>
        <w:rPr>
          <w:sz w:val="22"/>
          <w:u w:val="single"/>
        </w:rPr>
        <w:t xml:space="preserve"> </w:t>
      </w:r>
      <w:r>
        <w:rPr>
          <w:sz w:val="22"/>
          <w:u w:val="single"/>
        </w:rPr>
        <w:tab/>
      </w:r>
      <w:r>
        <w:t>(назив пројекта),</w:t>
      </w:r>
      <w:r>
        <w:rPr>
          <w:spacing w:val="-4"/>
        </w:rPr>
        <w:t xml:space="preserve"> </w:t>
      </w:r>
      <w:r>
        <w:t>у</w:t>
      </w:r>
    </w:p>
    <w:p w:rsidR="00924A08" w:rsidRDefault="0004432C">
      <w:pPr>
        <w:pStyle w:val="BodyText"/>
        <w:tabs>
          <w:tab w:val="left" w:pos="2500"/>
        </w:tabs>
        <w:ind w:left="820"/>
      </w:pPr>
      <w:r>
        <w:rPr>
          <w:u w:val="single"/>
        </w:rPr>
        <w:t xml:space="preserve"> </w:t>
      </w:r>
      <w:r>
        <w:rPr>
          <w:u w:val="single"/>
        </w:rPr>
        <w:tab/>
      </w:r>
      <w:r>
        <w:t>.</w:t>
      </w:r>
    </w:p>
    <w:p w:rsidR="00924A08" w:rsidRDefault="00924A08">
      <w:pPr>
        <w:pStyle w:val="BodyText"/>
        <w:rPr>
          <w:sz w:val="26"/>
        </w:rPr>
      </w:pPr>
    </w:p>
    <w:p w:rsidR="00924A08" w:rsidRDefault="0004432C">
      <w:pPr>
        <w:pStyle w:val="Heading1"/>
        <w:numPr>
          <w:ilvl w:val="1"/>
          <w:numId w:val="24"/>
        </w:numPr>
        <w:tabs>
          <w:tab w:val="left" w:pos="1886"/>
        </w:tabs>
        <w:spacing w:before="223"/>
        <w:jc w:val="left"/>
        <w:rPr>
          <w:sz w:val="26"/>
          <w:u w:val="none"/>
        </w:rPr>
      </w:pPr>
      <w:r>
        <w:rPr>
          <w:b w:val="0"/>
          <w:u w:val="thick"/>
        </w:rPr>
        <w:t xml:space="preserve"> </w:t>
      </w:r>
      <w:r>
        <w:rPr>
          <w:b w:val="0"/>
          <w:spacing w:val="-1"/>
          <w:u w:val="thick"/>
        </w:rPr>
        <w:t xml:space="preserve"> </w:t>
      </w:r>
      <w:r>
        <w:rPr>
          <w:u w:val="thick"/>
        </w:rPr>
        <w:t>ИСПРАВКА ГРЕШАКА У ПОДНЕТИМ</w:t>
      </w:r>
      <w:r>
        <w:rPr>
          <w:spacing w:val="-7"/>
          <w:u w:val="thick"/>
        </w:rPr>
        <w:t xml:space="preserve"> </w:t>
      </w:r>
      <w:r>
        <w:rPr>
          <w:u w:val="thick"/>
        </w:rPr>
        <w:t>ПОНУДАМА</w:t>
      </w:r>
    </w:p>
    <w:p w:rsidR="00924A08" w:rsidRDefault="00924A08">
      <w:pPr>
        <w:pStyle w:val="BodyText"/>
        <w:spacing w:before="7"/>
        <w:rPr>
          <w:b/>
          <w:sz w:val="15"/>
        </w:rPr>
      </w:pPr>
    </w:p>
    <w:p w:rsidR="00924A08" w:rsidRDefault="0004432C" w:rsidP="008F1DCC">
      <w:pPr>
        <w:pStyle w:val="BodyText"/>
        <w:spacing w:before="90"/>
        <w:ind w:left="820" w:right="845"/>
        <w:jc w:val="both"/>
      </w:pPr>
      <w:r>
        <w:t xml:space="preserve">Уколико понуђач начини грешку у попуњавању, дужан је да исту избели и правилно попуни, а место начињене грешке </w:t>
      </w:r>
      <w:r>
        <w:rPr>
          <w:b/>
        </w:rPr>
        <w:t>парафира и овери печатом</w:t>
      </w:r>
      <w:r>
        <w:t>.</w:t>
      </w:r>
    </w:p>
    <w:p w:rsidR="00924A08" w:rsidRDefault="00924A08">
      <w:pPr>
        <w:sectPr w:rsidR="00924A08">
          <w:pgSz w:w="12240" w:h="15840"/>
          <w:pgMar w:top="1360" w:right="600" w:bottom="960" w:left="620" w:header="0" w:footer="778" w:gutter="0"/>
          <w:cols w:space="720"/>
        </w:sectPr>
      </w:pPr>
    </w:p>
    <w:p w:rsidR="00924A08" w:rsidRDefault="0004432C">
      <w:pPr>
        <w:pStyle w:val="BodyText"/>
        <w:spacing w:before="72"/>
        <w:ind w:left="820" w:right="837"/>
        <w:jc w:val="both"/>
      </w:pPr>
      <w:r>
        <w:rPr>
          <w:spacing w:val="-60"/>
          <w:u w:val="single"/>
        </w:rPr>
        <w:lastRenderedPageBreak/>
        <w:t xml:space="preserve"> </w:t>
      </w:r>
      <w:r>
        <w:rPr>
          <w:u w:val="single"/>
        </w:rPr>
        <w:t xml:space="preserve">Наручилац може да изврши исправке рачунских грешака </w:t>
      </w:r>
      <w:r>
        <w:t>уочених приликом разматрања понуде, по окончаном поступку отварања понуда, узимајући као релевантне јединичне цене.</w:t>
      </w:r>
    </w:p>
    <w:p w:rsidR="00924A08" w:rsidRDefault="0004432C">
      <w:pPr>
        <w:pStyle w:val="BodyText"/>
        <w:ind w:left="820"/>
      </w:pPr>
      <w:r>
        <w:t>Проверу рачу</w:t>
      </w:r>
      <w:r w:rsidR="00356BE3">
        <w:t>нске тачности понуда и грешке, Н</w:t>
      </w:r>
      <w:r>
        <w:t>аручилац ће исправљати на следећи начин:</w:t>
      </w:r>
    </w:p>
    <w:p w:rsidR="00924A08" w:rsidRDefault="0004432C" w:rsidP="008F1DCC">
      <w:pPr>
        <w:spacing w:line="244" w:lineRule="auto"/>
        <w:ind w:left="820" w:right="837" w:firstLine="620"/>
        <w:jc w:val="both"/>
        <w:rPr>
          <w:b/>
          <w:sz w:val="24"/>
        </w:rPr>
      </w:pPr>
      <w:r>
        <w:rPr>
          <w:sz w:val="24"/>
        </w:rPr>
        <w:t xml:space="preserve">-уколико постоји разлика у износу израженом бројем и словима, </w:t>
      </w:r>
      <w:r>
        <w:rPr>
          <w:b/>
          <w:sz w:val="24"/>
        </w:rPr>
        <w:t>износ изражен словима сматраће се тачним;</w:t>
      </w:r>
    </w:p>
    <w:p w:rsidR="00924A08" w:rsidRDefault="0004432C" w:rsidP="008F1DCC">
      <w:pPr>
        <w:pStyle w:val="BodyText"/>
        <w:ind w:left="820" w:right="837" w:firstLine="620"/>
        <w:jc w:val="both"/>
      </w:pPr>
      <w:r>
        <w:t xml:space="preserve">-уколико није тачан производ јединичне цене и количине, </w:t>
      </w:r>
      <w:r>
        <w:rPr>
          <w:b/>
        </w:rPr>
        <w:t xml:space="preserve">јединична цена ће се </w:t>
      </w:r>
      <w:r>
        <w:t>сматрати тачном, осим у износима који су дати паушално.</w:t>
      </w:r>
    </w:p>
    <w:p w:rsidR="00924A08" w:rsidRDefault="00924A08">
      <w:pPr>
        <w:pStyle w:val="BodyText"/>
        <w:spacing w:before="6"/>
        <w:rPr>
          <w:sz w:val="23"/>
        </w:rPr>
      </w:pPr>
    </w:p>
    <w:p w:rsidR="00924A08" w:rsidRDefault="0004432C">
      <w:pPr>
        <w:pStyle w:val="Heading1"/>
        <w:numPr>
          <w:ilvl w:val="1"/>
          <w:numId w:val="24"/>
        </w:numPr>
        <w:tabs>
          <w:tab w:val="left" w:pos="1886"/>
        </w:tabs>
        <w:spacing w:before="1"/>
        <w:jc w:val="left"/>
        <w:rPr>
          <w:sz w:val="26"/>
          <w:u w:val="none"/>
        </w:rPr>
      </w:pPr>
      <w:r>
        <w:rPr>
          <w:b w:val="0"/>
          <w:u w:val="thick"/>
        </w:rPr>
        <w:t xml:space="preserve"> </w:t>
      </w:r>
      <w:r>
        <w:rPr>
          <w:b w:val="0"/>
          <w:spacing w:val="18"/>
          <w:u w:val="thick"/>
        </w:rPr>
        <w:t xml:space="preserve"> </w:t>
      </w:r>
      <w:r>
        <w:rPr>
          <w:u w:val="thick"/>
        </w:rPr>
        <w:t>ОЦЕНА</w:t>
      </w:r>
      <w:r>
        <w:rPr>
          <w:spacing w:val="-3"/>
          <w:u w:val="thick"/>
        </w:rPr>
        <w:t xml:space="preserve"> </w:t>
      </w:r>
      <w:r>
        <w:rPr>
          <w:u w:val="thick"/>
        </w:rPr>
        <w:t>ПОНУДЕ</w:t>
      </w:r>
    </w:p>
    <w:p w:rsidR="00924A08" w:rsidRDefault="00924A08">
      <w:pPr>
        <w:pStyle w:val="BodyText"/>
        <w:spacing w:before="7"/>
        <w:rPr>
          <w:b/>
          <w:sz w:val="15"/>
        </w:rPr>
      </w:pPr>
    </w:p>
    <w:p w:rsidR="00924A08" w:rsidRDefault="0004432C" w:rsidP="003A69AD">
      <w:pPr>
        <w:pStyle w:val="BodyText"/>
        <w:spacing w:before="90"/>
        <w:ind w:left="820" w:right="850"/>
        <w:jc w:val="both"/>
      </w:pPr>
      <w:r>
        <w:t>Наручилац ће одбити све неблаговремене, неодговарајуће и неприхватљиве понуде, у смислу</w:t>
      </w:r>
      <w:r w:rsidR="006B5C05">
        <w:t xml:space="preserve"> Закона о јавним набавкама ( члан  3.</w:t>
      </w:r>
      <w:r>
        <w:t xml:space="preserve"> </w:t>
      </w:r>
      <w:r w:rsidR="006B5C05">
        <w:t>с</w:t>
      </w:r>
      <w:r>
        <w:t>тав</w:t>
      </w:r>
      <w:r w:rsidR="006B5C05">
        <w:rPr>
          <w:lang w:val="sr-Cyrl-RS"/>
        </w:rPr>
        <w:t xml:space="preserve"> </w:t>
      </w:r>
      <w:r>
        <w:t>1. тачке 31</w:t>
      </w:r>
      <w:r w:rsidR="006B5C05">
        <w:rPr>
          <w:lang w:val="sr-Cyrl-RS"/>
        </w:rPr>
        <w:t>.</w:t>
      </w:r>
      <w:r>
        <w:t>,32</w:t>
      </w:r>
      <w:r w:rsidR="006B5C05">
        <w:rPr>
          <w:lang w:val="sr-Cyrl-RS"/>
        </w:rPr>
        <w:t>.</w:t>
      </w:r>
      <w:r>
        <w:t>и 33. ЗЈН).</w:t>
      </w:r>
    </w:p>
    <w:p w:rsidR="00924A08" w:rsidRDefault="00924A08">
      <w:pPr>
        <w:pStyle w:val="BodyText"/>
        <w:spacing w:before="6"/>
      </w:pPr>
    </w:p>
    <w:p w:rsidR="00924A08" w:rsidRDefault="0004432C">
      <w:pPr>
        <w:pStyle w:val="Heading1"/>
        <w:numPr>
          <w:ilvl w:val="1"/>
          <w:numId w:val="24"/>
        </w:numPr>
        <w:tabs>
          <w:tab w:val="left" w:pos="1886"/>
        </w:tabs>
        <w:jc w:val="left"/>
        <w:rPr>
          <w:sz w:val="26"/>
          <w:u w:val="none"/>
        </w:rPr>
      </w:pPr>
      <w:r>
        <w:rPr>
          <w:b w:val="0"/>
          <w:spacing w:val="9"/>
          <w:u w:val="none"/>
        </w:rPr>
        <w:t xml:space="preserve"> </w:t>
      </w:r>
      <w:r>
        <w:rPr>
          <w:u w:val="thick"/>
        </w:rPr>
        <w:t>ОДУСТАНАК ОД ЈАВНЕ</w:t>
      </w:r>
      <w:r>
        <w:rPr>
          <w:spacing w:val="-7"/>
          <w:u w:val="thick"/>
        </w:rPr>
        <w:t xml:space="preserve"> </w:t>
      </w:r>
      <w:r>
        <w:rPr>
          <w:u w:val="thick"/>
        </w:rPr>
        <w:t>НАБАВКЕ</w:t>
      </w:r>
    </w:p>
    <w:p w:rsidR="00924A08" w:rsidRDefault="00924A08">
      <w:pPr>
        <w:pStyle w:val="BodyText"/>
        <w:spacing w:before="3"/>
        <w:rPr>
          <w:b/>
          <w:sz w:val="20"/>
        </w:rPr>
      </w:pPr>
    </w:p>
    <w:p w:rsidR="00924A08" w:rsidRDefault="0004432C">
      <w:pPr>
        <w:spacing w:before="89"/>
        <w:ind w:left="820" w:right="836"/>
        <w:jc w:val="both"/>
        <w:rPr>
          <w:b/>
          <w:sz w:val="28"/>
        </w:rPr>
      </w:pPr>
      <w:r>
        <w:rPr>
          <w:b/>
          <w:sz w:val="28"/>
          <w:u w:val="thick"/>
        </w:rPr>
        <w:t>Наручилац ће обуставити поступак јавне набавке уколико нису</w:t>
      </w:r>
      <w:r>
        <w:rPr>
          <w:b/>
          <w:sz w:val="28"/>
        </w:rPr>
        <w:t xml:space="preserve"> </w:t>
      </w:r>
      <w:r>
        <w:rPr>
          <w:b/>
          <w:sz w:val="28"/>
          <w:u w:val="thick"/>
        </w:rPr>
        <w:t>испуњени услови за доделу уговора сагласно одредбама члана 109.</w:t>
      </w:r>
      <w:r>
        <w:rPr>
          <w:b/>
          <w:sz w:val="28"/>
        </w:rPr>
        <w:t xml:space="preserve"> </w:t>
      </w:r>
      <w:r>
        <w:rPr>
          <w:b/>
          <w:sz w:val="28"/>
          <w:u w:val="thick"/>
        </w:rPr>
        <w:t>Закона о јавним набавкама.</w:t>
      </w:r>
    </w:p>
    <w:p w:rsidR="00924A08" w:rsidRDefault="0004432C">
      <w:pPr>
        <w:pStyle w:val="BodyText"/>
        <w:spacing w:before="1"/>
        <w:ind w:left="820" w:right="835"/>
        <w:jc w:val="both"/>
      </w:pPr>
      <w:r>
        <w:rPr>
          <w:b/>
          <w:sz w:val="28"/>
          <w:u w:val="thick"/>
        </w:rPr>
        <w:t>Наручилац задржава право да одустане од предметне јавне набавке.</w:t>
      </w:r>
      <w:r>
        <w:rPr>
          <w:b/>
          <w:sz w:val="28"/>
        </w:rPr>
        <w:t xml:space="preserve"> </w:t>
      </w:r>
      <w: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или у</w:t>
      </w:r>
      <w:r w:rsidR="000A1881">
        <w:t>след којих је престала потреба Н</w:t>
      </w:r>
      <w:r>
        <w:t>аручиоца за предметном набавком због чега се неће понављати у току исте буџетске године, односно у наредних шест месеци.</w:t>
      </w:r>
    </w:p>
    <w:p w:rsidR="00924A08" w:rsidRDefault="00924A08">
      <w:pPr>
        <w:pStyle w:val="BodyText"/>
        <w:rPr>
          <w:sz w:val="26"/>
        </w:rPr>
      </w:pPr>
    </w:p>
    <w:p w:rsidR="00924A08" w:rsidRDefault="00924A08">
      <w:pPr>
        <w:pStyle w:val="BodyText"/>
        <w:rPr>
          <w:sz w:val="22"/>
        </w:rPr>
      </w:pPr>
    </w:p>
    <w:p w:rsidR="00924A08" w:rsidRDefault="00744A44" w:rsidP="00744A44">
      <w:pPr>
        <w:pStyle w:val="Heading1"/>
        <w:tabs>
          <w:tab w:val="left" w:pos="1886"/>
        </w:tabs>
        <w:spacing w:line="319" w:lineRule="exact"/>
        <w:ind w:left="850"/>
        <w:rPr>
          <w:sz w:val="26"/>
          <w:u w:val="none"/>
        </w:rPr>
      </w:pPr>
      <w:r w:rsidRPr="00744A44">
        <w:rPr>
          <w:u w:val="none"/>
          <w:lang w:val="sr-Cyrl-RS"/>
        </w:rPr>
        <w:t>3.7.</w:t>
      </w:r>
      <w:r>
        <w:rPr>
          <w:u w:val="thick"/>
          <w:lang w:val="sr-Cyrl-RS"/>
        </w:rPr>
        <w:t xml:space="preserve"> </w:t>
      </w:r>
      <w:r w:rsidR="0004432C">
        <w:rPr>
          <w:u w:val="thick"/>
        </w:rPr>
        <w:t>АЛТЕРНАТИВНА РЕШЕЊА - ПОНУДА СА</w:t>
      </w:r>
      <w:r w:rsidR="0004432C">
        <w:rPr>
          <w:spacing w:val="-8"/>
          <w:u w:val="thick"/>
        </w:rPr>
        <w:t xml:space="preserve"> </w:t>
      </w:r>
      <w:r w:rsidR="0004432C">
        <w:rPr>
          <w:u w:val="thick"/>
        </w:rPr>
        <w:t>ВАРИЈАНТАМА</w:t>
      </w:r>
    </w:p>
    <w:p w:rsidR="00924A08" w:rsidRDefault="0004432C">
      <w:pPr>
        <w:pStyle w:val="BodyText"/>
        <w:spacing w:line="273" w:lineRule="exact"/>
        <w:ind w:left="820"/>
        <w:jc w:val="both"/>
      </w:pPr>
      <w:r>
        <w:t>Понуде са варијантама нису дозвољене.</w:t>
      </w:r>
    </w:p>
    <w:p w:rsidR="00924A08" w:rsidRDefault="00924A08">
      <w:pPr>
        <w:pStyle w:val="BodyText"/>
        <w:spacing w:before="5"/>
      </w:pPr>
    </w:p>
    <w:p w:rsidR="00CA6391" w:rsidRDefault="00CA6391">
      <w:pPr>
        <w:pStyle w:val="BodyText"/>
        <w:spacing w:before="5"/>
      </w:pPr>
    </w:p>
    <w:p w:rsidR="00924A08" w:rsidRPr="000064F4" w:rsidRDefault="0004432C" w:rsidP="00744A44">
      <w:pPr>
        <w:pStyle w:val="Heading1"/>
        <w:numPr>
          <w:ilvl w:val="1"/>
          <w:numId w:val="41"/>
        </w:numPr>
        <w:tabs>
          <w:tab w:val="left" w:pos="1886"/>
        </w:tabs>
        <w:rPr>
          <w:sz w:val="22"/>
          <w:u w:val="none"/>
        </w:rPr>
      </w:pPr>
      <w:r w:rsidRPr="000064F4">
        <w:rPr>
          <w:b w:val="0"/>
          <w:spacing w:val="9"/>
          <w:u w:val="none"/>
        </w:rPr>
        <w:t xml:space="preserve"> </w:t>
      </w:r>
      <w:r w:rsidR="00744A44">
        <w:rPr>
          <w:b w:val="0"/>
          <w:spacing w:val="9"/>
          <w:u w:val="none"/>
          <w:lang w:val="sr-Cyrl-RS"/>
        </w:rPr>
        <w:t xml:space="preserve"> </w:t>
      </w:r>
      <w:r w:rsidRPr="000064F4">
        <w:rPr>
          <w:u w:val="thick"/>
        </w:rPr>
        <w:t>КРИТЕРИЈУМИ</w:t>
      </w:r>
    </w:p>
    <w:p w:rsidR="00924A08" w:rsidRDefault="00924A08">
      <w:pPr>
        <w:pStyle w:val="BodyText"/>
        <w:spacing w:before="8"/>
        <w:rPr>
          <w:rFonts w:ascii="Arial"/>
          <w:b/>
          <w:sz w:val="15"/>
        </w:rPr>
      </w:pPr>
    </w:p>
    <w:p w:rsidR="00924A08" w:rsidRDefault="0004432C">
      <w:pPr>
        <w:pStyle w:val="BodyText"/>
        <w:spacing w:before="90"/>
        <w:ind w:left="820" w:right="835"/>
        <w:jc w:val="both"/>
      </w:pPr>
      <w:r>
        <w:t xml:space="preserve">Критеријум за оцењивање понуда је: </w:t>
      </w:r>
      <w:r>
        <w:rPr>
          <w:b/>
        </w:rPr>
        <w:t xml:space="preserve">најнижа понуђена цена. </w:t>
      </w:r>
      <w:r>
        <w:t>У случају понуда са истом ценом, предност ће имати понуђач са краћим роком за завршетак радова, а у случају да и тада не може да се изврши избор, избор ће се извршити жребом у присуству овлашћених представника понуђача са истим бројем бодова (иста цена одн. рок за завршетак радова). Жребање ће се извршити у присуствиу чланова комисије за ЈН, тако што ће се називи понуђача са истим бројем бодова исписати на појединачним папирима и запечатити у одвојеним необележеним ковертама које ће бити стављене у исту кутију, одакле ће бити извршено извлачење од стране лица које споразумно одређују присутни овлашћени представници понуђача. Понуђач чији је назив у коверти која је прво извучена и отворена, сматраће се изабраним понуђачем. О току жребања, спроведеном поступку и исходу жребања сачињава се записник.</w:t>
      </w:r>
    </w:p>
    <w:p w:rsidR="00924A08" w:rsidRDefault="00924A08">
      <w:pPr>
        <w:jc w:val="both"/>
        <w:sectPr w:rsidR="00924A08">
          <w:pgSz w:w="12240" w:h="15840"/>
          <w:pgMar w:top="1360" w:right="600" w:bottom="960" w:left="620" w:header="0" w:footer="778" w:gutter="0"/>
          <w:cols w:space="720"/>
        </w:sectPr>
      </w:pPr>
    </w:p>
    <w:p w:rsidR="00924A08" w:rsidRDefault="0004432C" w:rsidP="00744A44">
      <w:pPr>
        <w:pStyle w:val="Heading1"/>
        <w:numPr>
          <w:ilvl w:val="1"/>
          <w:numId w:val="41"/>
        </w:numPr>
        <w:tabs>
          <w:tab w:val="left" w:pos="2164"/>
          <w:tab w:val="left" w:pos="2165"/>
        </w:tabs>
        <w:spacing w:before="78"/>
        <w:rPr>
          <w:u w:val="none"/>
        </w:rPr>
      </w:pPr>
      <w:r>
        <w:rPr>
          <w:u w:val="thick"/>
        </w:rPr>
        <w:lastRenderedPageBreak/>
        <w:t>ВАЛУТА</w:t>
      </w:r>
    </w:p>
    <w:p w:rsidR="00924A08" w:rsidRDefault="0004432C">
      <w:pPr>
        <w:spacing w:before="109"/>
        <w:ind w:left="820"/>
        <w:rPr>
          <w:b/>
          <w:sz w:val="24"/>
        </w:rPr>
      </w:pPr>
      <w:r>
        <w:rPr>
          <w:sz w:val="24"/>
        </w:rPr>
        <w:t xml:space="preserve">Вредности у конкурсној документацији и у понуди исказују </w:t>
      </w:r>
      <w:r>
        <w:rPr>
          <w:b/>
          <w:sz w:val="24"/>
        </w:rPr>
        <w:t>се искључиво у динарима.</w:t>
      </w:r>
    </w:p>
    <w:p w:rsidR="00924A08" w:rsidRDefault="00924A08">
      <w:pPr>
        <w:pStyle w:val="BodyText"/>
        <w:spacing w:before="6"/>
        <w:rPr>
          <w:b/>
        </w:rPr>
      </w:pPr>
    </w:p>
    <w:p w:rsidR="00CA6391" w:rsidRDefault="00CA6391">
      <w:pPr>
        <w:pStyle w:val="BodyText"/>
        <w:spacing w:before="6"/>
        <w:rPr>
          <w:b/>
        </w:rPr>
      </w:pPr>
    </w:p>
    <w:p w:rsidR="00924A08" w:rsidRPr="00744A44" w:rsidRDefault="00744A44" w:rsidP="00744A44">
      <w:pPr>
        <w:pStyle w:val="Heading1"/>
        <w:tabs>
          <w:tab w:val="left" w:pos="2260"/>
          <w:tab w:val="left" w:pos="2261"/>
        </w:tabs>
        <w:ind w:left="0"/>
      </w:pPr>
      <w:r>
        <w:rPr>
          <w:u w:val="none"/>
          <w:lang w:val="sr-Cyrl-RS"/>
        </w:rPr>
        <w:t xml:space="preserve">            3.10. </w:t>
      </w:r>
      <w:r w:rsidR="0004432C" w:rsidRPr="00744A44">
        <w:t>ЦЕНА</w:t>
      </w:r>
    </w:p>
    <w:p w:rsidR="00924A08" w:rsidRDefault="0004432C" w:rsidP="008F1DCC">
      <w:pPr>
        <w:pStyle w:val="BodyText"/>
        <w:spacing w:before="154"/>
        <w:ind w:left="820" w:right="845"/>
        <w:jc w:val="both"/>
      </w:pPr>
      <w:r>
        <w:t>Цена у понуди треба да буде изражена у динарима без ПДВ-а и са ПДВ-ом и мора бити фиксна тј. не може се мењати у току реализације уговора.</w:t>
      </w:r>
    </w:p>
    <w:p w:rsidR="00924A08" w:rsidRDefault="0004432C" w:rsidP="008F1DCC">
      <w:pPr>
        <w:pStyle w:val="BodyText"/>
        <w:ind w:left="820" w:right="845"/>
        <w:jc w:val="both"/>
      </w:pPr>
      <w:r>
        <w:t>Цену је потребно изразити нумерички и текстуално, при чему текстуално изражена цена има предност у случају</w:t>
      </w:r>
      <w:r>
        <w:rPr>
          <w:spacing w:val="-8"/>
        </w:rPr>
        <w:t xml:space="preserve"> </w:t>
      </w:r>
      <w:r>
        <w:t>несагласности.</w:t>
      </w:r>
    </w:p>
    <w:p w:rsidR="00924A08" w:rsidRDefault="0004432C" w:rsidP="008F1DCC">
      <w:pPr>
        <w:pStyle w:val="BodyText"/>
        <w:spacing w:before="3" w:line="276" w:lineRule="auto"/>
        <w:ind w:left="820" w:right="845"/>
        <w:jc w:val="both"/>
      </w:pPr>
      <w:r>
        <w:t>Уговорена цена је фиксна по јединици мере и не може се мењати услед повећања цене елемената на основу којих је</w:t>
      </w:r>
      <w:r>
        <w:rPr>
          <w:spacing w:val="-6"/>
        </w:rPr>
        <w:t xml:space="preserve"> </w:t>
      </w:r>
      <w:r>
        <w:t>одређена.</w:t>
      </w:r>
    </w:p>
    <w:p w:rsidR="00924A08" w:rsidRDefault="0004432C" w:rsidP="008F1DCC">
      <w:pPr>
        <w:pStyle w:val="BodyText"/>
        <w:spacing w:before="1" w:line="276" w:lineRule="auto"/>
        <w:ind w:left="820" w:right="862"/>
        <w:jc w:val="both"/>
      </w:pPr>
      <w:r>
        <w:t>Осим вредности радова, добара и услуга неопходних за извршење уговора, цена обухвата и трошкове организације градилишта, осигурања и све остале зависне трошкове</w:t>
      </w:r>
      <w:r>
        <w:rPr>
          <w:spacing w:val="-26"/>
        </w:rPr>
        <w:t xml:space="preserve"> </w:t>
      </w:r>
      <w:r>
        <w:t>Извођача.</w:t>
      </w:r>
    </w:p>
    <w:p w:rsidR="00924A08" w:rsidRDefault="00924A08">
      <w:pPr>
        <w:pStyle w:val="BodyText"/>
        <w:rPr>
          <w:sz w:val="26"/>
        </w:rPr>
      </w:pPr>
    </w:p>
    <w:p w:rsidR="00924A08" w:rsidRDefault="00924A08">
      <w:pPr>
        <w:pStyle w:val="BodyText"/>
        <w:spacing w:before="3"/>
        <w:rPr>
          <w:sz w:val="22"/>
        </w:rPr>
      </w:pPr>
    </w:p>
    <w:p w:rsidR="00924A08" w:rsidRPr="00DB7793" w:rsidRDefault="00DB7793" w:rsidP="00744A44">
      <w:pPr>
        <w:pStyle w:val="Heading1"/>
        <w:tabs>
          <w:tab w:val="left" w:pos="2260"/>
          <w:tab w:val="left" w:pos="2261"/>
        </w:tabs>
        <w:ind w:left="0"/>
        <w:rPr>
          <w:u w:val="none"/>
        </w:rPr>
      </w:pPr>
      <w:r>
        <w:rPr>
          <w:u w:val="none"/>
          <w:lang w:val="sr-Cyrl-RS"/>
        </w:rPr>
        <w:t xml:space="preserve">            3.11. </w:t>
      </w:r>
      <w:r w:rsidR="0004432C" w:rsidRPr="00DB7793">
        <w:t>УСЛОВИ И НАЧИН</w:t>
      </w:r>
      <w:r w:rsidR="0004432C" w:rsidRPr="00DB7793">
        <w:rPr>
          <w:spacing w:val="-2"/>
        </w:rPr>
        <w:t xml:space="preserve"> </w:t>
      </w:r>
      <w:r w:rsidR="0004432C" w:rsidRPr="00DB7793">
        <w:t>ПЛАЋАЊА</w:t>
      </w:r>
    </w:p>
    <w:p w:rsidR="00924A08" w:rsidRDefault="00924A08">
      <w:pPr>
        <w:pStyle w:val="BodyText"/>
        <w:spacing w:before="7"/>
        <w:rPr>
          <w:b/>
          <w:sz w:val="15"/>
        </w:rPr>
      </w:pPr>
    </w:p>
    <w:p w:rsidR="00FD248A" w:rsidRPr="00FD248A" w:rsidRDefault="00DF0B06" w:rsidP="00FD248A">
      <w:pPr>
        <w:pStyle w:val="BodyText"/>
        <w:spacing w:before="90"/>
        <w:ind w:left="820" w:right="836"/>
        <w:jc w:val="both"/>
      </w:pPr>
      <w:r w:rsidRPr="00FD248A">
        <w:rPr>
          <w:lang w:val="sr-Cyrl-CS"/>
        </w:rPr>
        <w:t>Наручилац  обе</w:t>
      </w:r>
      <w:r w:rsidR="00523D41" w:rsidRPr="00FD248A">
        <w:rPr>
          <w:lang w:val="sr-Cyrl-CS"/>
        </w:rPr>
        <w:t>збеђује плаћање</w:t>
      </w:r>
      <w:r w:rsidR="004657E5">
        <w:rPr>
          <w:lang w:val="sr-Cyrl-CS"/>
        </w:rPr>
        <w:t xml:space="preserve"> у року до 45</w:t>
      </w:r>
      <w:r w:rsidRPr="00FD248A">
        <w:rPr>
          <w:lang w:val="sr-Cyrl-CS"/>
        </w:rPr>
        <w:t xml:space="preserve"> дана по испостављању привремених</w:t>
      </w:r>
      <w:r w:rsidR="00FD248A" w:rsidRPr="00FD248A">
        <w:t xml:space="preserve"> ситуација, а остатак по окончаној ситуацији,</w:t>
      </w:r>
      <w:r w:rsidR="00611F90">
        <w:rPr>
          <w:lang w:val="sr-Cyrl-RS"/>
        </w:rPr>
        <w:t xml:space="preserve"> с тим што окончана ситуација не може износити мање </w:t>
      </w:r>
      <w:r w:rsidR="00611F90">
        <w:t>од 1</w:t>
      </w:r>
      <w:r w:rsidR="00611F90" w:rsidRPr="00FD248A">
        <w:t>0% вредности понуде</w:t>
      </w:r>
      <w:r w:rsidR="00FD248A" w:rsidRPr="00FD248A">
        <w:t xml:space="preserve"> сачињеној на основу јединичних цена из понуде и стварно изведених количина радова по уговореним позицијама, што се доказује овереним листовима грађевинске књиге потписаним и овереним од стране одговорног извођача радова и стручног надзора</w:t>
      </w:r>
      <w:r w:rsidR="00611F90">
        <w:rPr>
          <w:lang w:val="sr-Cyrl-CS"/>
        </w:rPr>
        <w:t xml:space="preserve">  окончане ситуације. Плаћање по окончаној си</w:t>
      </w:r>
      <w:r w:rsidR="004657E5">
        <w:rPr>
          <w:lang w:val="sr-Cyrl-CS"/>
        </w:rPr>
        <w:t>туацији ће се извршити у року до</w:t>
      </w:r>
      <w:r w:rsidR="00C274A4">
        <w:rPr>
          <w:lang w:val="sr-Cyrl-CS"/>
        </w:rPr>
        <w:t xml:space="preserve"> </w:t>
      </w:r>
      <w:r w:rsidR="00FD248A" w:rsidRPr="00FD248A">
        <w:rPr>
          <w:lang w:val="sr-Cyrl-CS"/>
        </w:rPr>
        <w:t xml:space="preserve"> 45 дана по испостављању окончане ситуације.</w:t>
      </w:r>
    </w:p>
    <w:p w:rsidR="00DF0B06" w:rsidRPr="00FD248A" w:rsidRDefault="00DF0B06" w:rsidP="00FD248A">
      <w:pPr>
        <w:pStyle w:val="BodyText"/>
        <w:spacing w:before="90"/>
        <w:ind w:right="836"/>
        <w:jc w:val="both"/>
      </w:pPr>
      <w:r w:rsidRPr="00FD248A">
        <w:rPr>
          <w:lang w:val="sr-Cyrl-RS"/>
        </w:rPr>
        <w:t xml:space="preserve"> </w:t>
      </w:r>
    </w:p>
    <w:p w:rsidR="006D65DA" w:rsidRPr="00017498" w:rsidRDefault="006D65DA" w:rsidP="006D65DA">
      <w:pPr>
        <w:pStyle w:val="Heading1"/>
        <w:tabs>
          <w:tab w:val="left" w:pos="2260"/>
          <w:tab w:val="left" w:pos="2261"/>
        </w:tabs>
        <w:ind w:left="0"/>
        <w:rPr>
          <w:b w:val="0"/>
          <w:bCs w:val="0"/>
          <w:color w:val="FF0000"/>
          <w:sz w:val="24"/>
          <w:szCs w:val="24"/>
          <w:u w:val="none"/>
        </w:rPr>
      </w:pPr>
    </w:p>
    <w:p w:rsidR="00924A08" w:rsidRDefault="0004432C" w:rsidP="006D65DA">
      <w:pPr>
        <w:pStyle w:val="Heading1"/>
        <w:numPr>
          <w:ilvl w:val="1"/>
          <w:numId w:val="29"/>
        </w:numPr>
        <w:tabs>
          <w:tab w:val="left" w:pos="2260"/>
          <w:tab w:val="left" w:pos="2261"/>
        </w:tabs>
        <w:rPr>
          <w:u w:val="none"/>
        </w:rPr>
      </w:pPr>
      <w:r>
        <w:rPr>
          <w:u w:val="thick"/>
        </w:rPr>
        <w:t>РОКОВИ_</w:t>
      </w:r>
    </w:p>
    <w:p w:rsidR="00924A08" w:rsidRDefault="00924A08">
      <w:pPr>
        <w:pStyle w:val="BodyText"/>
        <w:spacing w:before="8"/>
        <w:rPr>
          <w:b/>
          <w:sz w:val="15"/>
        </w:rPr>
      </w:pPr>
    </w:p>
    <w:p w:rsidR="00924A08" w:rsidRDefault="0004432C" w:rsidP="008F1DCC">
      <w:pPr>
        <w:spacing w:before="90"/>
        <w:ind w:left="820" w:right="845" w:firstLine="60"/>
        <w:jc w:val="both"/>
        <w:rPr>
          <w:sz w:val="24"/>
        </w:rPr>
      </w:pPr>
      <w:r>
        <w:rPr>
          <w:sz w:val="24"/>
        </w:rPr>
        <w:t xml:space="preserve">Понуђач је дужан да уговорну обавезу изврши </w:t>
      </w:r>
      <w:r w:rsidRPr="006D65DA">
        <w:rPr>
          <w:b/>
          <w:sz w:val="24"/>
          <w:u w:val="thick"/>
        </w:rPr>
        <w:t>у року који не може бити дужи од 30</w:t>
      </w:r>
      <w:r w:rsidRPr="006D65DA">
        <w:rPr>
          <w:b/>
          <w:sz w:val="24"/>
        </w:rPr>
        <w:t xml:space="preserve"> </w:t>
      </w:r>
      <w:r w:rsidRPr="006D65DA">
        <w:rPr>
          <w:b/>
          <w:sz w:val="24"/>
          <w:u w:val="thick"/>
        </w:rPr>
        <w:t>(тридесет) календарских дана</w:t>
      </w:r>
      <w:r w:rsidRPr="006D65DA">
        <w:rPr>
          <w:b/>
          <w:sz w:val="24"/>
        </w:rPr>
        <w:t xml:space="preserve"> </w:t>
      </w:r>
      <w:r w:rsidRPr="006D65DA">
        <w:rPr>
          <w:sz w:val="24"/>
        </w:rPr>
        <w:t>од дана увођења у посао.</w:t>
      </w:r>
    </w:p>
    <w:p w:rsidR="007E2DB2" w:rsidRPr="006D65DA" w:rsidRDefault="007E2DB2" w:rsidP="008F1DCC">
      <w:pPr>
        <w:spacing w:before="90"/>
        <w:ind w:left="820" w:right="845" w:firstLine="60"/>
        <w:jc w:val="both"/>
        <w:rPr>
          <w:sz w:val="24"/>
        </w:rPr>
      </w:pPr>
    </w:p>
    <w:p w:rsidR="00924A08" w:rsidRPr="008F1DCC" w:rsidRDefault="00924A08">
      <w:pPr>
        <w:pStyle w:val="BodyText"/>
        <w:rPr>
          <w:color w:val="FF0000"/>
          <w:sz w:val="20"/>
        </w:rPr>
      </w:pPr>
    </w:p>
    <w:p w:rsidR="007E2DB2" w:rsidRPr="00CA6391" w:rsidRDefault="007E2DB2" w:rsidP="007E2DB2">
      <w:pPr>
        <w:pStyle w:val="ListParagraph"/>
        <w:numPr>
          <w:ilvl w:val="1"/>
          <w:numId w:val="29"/>
        </w:numPr>
        <w:suppressAutoHyphens/>
        <w:autoSpaceDE/>
        <w:autoSpaceDN/>
        <w:ind w:right="814"/>
        <w:jc w:val="both"/>
        <w:rPr>
          <w:rFonts w:eastAsia="SimSun" w:cs="Mangal"/>
          <w:b/>
          <w:kern w:val="1"/>
          <w:sz w:val="28"/>
          <w:szCs w:val="28"/>
          <w:u w:val="single"/>
          <w:lang w:val="sr-Latn-CS" w:eastAsia="hi-IN" w:bidi="hi-IN"/>
        </w:rPr>
      </w:pPr>
      <w:r w:rsidRPr="007E2DB2">
        <w:rPr>
          <w:rFonts w:eastAsia="SimSun" w:cs="Mangal"/>
          <w:b/>
          <w:kern w:val="1"/>
          <w:sz w:val="24"/>
          <w:szCs w:val="24"/>
          <w:lang w:val="sr-Latn-CS" w:eastAsia="hi-IN" w:bidi="hi-IN"/>
        </w:rPr>
        <w:t xml:space="preserve"> </w:t>
      </w:r>
      <w:r w:rsidRPr="00CA6391">
        <w:rPr>
          <w:rFonts w:eastAsia="SimSun" w:cs="Mangal"/>
          <w:b/>
          <w:kern w:val="1"/>
          <w:sz w:val="28"/>
          <w:szCs w:val="28"/>
          <w:u w:val="single"/>
          <w:lang w:val="sr-Latn-CS" w:eastAsia="hi-IN" w:bidi="hi-IN"/>
        </w:rPr>
        <w:t xml:space="preserve">СРЕДСТВА ФИНАНСИЈСКОГ ОБЕЗБЕЂЕЊА </w:t>
      </w:r>
    </w:p>
    <w:p w:rsidR="007E2DB2" w:rsidRPr="007E2DB2" w:rsidRDefault="007E2DB2" w:rsidP="007E2DB2">
      <w:pPr>
        <w:pStyle w:val="ListParagraph"/>
        <w:suppressAutoHyphens/>
        <w:autoSpaceDE/>
        <w:autoSpaceDN/>
        <w:ind w:left="2137" w:right="814" w:firstLine="0"/>
        <w:jc w:val="both"/>
        <w:rPr>
          <w:rFonts w:eastAsia="SimSun" w:cs="Mangal"/>
          <w:b/>
          <w:kern w:val="1"/>
          <w:sz w:val="24"/>
          <w:szCs w:val="24"/>
          <w:u w:val="single"/>
          <w:lang w:val="sr-Latn-CS" w:eastAsia="hi-IN" w:bidi="hi-IN"/>
        </w:rPr>
      </w:pPr>
    </w:p>
    <w:p w:rsidR="007E2DB2" w:rsidRPr="007E2DB2" w:rsidRDefault="007E2DB2" w:rsidP="007E2DB2">
      <w:pPr>
        <w:suppressAutoHyphens/>
        <w:autoSpaceDE/>
        <w:autoSpaceDN/>
        <w:ind w:left="851" w:right="814"/>
        <w:jc w:val="both"/>
        <w:rPr>
          <w:rFonts w:eastAsia="SimSun" w:cs="Mangal"/>
          <w:kern w:val="1"/>
          <w:sz w:val="24"/>
          <w:szCs w:val="24"/>
          <w:lang w:val="sr-Cyrl-RS" w:eastAsia="hi-IN" w:bidi="hi-IN"/>
        </w:rPr>
      </w:pPr>
      <w:r w:rsidRPr="007E2DB2">
        <w:rPr>
          <w:rFonts w:eastAsia="SimSun" w:cs="Mangal"/>
          <w:kern w:val="1"/>
          <w:sz w:val="24"/>
          <w:szCs w:val="24"/>
          <w:lang w:val="sr-Latn-CS" w:eastAsia="hi-IN" w:bidi="hi-IN"/>
        </w:rPr>
        <w:t>Понуђач који наступа самостално, понуђач који наступа са подизвођачима односно група понуђача је у обавези да уз понуду д</w:t>
      </w:r>
      <w:r w:rsidR="00CA6391">
        <w:rPr>
          <w:rFonts w:eastAsia="SimSun" w:cs="Mangal"/>
          <w:kern w:val="1"/>
          <w:sz w:val="24"/>
          <w:szCs w:val="24"/>
          <w:lang w:val="sr-Latn-CS" w:eastAsia="hi-IN" w:bidi="hi-IN"/>
        </w:rPr>
        <w:t>остави потписан и оверен прилог</w:t>
      </w:r>
      <w:r w:rsidRPr="007E2DB2">
        <w:rPr>
          <w:rFonts w:eastAsia="SimSun" w:cs="Mangal"/>
          <w:kern w:val="1"/>
          <w:sz w:val="24"/>
          <w:szCs w:val="24"/>
          <w:lang w:val="sr-Latn-CS" w:eastAsia="hi-IN" w:bidi="hi-IN"/>
        </w:rPr>
        <w:t xml:space="preserve"> изја</w:t>
      </w:r>
      <w:r>
        <w:rPr>
          <w:rFonts w:eastAsia="SimSun" w:cs="Mangal"/>
          <w:kern w:val="1"/>
          <w:sz w:val="24"/>
          <w:szCs w:val="24"/>
          <w:lang w:val="sr-Latn-CS" w:eastAsia="hi-IN" w:bidi="hi-IN"/>
        </w:rPr>
        <w:t>ве у којој ће потврдити намеру</w:t>
      </w:r>
      <w:r w:rsidRPr="007E2DB2">
        <w:rPr>
          <w:rFonts w:eastAsia="SimSun" w:cs="Mangal"/>
          <w:kern w:val="1"/>
          <w:sz w:val="24"/>
          <w:szCs w:val="24"/>
          <w:lang w:val="sr-Latn-CS" w:eastAsia="hi-IN" w:bidi="hi-IN"/>
        </w:rPr>
        <w:t xml:space="preserve"> да ће на дан</w:t>
      </w:r>
      <w:r>
        <w:rPr>
          <w:rFonts w:eastAsia="SimSun" w:cs="Mangal"/>
          <w:kern w:val="1"/>
          <w:sz w:val="24"/>
          <w:szCs w:val="24"/>
          <w:lang w:val="sr-Latn-CS" w:eastAsia="hi-IN" w:bidi="hi-IN"/>
        </w:rPr>
        <w:t xml:space="preserve"> примопредаје радова доставити Н</w:t>
      </w:r>
      <w:r w:rsidRPr="007E2DB2">
        <w:rPr>
          <w:rFonts w:eastAsia="SimSun" w:cs="Mangal"/>
          <w:kern w:val="1"/>
          <w:sz w:val="24"/>
          <w:szCs w:val="24"/>
          <w:lang w:val="sr-Latn-CS" w:eastAsia="hi-IN" w:bidi="hi-IN"/>
        </w:rPr>
        <w:t>аручиоцу регистровану бланко сопствену меницу и мени</w:t>
      </w:r>
      <w:r w:rsidR="00B3770C">
        <w:rPr>
          <w:rFonts w:eastAsia="SimSun" w:cs="Mangal"/>
          <w:kern w:val="1"/>
          <w:sz w:val="24"/>
          <w:szCs w:val="24"/>
          <w:lang w:val="sr-Latn-CS" w:eastAsia="hi-IN" w:bidi="hi-IN"/>
        </w:rPr>
        <w:t>чно овлашћење</w:t>
      </w:r>
      <w:r w:rsidRPr="007E2DB2">
        <w:rPr>
          <w:rFonts w:eastAsia="SimSun" w:cs="Mangal"/>
          <w:kern w:val="1"/>
          <w:sz w:val="24"/>
          <w:szCs w:val="24"/>
          <w:lang w:val="sr-Latn-CS" w:eastAsia="hi-IN" w:bidi="hi-IN"/>
        </w:rPr>
        <w:t xml:space="preserve"> за отклањање недостатака у гарантном року, у износу од 5 % од укупне вредности уговора без ПДВ-а, у корист Наручиоца, која треба да буде са клаузулом „без протеста”, роком доспећа „по виђењу” и роком важења 3 (три) дана дужим од гар</w:t>
      </w:r>
      <w:r>
        <w:rPr>
          <w:rFonts w:eastAsia="SimSun" w:cs="Mangal"/>
          <w:kern w:val="1"/>
          <w:sz w:val="24"/>
          <w:szCs w:val="24"/>
          <w:lang w:val="sr-Cyrl-RS" w:eastAsia="hi-IN" w:bidi="hi-IN"/>
        </w:rPr>
        <w:t>антног рока</w:t>
      </w:r>
      <w:r w:rsidR="00B3770C">
        <w:rPr>
          <w:rFonts w:eastAsia="SimSun" w:cs="Mangal"/>
          <w:kern w:val="1"/>
          <w:sz w:val="24"/>
          <w:szCs w:val="24"/>
          <w:lang w:val="sr-Cyrl-RS" w:eastAsia="hi-IN" w:bidi="hi-IN"/>
        </w:rPr>
        <w:t xml:space="preserve">, копију картона депонованих потписа и </w:t>
      </w:r>
      <w:r w:rsidR="00B3770C">
        <w:rPr>
          <w:sz w:val="24"/>
          <w:szCs w:val="24"/>
          <w:lang w:val="sr-Cyrl-RS"/>
        </w:rPr>
        <w:t>фотокопију овереног захтева за регистрацију менице од стране пословне банке.</w:t>
      </w:r>
    </w:p>
    <w:p w:rsidR="00924A08" w:rsidRDefault="00924A08" w:rsidP="007E2DB2">
      <w:pPr>
        <w:pStyle w:val="BodyText"/>
        <w:spacing w:before="9"/>
        <w:ind w:left="851" w:hanging="851"/>
        <w:rPr>
          <w:sz w:val="20"/>
        </w:rPr>
      </w:pPr>
    </w:p>
    <w:p w:rsidR="00CA6391" w:rsidRDefault="00CA6391" w:rsidP="007E2DB2">
      <w:pPr>
        <w:pStyle w:val="BodyText"/>
        <w:spacing w:before="9"/>
        <w:ind w:left="851" w:hanging="851"/>
        <w:rPr>
          <w:sz w:val="20"/>
        </w:rPr>
      </w:pPr>
    </w:p>
    <w:p w:rsidR="00CA6391" w:rsidRDefault="00CA6391" w:rsidP="007E2DB2">
      <w:pPr>
        <w:pStyle w:val="BodyText"/>
        <w:spacing w:before="9"/>
        <w:ind w:left="851" w:hanging="851"/>
        <w:rPr>
          <w:sz w:val="20"/>
        </w:rPr>
      </w:pPr>
    </w:p>
    <w:p w:rsidR="00924A08" w:rsidRDefault="00FE47F9" w:rsidP="00FE47F9">
      <w:pPr>
        <w:pStyle w:val="Heading1"/>
        <w:tabs>
          <w:tab w:val="left" w:pos="2374"/>
        </w:tabs>
        <w:spacing w:before="89"/>
        <w:ind w:left="0"/>
        <w:rPr>
          <w:u w:val="none"/>
        </w:rPr>
      </w:pPr>
      <w:r>
        <w:rPr>
          <w:b w:val="0"/>
          <w:bCs w:val="0"/>
          <w:sz w:val="21"/>
          <w:szCs w:val="24"/>
          <w:u w:val="none"/>
        </w:rPr>
        <w:t xml:space="preserve">                              </w:t>
      </w:r>
      <w:r w:rsidR="007E2DB2">
        <w:rPr>
          <w:bCs w:val="0"/>
          <w:u w:val="none"/>
        </w:rPr>
        <w:t>3.14</w:t>
      </w:r>
      <w:r w:rsidRPr="00FE47F9">
        <w:rPr>
          <w:bCs w:val="0"/>
          <w:u w:val="none"/>
        </w:rPr>
        <w:t>.</w:t>
      </w:r>
      <w:r w:rsidR="006D65DA">
        <w:rPr>
          <w:bCs w:val="0"/>
          <w:u w:val="none"/>
          <w:lang w:val="sr-Cyrl-RS"/>
        </w:rPr>
        <w:t xml:space="preserve"> </w:t>
      </w:r>
      <w:r w:rsidR="0004432C">
        <w:rPr>
          <w:u w:val="thick"/>
        </w:rPr>
        <w:t>ДОДАТНА</w:t>
      </w:r>
      <w:r w:rsidR="0004432C">
        <w:rPr>
          <w:spacing w:val="-2"/>
          <w:u w:val="thick"/>
        </w:rPr>
        <w:t xml:space="preserve"> </w:t>
      </w:r>
      <w:r w:rsidR="0004432C">
        <w:rPr>
          <w:u w:val="thick"/>
        </w:rPr>
        <w:t>ОБЈАШЊЕЊА</w:t>
      </w:r>
    </w:p>
    <w:p w:rsidR="00924A08" w:rsidRDefault="00924A08">
      <w:pPr>
        <w:pStyle w:val="BodyText"/>
        <w:spacing w:before="10"/>
        <w:rPr>
          <w:b/>
          <w:sz w:val="19"/>
        </w:rPr>
      </w:pPr>
    </w:p>
    <w:p w:rsidR="00924A08" w:rsidRDefault="0004432C">
      <w:pPr>
        <w:pStyle w:val="BodyText"/>
        <w:spacing w:before="90"/>
        <w:ind w:left="820" w:right="833" w:firstLine="719"/>
        <w:jc w:val="both"/>
      </w:pPr>
      <w:r>
        <w:t>Заинтересовано лице може, у писаном облику, тражити додатне информације или појашњења у вези са припремањем понуде, најкасније 5 (пет) дана пре истека рока за подношење понуде, на адреси:</w:t>
      </w:r>
      <w:r w:rsidR="008F1DCC">
        <w:t xml:space="preserve"> Предшколкса установа “</w:t>
      </w:r>
      <w:r w:rsidR="008F1DCC">
        <w:rPr>
          <w:lang w:val="sr-Cyrl-RS"/>
        </w:rPr>
        <w:t>Цветић“</w:t>
      </w:r>
      <w:r w:rsidR="008F1DCC">
        <w:t>, 34240 Кнић</w:t>
      </w:r>
      <w:r>
        <w:t xml:space="preserve">, са назнаком: </w:t>
      </w:r>
      <w:r>
        <w:rPr>
          <w:b/>
        </w:rPr>
        <w:t>"</w:t>
      </w:r>
      <w:r w:rsidR="00017498">
        <w:t>Питања за јавну набавку број 3/2018</w:t>
      </w:r>
      <w:r w:rsidR="008F1DCC">
        <w:t xml:space="preserve"> или на e-mail адресу</w:t>
      </w:r>
      <w:r w:rsidR="00E83091">
        <w:rPr>
          <w:lang w:val="sr-Cyrl-RS"/>
        </w:rPr>
        <w:t xml:space="preserve">: </w:t>
      </w:r>
      <w:hyperlink r:id="rId13" w:history="1">
        <w:r w:rsidR="008F1DCC" w:rsidRPr="00A63522">
          <w:rPr>
            <w:rStyle w:val="Hyperlink"/>
            <w:u w:color="0000FF"/>
          </w:rPr>
          <w:t>vrticcveticsekretar@gmail.com</w:t>
        </w:r>
        <w:r w:rsidR="008F1DCC" w:rsidRPr="00A63522">
          <w:rPr>
            <w:rStyle w:val="Hyperlink"/>
          </w:rPr>
          <w:t xml:space="preserve"> </w:t>
        </w:r>
      </w:hyperlink>
      <w:r>
        <w:t>Тражење додатних информација и појашњења телефоном није дозвољено.</w:t>
      </w:r>
    </w:p>
    <w:p w:rsidR="00924A08" w:rsidRDefault="00924A08">
      <w:pPr>
        <w:pStyle w:val="BodyText"/>
        <w:spacing w:before="4"/>
        <w:rPr>
          <w:sz w:val="21"/>
        </w:rPr>
      </w:pPr>
    </w:p>
    <w:p w:rsidR="00CA6391" w:rsidRDefault="00CA6391">
      <w:pPr>
        <w:pStyle w:val="BodyText"/>
        <w:spacing w:before="4"/>
        <w:rPr>
          <w:sz w:val="21"/>
        </w:rPr>
      </w:pPr>
    </w:p>
    <w:p w:rsidR="00924A08" w:rsidRPr="007E2DB2" w:rsidRDefault="0004432C" w:rsidP="007E2DB2">
      <w:pPr>
        <w:pStyle w:val="Heading1"/>
        <w:numPr>
          <w:ilvl w:val="1"/>
          <w:numId w:val="40"/>
        </w:numPr>
        <w:tabs>
          <w:tab w:val="left" w:pos="2412"/>
        </w:tabs>
      </w:pPr>
      <w:r w:rsidRPr="007E2DB2">
        <w:t>РОК ВАЖЕЊА</w:t>
      </w:r>
      <w:r w:rsidRPr="007E2DB2">
        <w:rPr>
          <w:spacing w:val="-2"/>
        </w:rPr>
        <w:t xml:space="preserve"> </w:t>
      </w:r>
      <w:r w:rsidRPr="007E2DB2">
        <w:t>ПОНУДЕ</w:t>
      </w:r>
    </w:p>
    <w:p w:rsidR="00924A08" w:rsidRDefault="00924A08">
      <w:pPr>
        <w:pStyle w:val="BodyText"/>
        <w:spacing w:before="8"/>
        <w:rPr>
          <w:b/>
          <w:sz w:val="15"/>
        </w:rPr>
      </w:pPr>
    </w:p>
    <w:p w:rsidR="00924A08" w:rsidRDefault="008F1DCC" w:rsidP="00010BFC">
      <w:pPr>
        <w:spacing w:before="90"/>
        <w:ind w:left="820" w:firstLine="597"/>
        <w:jc w:val="both"/>
        <w:rPr>
          <w:sz w:val="24"/>
        </w:rPr>
      </w:pPr>
      <w:r>
        <w:rPr>
          <w:b/>
          <w:sz w:val="24"/>
        </w:rPr>
        <w:t xml:space="preserve">Рок важења понуде је </w:t>
      </w:r>
      <w:r w:rsidRPr="00017498">
        <w:rPr>
          <w:b/>
          <w:sz w:val="24"/>
        </w:rPr>
        <w:t>минимум 30 (тридесет</w:t>
      </w:r>
      <w:r w:rsidR="0004432C" w:rsidRPr="00017498">
        <w:rPr>
          <w:b/>
          <w:sz w:val="24"/>
        </w:rPr>
        <w:t xml:space="preserve">) дана </w:t>
      </w:r>
      <w:r w:rsidR="0004432C">
        <w:rPr>
          <w:b/>
          <w:sz w:val="24"/>
        </w:rPr>
        <w:t xml:space="preserve">од дана јавног </w:t>
      </w:r>
      <w:r w:rsidR="0004432C">
        <w:rPr>
          <w:sz w:val="24"/>
        </w:rPr>
        <w:t>отварања понуда.</w:t>
      </w:r>
    </w:p>
    <w:p w:rsidR="008F1DCC" w:rsidRDefault="0004432C" w:rsidP="00010BFC">
      <w:pPr>
        <w:pStyle w:val="BodyText"/>
        <w:ind w:left="820" w:firstLine="597"/>
        <w:jc w:val="both"/>
      </w:pPr>
      <w:r>
        <w:t>У случају да понуђач наведе краћи рок важења понуде, понуда ће бити одбијена, као</w:t>
      </w:r>
    </w:p>
    <w:p w:rsidR="00924A08" w:rsidRDefault="0004432C" w:rsidP="008F1DCC">
      <w:pPr>
        <w:pStyle w:val="BodyText"/>
        <w:ind w:left="820"/>
        <w:jc w:val="both"/>
      </w:pPr>
      <w:r>
        <w:t>неприхватљива.</w:t>
      </w:r>
    </w:p>
    <w:p w:rsidR="00924A08" w:rsidRDefault="00924A08">
      <w:pPr>
        <w:pStyle w:val="BodyText"/>
        <w:spacing w:before="6"/>
      </w:pPr>
    </w:p>
    <w:p w:rsidR="00CA6391" w:rsidRDefault="00CA6391">
      <w:pPr>
        <w:pStyle w:val="BodyText"/>
        <w:spacing w:before="6"/>
      </w:pPr>
    </w:p>
    <w:p w:rsidR="00924A08" w:rsidRDefault="0004432C" w:rsidP="007E2DB2">
      <w:pPr>
        <w:pStyle w:val="Heading1"/>
        <w:numPr>
          <w:ilvl w:val="1"/>
          <w:numId w:val="40"/>
        </w:numPr>
        <w:tabs>
          <w:tab w:val="left" w:pos="2412"/>
        </w:tabs>
        <w:rPr>
          <w:u w:val="none"/>
        </w:rPr>
      </w:pPr>
      <w:r>
        <w:rPr>
          <w:u w:val="thick"/>
        </w:rPr>
        <w:t>МОДЕЛ</w:t>
      </w:r>
      <w:r>
        <w:rPr>
          <w:spacing w:val="-1"/>
          <w:u w:val="thick"/>
        </w:rPr>
        <w:t xml:space="preserve"> </w:t>
      </w:r>
      <w:r>
        <w:rPr>
          <w:u w:val="thick"/>
        </w:rPr>
        <w:t>УГОВОРА</w:t>
      </w:r>
    </w:p>
    <w:p w:rsidR="00924A08" w:rsidRDefault="00924A08">
      <w:pPr>
        <w:pStyle w:val="BodyText"/>
        <w:spacing w:before="7"/>
        <w:rPr>
          <w:b/>
          <w:sz w:val="15"/>
        </w:rPr>
      </w:pPr>
    </w:p>
    <w:p w:rsidR="00924A08" w:rsidRDefault="0004432C">
      <w:pPr>
        <w:pStyle w:val="BodyText"/>
        <w:spacing w:before="90"/>
        <w:ind w:left="820" w:right="843" w:firstLine="719"/>
        <w:jc w:val="both"/>
      </w:pPr>
      <w:r>
        <w:t>Овлашћено лице понуђача који наступа самостално или са подизвођачем је дужно да модел уговора попуни, потпише и овери, чиме потврђује да је сагласан са моделом уговора.</w:t>
      </w:r>
    </w:p>
    <w:p w:rsidR="00924A08" w:rsidRDefault="0004432C">
      <w:pPr>
        <w:pStyle w:val="BodyText"/>
        <w:ind w:left="820" w:right="836" w:firstLine="719"/>
        <w:jc w:val="both"/>
      </w:pPr>
      <w:r>
        <w:t>Када се ради о групи понуђача овлашћени члан групе понуђача</w:t>
      </w:r>
      <w:r w:rsidR="007C6694">
        <w:rPr>
          <w:lang w:val="sr-Cyrl-RS"/>
        </w:rPr>
        <w:t xml:space="preserve"> </w:t>
      </w:r>
      <w:r>
        <w:t>је дужан да модел уговора попуни, потпише и овери, чиме потврђује да је сагласан са моделом уговора.</w:t>
      </w:r>
    </w:p>
    <w:p w:rsidR="00924A08" w:rsidRDefault="0004432C">
      <w:pPr>
        <w:pStyle w:val="BodyText"/>
        <w:ind w:left="820" w:right="846" w:firstLine="719"/>
        <w:jc w:val="both"/>
      </w:pPr>
      <w:r>
        <w:t>У моделу уговора морају бити наведени сви подизвођачи односно сви понуђачи из групе понуђача.</w:t>
      </w:r>
    </w:p>
    <w:p w:rsidR="00924A08" w:rsidRDefault="0004432C">
      <w:pPr>
        <w:pStyle w:val="BodyText"/>
        <w:spacing w:before="1"/>
        <w:ind w:left="1480"/>
      </w:pPr>
      <w:r>
        <w:t>Подаци унети у модел уговора морају се слагати са подацима наведеним у понуди.</w:t>
      </w:r>
    </w:p>
    <w:p w:rsidR="00924A08" w:rsidRDefault="00924A08">
      <w:pPr>
        <w:pStyle w:val="BodyText"/>
        <w:rPr>
          <w:sz w:val="26"/>
        </w:rPr>
      </w:pPr>
    </w:p>
    <w:p w:rsidR="00CA6391" w:rsidRDefault="00CA6391">
      <w:pPr>
        <w:pStyle w:val="BodyText"/>
        <w:rPr>
          <w:sz w:val="26"/>
        </w:rPr>
      </w:pPr>
    </w:p>
    <w:p w:rsidR="00924A08" w:rsidRPr="007E2DB2" w:rsidRDefault="0004432C" w:rsidP="007E2DB2">
      <w:pPr>
        <w:pStyle w:val="Heading1"/>
        <w:numPr>
          <w:ilvl w:val="1"/>
          <w:numId w:val="40"/>
        </w:numPr>
        <w:tabs>
          <w:tab w:val="left" w:pos="2412"/>
        </w:tabs>
      </w:pPr>
      <w:r w:rsidRPr="007E2DB2">
        <w:t>ОДЛУКА О ДОДЕЛИ</w:t>
      </w:r>
      <w:r w:rsidRPr="007E2DB2">
        <w:rPr>
          <w:spacing w:val="-4"/>
        </w:rPr>
        <w:t xml:space="preserve"> </w:t>
      </w:r>
      <w:r w:rsidRPr="007E2DB2">
        <w:t>УГОВОРА</w:t>
      </w:r>
    </w:p>
    <w:p w:rsidR="00924A08" w:rsidRDefault="0004432C">
      <w:pPr>
        <w:pStyle w:val="BodyText"/>
        <w:spacing w:before="224"/>
        <w:ind w:left="820" w:right="839" w:firstLine="719"/>
        <w:jc w:val="both"/>
      </w:pPr>
      <w:r>
        <w:t>Рок у коме ће Наручилац донети Одлуку о додели уговора је 10 (десет) дана од дана јавног отварања</w:t>
      </w:r>
      <w:r>
        <w:rPr>
          <w:spacing w:val="-3"/>
        </w:rPr>
        <w:t xml:space="preserve"> </w:t>
      </w:r>
      <w:r>
        <w:t>понуда.</w:t>
      </w:r>
    </w:p>
    <w:p w:rsidR="00924A08" w:rsidRDefault="0004432C">
      <w:pPr>
        <w:pStyle w:val="BodyText"/>
        <w:ind w:left="820" w:right="840" w:firstLine="719"/>
        <w:jc w:val="both"/>
      </w:pPr>
      <w:r>
        <w:t>Одлуку о додели уговора Наручилац ће објавити на Порталу јавних набавки и на својој интернет страници у року од 3 (три) дана од дана доношења одлуке.</w:t>
      </w:r>
    </w:p>
    <w:p w:rsidR="00924A08" w:rsidRDefault="0004432C">
      <w:pPr>
        <w:pStyle w:val="BodyText"/>
        <w:ind w:left="820" w:right="841" w:firstLine="719"/>
        <w:jc w:val="both"/>
      </w:pPr>
      <w:r>
        <w:t>У случају да понуђач чија је понуда изабрана као најповољ</w:t>
      </w:r>
      <w:r w:rsidR="00010BFC">
        <w:t>нија одбије да закључи уговор, Н</w:t>
      </w:r>
      <w:r>
        <w:t xml:space="preserve">аручилац може закључити </w:t>
      </w:r>
      <w:r>
        <w:rPr>
          <w:spacing w:val="-2"/>
        </w:rPr>
        <w:t xml:space="preserve">уговор </w:t>
      </w:r>
      <w:r>
        <w:t xml:space="preserve">са првим следећим најповољнијим понуђачем. Само закључен уговор сматраће се званичном обавезом </w:t>
      </w:r>
      <w:r w:rsidR="00010BFC">
        <w:t>Н</w:t>
      </w:r>
      <w:r>
        <w:t>аручиоца и никакве активности се не могу започети пре него што уговор буде</w:t>
      </w:r>
      <w:r>
        <w:rPr>
          <w:spacing w:val="-11"/>
        </w:rPr>
        <w:t xml:space="preserve"> </w:t>
      </w:r>
      <w:r>
        <w:t>закључен.</w:t>
      </w:r>
    </w:p>
    <w:p w:rsidR="00924A08" w:rsidRDefault="0004432C">
      <w:pPr>
        <w:pStyle w:val="Heading4"/>
        <w:spacing w:before="6"/>
        <w:ind w:right="841" w:firstLine="719"/>
        <w:jc w:val="both"/>
      </w:pPr>
      <w:r>
        <w:t>Уговор са најповољнијим понуђачем биће закључен после истека рока за подношење захтева за з</w:t>
      </w:r>
      <w:r w:rsidR="00CA6391">
        <w:t>аштиту права, у року утврђеном З</w:t>
      </w:r>
      <w:r>
        <w:t>аконом.</w:t>
      </w:r>
    </w:p>
    <w:p w:rsidR="00924A08" w:rsidRDefault="0004432C">
      <w:pPr>
        <w:ind w:left="820" w:right="839" w:firstLine="719"/>
        <w:jc w:val="both"/>
        <w:rPr>
          <w:b/>
          <w:sz w:val="24"/>
        </w:rPr>
      </w:pPr>
      <w:r>
        <w:rPr>
          <w:b/>
          <w:sz w:val="24"/>
        </w:rPr>
        <w:t>Обавештење о закљученом уговору објављује се на Порталу јавних набавки у законском року.</w:t>
      </w:r>
    </w:p>
    <w:p w:rsidR="00924A08" w:rsidRDefault="00924A08">
      <w:pPr>
        <w:jc w:val="both"/>
        <w:rPr>
          <w:sz w:val="24"/>
        </w:rPr>
      </w:pPr>
    </w:p>
    <w:p w:rsidR="00CA6391" w:rsidRDefault="00CA6391">
      <w:pPr>
        <w:jc w:val="both"/>
        <w:rPr>
          <w:sz w:val="24"/>
        </w:rPr>
      </w:pPr>
    </w:p>
    <w:p w:rsidR="00CA6391" w:rsidRDefault="00CA6391">
      <w:pPr>
        <w:jc w:val="both"/>
        <w:rPr>
          <w:sz w:val="24"/>
        </w:rPr>
      </w:pPr>
    </w:p>
    <w:p w:rsidR="00CA6391" w:rsidRDefault="00CA6391">
      <w:pPr>
        <w:jc w:val="both"/>
        <w:rPr>
          <w:sz w:val="24"/>
        </w:rPr>
      </w:pPr>
    </w:p>
    <w:p w:rsidR="00CA6391" w:rsidRDefault="00CA6391">
      <w:pPr>
        <w:jc w:val="both"/>
        <w:rPr>
          <w:sz w:val="24"/>
        </w:rPr>
      </w:pPr>
    </w:p>
    <w:p w:rsidR="000622CA" w:rsidRPr="000622CA" w:rsidRDefault="000622CA" w:rsidP="007E2DB2">
      <w:pPr>
        <w:pStyle w:val="ListParagraph"/>
        <w:numPr>
          <w:ilvl w:val="1"/>
          <w:numId w:val="40"/>
        </w:numPr>
        <w:tabs>
          <w:tab w:val="left" w:pos="2620"/>
          <w:tab w:val="left" w:pos="2621"/>
        </w:tabs>
        <w:spacing w:before="89"/>
        <w:rPr>
          <w:b/>
          <w:sz w:val="28"/>
        </w:rPr>
      </w:pPr>
      <w:r w:rsidRPr="000622CA">
        <w:rPr>
          <w:b/>
          <w:sz w:val="28"/>
          <w:u w:val="thick"/>
        </w:rPr>
        <w:t>ЗАШТИТА ПРАВА</w:t>
      </w:r>
      <w:r w:rsidRPr="000622CA">
        <w:rPr>
          <w:b/>
          <w:spacing w:val="-3"/>
          <w:sz w:val="28"/>
          <w:u w:val="thick"/>
        </w:rPr>
        <w:t xml:space="preserve"> </w:t>
      </w:r>
      <w:r w:rsidRPr="000622CA">
        <w:rPr>
          <w:b/>
          <w:sz w:val="28"/>
          <w:u w:val="thick"/>
        </w:rPr>
        <w:t>ПОНУЂАЧА</w:t>
      </w:r>
    </w:p>
    <w:p w:rsidR="000622CA" w:rsidRDefault="000622CA" w:rsidP="000622CA">
      <w:pPr>
        <w:pStyle w:val="BodyText"/>
        <w:spacing w:before="224"/>
        <w:ind w:left="820" w:right="848" w:firstLine="719"/>
        <w:jc w:val="both"/>
      </w:pPr>
      <w:r>
        <w:t>У случају да понуђач сматра да су му у поступку јавне набавке повређена права, може уложити захтев за заштиту права, сагласно члану 149. Закона о јавним набавкама.</w:t>
      </w:r>
    </w:p>
    <w:p w:rsidR="000622CA" w:rsidRDefault="000622CA" w:rsidP="000622CA">
      <w:pPr>
        <w:pStyle w:val="BodyText"/>
        <w:ind w:left="820" w:right="838" w:firstLine="719"/>
        <w:jc w:val="both"/>
      </w:pPr>
      <w:r>
        <w:t>Захтев за заштиту права може да поднесе понуђач, односно свако заинтересовано лице. Захт</w:t>
      </w:r>
      <w:r w:rsidR="00010BFC">
        <w:t>ев за заштиту права подноси се Н</w:t>
      </w:r>
      <w:r>
        <w:t>аручиоцу, а копија се истовремено доставља Републичкој комисији.</w:t>
      </w:r>
    </w:p>
    <w:p w:rsidR="000622CA" w:rsidRDefault="000622CA" w:rsidP="000622CA">
      <w:pPr>
        <w:pStyle w:val="BodyText"/>
        <w:ind w:left="820" w:right="833" w:firstLine="719"/>
        <w:jc w:val="both"/>
      </w:pPr>
      <w: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пријема Захтева за заштиту права.</w:t>
      </w:r>
    </w:p>
    <w:p w:rsidR="000622CA" w:rsidRDefault="000622CA" w:rsidP="000622CA">
      <w:pPr>
        <w:pStyle w:val="BodyText"/>
        <w:ind w:left="820" w:right="845"/>
        <w:jc w:val="both"/>
      </w:pPr>
      <w:r>
        <w:t>Захтев за заштиту права се може поднети у току целог поступка јав</w:t>
      </w:r>
      <w:r w:rsidR="00010BFC">
        <w:t>не набавке, против сваке радње Н</w:t>
      </w:r>
      <w:r>
        <w:t>аручиоца, осим уколико Законом није другачије одређено.</w:t>
      </w:r>
    </w:p>
    <w:p w:rsidR="000622CA" w:rsidRDefault="000622CA" w:rsidP="000622CA">
      <w:pPr>
        <w:spacing w:before="1"/>
        <w:ind w:left="820" w:right="837" w:firstLine="719"/>
        <w:jc w:val="both"/>
        <w:rPr>
          <w:b/>
          <w:sz w:val="24"/>
        </w:rPr>
      </w:pPr>
      <w:r>
        <w:rPr>
          <w:sz w:val="24"/>
        </w:rPr>
        <w:t>Уколико се захтевом за заштиту права оспорава врста поступка, садржина позива  за подношење понуда или конкурсне документације сматраће се благовре</w:t>
      </w:r>
      <w:r w:rsidR="00FE351F">
        <w:rPr>
          <w:sz w:val="24"/>
        </w:rPr>
        <w:t>меним ако је примљен од стране Н</w:t>
      </w:r>
      <w:r>
        <w:rPr>
          <w:sz w:val="24"/>
        </w:rPr>
        <w:t xml:space="preserve">аручиоца најкасније 3 (три) дана пре истека рока за подношење понуда, без обзира на начин достављања и </w:t>
      </w:r>
      <w:r>
        <w:rPr>
          <w:b/>
          <w:sz w:val="24"/>
        </w:rPr>
        <w:t>уколик</w:t>
      </w:r>
      <w:r w:rsidR="00FE351F">
        <w:rPr>
          <w:b/>
          <w:sz w:val="24"/>
        </w:rPr>
        <w:t>о је подносилац захтева указао Н</w:t>
      </w:r>
      <w:r>
        <w:rPr>
          <w:b/>
          <w:sz w:val="24"/>
        </w:rPr>
        <w:t>аручиоцу на евентуалне</w:t>
      </w:r>
      <w:r w:rsidR="00FE351F">
        <w:rPr>
          <w:b/>
          <w:sz w:val="24"/>
        </w:rPr>
        <w:t xml:space="preserve"> недостатке и неправилности, а Н</w:t>
      </w:r>
      <w:r>
        <w:rPr>
          <w:b/>
          <w:sz w:val="24"/>
        </w:rPr>
        <w:t xml:space="preserve">аручилац исте није отклонио. </w:t>
      </w:r>
      <w:r>
        <w:rPr>
          <w:sz w:val="24"/>
        </w:rPr>
        <w:t xml:space="preserve">После доношења одлуке о додели уговора или одлуке о обустави поступка, рок за подношење Захтева за заштиту права је </w:t>
      </w:r>
      <w:r>
        <w:rPr>
          <w:b/>
          <w:sz w:val="24"/>
        </w:rPr>
        <w:t>5 (пет) дана од дана објављивања одлуке на Порталу ЈН.</w:t>
      </w:r>
    </w:p>
    <w:p w:rsidR="000622CA" w:rsidRDefault="000622CA" w:rsidP="000622CA">
      <w:pPr>
        <w:pStyle w:val="BodyText"/>
        <w:ind w:left="820" w:right="839" w:firstLine="719"/>
        <w:jc w:val="both"/>
      </w:pPr>
      <w: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0622CA" w:rsidRDefault="000622CA" w:rsidP="000622CA">
      <w:pPr>
        <w:pStyle w:val="BodyText"/>
        <w:spacing w:before="1"/>
        <w:ind w:left="820" w:right="845" w:firstLine="719"/>
        <w:jc w:val="both"/>
      </w:pPr>
      <w:r>
        <w:t>Захтев за заштиту права задржава даље активности Наручиоца у поступку јавне набавке до доношења одлуке о поднетом Захтеву за заштиту права, осим ако Републичка комисија на предлог наручиоца не одлучи другачије.</w:t>
      </w:r>
    </w:p>
    <w:p w:rsidR="000622CA" w:rsidRDefault="000622CA" w:rsidP="004D7B49">
      <w:pPr>
        <w:pStyle w:val="BodyText"/>
        <w:ind w:left="820" w:right="845" w:firstLine="620"/>
        <w:jc w:val="both"/>
        <w:sectPr w:rsidR="000622CA" w:rsidSect="009444A2">
          <w:pgSz w:w="12240" w:h="15840"/>
          <w:pgMar w:top="1503" w:right="601" w:bottom="958" w:left="618" w:header="0" w:footer="777" w:gutter="0"/>
          <w:cols w:space="720"/>
        </w:sectPr>
      </w:pPr>
      <w:r>
        <w:t>Подносилац захтева за заштиту права је дужан да на рачун буџета Републике Србије уплати таксу у износу од 60.000,00 динара и достави доказ односно потврду о извршеној уплати таксе која треба да садржи и следеће елементе: број рачуна: 840-30678845-06; шифра плаћања 153 или 253; позив на број: број или ознака јавне набавке поводом које се подноси захтев за заштиту права; свр</w:t>
      </w:r>
      <w:r w:rsidR="00FE351F">
        <w:t>ха уплате: такса за ЗЗП, назив Н</w:t>
      </w:r>
      <w:r>
        <w:t>аручиоца и број или ознака јавне набавке поводом које се подноси захтев за заштиту права. Упутство о уплати таксе за подношење захтева за заштиту права може се наћи на сајту Републичке комисије за заштиту права</w:t>
      </w:r>
      <w:r>
        <w:rPr>
          <w:spacing w:val="-12"/>
        </w:rPr>
        <w:t xml:space="preserve"> </w:t>
      </w:r>
      <w:r>
        <w:t>понуђача.</w:t>
      </w:r>
    </w:p>
    <w:p w:rsidR="00924A08" w:rsidRDefault="00DE6BA2">
      <w:pPr>
        <w:spacing w:before="60" w:line="296" w:lineRule="exact"/>
        <w:ind w:left="820"/>
        <w:rPr>
          <w:b/>
          <w:sz w:val="26"/>
        </w:rPr>
      </w:pPr>
      <w:r w:rsidRPr="00DE6BA2">
        <w:rPr>
          <w:b/>
          <w:sz w:val="28"/>
          <w:szCs w:val="28"/>
        </w:rPr>
        <w:lastRenderedPageBreak/>
        <w:t>ПРИЛОГ 4:</w:t>
      </w:r>
      <w:r>
        <w:rPr>
          <w:b/>
          <w:sz w:val="26"/>
          <w:u w:val="thick"/>
        </w:rPr>
        <w:t xml:space="preserve">    </w:t>
      </w:r>
      <w:r w:rsidR="0004432C">
        <w:rPr>
          <w:b/>
          <w:sz w:val="26"/>
          <w:u w:val="thick"/>
        </w:rPr>
        <w:t xml:space="preserve"> УСЛОВИ ЗА УЧЕШЋЕ У ПОСТУПКУ ЈАВНЕ НАБАВКЕ</w:t>
      </w:r>
    </w:p>
    <w:p w:rsidR="00924A08" w:rsidRDefault="0004432C">
      <w:pPr>
        <w:spacing w:line="296" w:lineRule="exact"/>
        <w:ind w:left="2615"/>
        <w:rPr>
          <w:sz w:val="26"/>
        </w:rPr>
      </w:pPr>
      <w:r>
        <w:rPr>
          <w:b/>
          <w:sz w:val="26"/>
        </w:rPr>
        <w:t xml:space="preserve">( </w:t>
      </w:r>
      <w:r w:rsidR="006D65DA">
        <w:rPr>
          <w:sz w:val="26"/>
        </w:rPr>
        <w:t>у складу са члa</w:t>
      </w:r>
      <w:r w:rsidR="006D65DA">
        <w:rPr>
          <w:sz w:val="26"/>
          <w:lang w:val="sr-Cyrl-RS"/>
        </w:rPr>
        <w:t xml:space="preserve">ном </w:t>
      </w:r>
      <w:r>
        <w:rPr>
          <w:sz w:val="26"/>
        </w:rPr>
        <w:t>75</w:t>
      </w:r>
      <w:r w:rsidR="006D65DA">
        <w:rPr>
          <w:sz w:val="26"/>
          <w:lang w:val="sr-Cyrl-RS"/>
        </w:rPr>
        <w:t>.</w:t>
      </w:r>
      <w:r>
        <w:rPr>
          <w:sz w:val="26"/>
        </w:rPr>
        <w:t xml:space="preserve"> и 76. Закона о јавним набавкама)</w:t>
      </w:r>
    </w:p>
    <w:p w:rsidR="00924A08" w:rsidRDefault="00924A08">
      <w:pPr>
        <w:pStyle w:val="BodyText"/>
        <w:spacing w:before="9"/>
        <w:rPr>
          <w:sz w:val="23"/>
        </w:rPr>
      </w:pPr>
    </w:p>
    <w:p w:rsidR="00924A08" w:rsidRDefault="0004432C">
      <w:pPr>
        <w:pStyle w:val="BodyText"/>
        <w:ind w:left="1540"/>
      </w:pPr>
      <w:r>
        <w:rPr>
          <w:b/>
          <w:u w:val="single"/>
        </w:rPr>
        <w:t xml:space="preserve">А- </w:t>
      </w:r>
      <w:r>
        <w:rPr>
          <w:u w:val="single"/>
        </w:rPr>
        <w:t>Обавезни услови понуђачима пропис</w:t>
      </w:r>
      <w:r w:rsidR="006D65DA">
        <w:rPr>
          <w:u w:val="single"/>
        </w:rPr>
        <w:t xml:space="preserve">ани ,чланом </w:t>
      </w:r>
      <w:r>
        <w:rPr>
          <w:u w:val="single"/>
        </w:rPr>
        <w:t>75. ЗЈН и то:</w:t>
      </w:r>
    </w:p>
    <w:p w:rsidR="00924A08" w:rsidRDefault="00924A08">
      <w:pPr>
        <w:pStyle w:val="BodyText"/>
        <w:spacing w:before="2"/>
        <w:rPr>
          <w:sz w:val="16"/>
        </w:rPr>
      </w:pPr>
    </w:p>
    <w:p w:rsidR="00924A08" w:rsidRDefault="0004432C">
      <w:pPr>
        <w:pStyle w:val="BodyText"/>
        <w:spacing w:before="90"/>
        <w:ind w:left="820"/>
      </w:pPr>
      <w:r>
        <w:t>1-Да је регистрован код надлежног органа, односно уписан у одговарајући регистар</w:t>
      </w:r>
    </w:p>
    <w:p w:rsidR="00924A08" w:rsidRDefault="00631290" w:rsidP="00CA6391">
      <w:pPr>
        <w:pStyle w:val="BodyText"/>
        <w:ind w:left="820" w:right="845" w:firstLine="719"/>
        <w:jc w:val="both"/>
      </w:pPr>
      <w:r>
        <w:rPr>
          <w:noProof/>
          <w:lang w:bidi="ar-SA"/>
        </w:rPr>
        <mc:AlternateContent>
          <mc:Choice Requires="wps">
            <w:drawing>
              <wp:anchor distT="0" distB="0" distL="114300" distR="114300" simplePos="0" relativeHeight="251643392" behindDoc="1" locked="0" layoutInCell="1" allowOverlap="1">
                <wp:simplePos x="0" y="0"/>
                <wp:positionH relativeFrom="page">
                  <wp:posOffset>896620</wp:posOffset>
                </wp:positionH>
                <wp:positionV relativeFrom="paragraph">
                  <wp:posOffset>5080</wp:posOffset>
                </wp:positionV>
                <wp:extent cx="5981065" cy="525780"/>
                <wp:effectExtent l="1270" t="3810" r="0" b="3810"/>
                <wp:wrapNone/>
                <wp:docPr id="45"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525780"/>
                        </a:xfrm>
                        <a:custGeom>
                          <a:avLst/>
                          <a:gdLst>
                            <a:gd name="T0" fmla="+- 0 10831 1412"/>
                            <a:gd name="T1" fmla="*/ T0 w 9419"/>
                            <a:gd name="T2" fmla="+- 0 284 8"/>
                            <a:gd name="T3" fmla="*/ 284 h 828"/>
                            <a:gd name="T4" fmla="+- 0 1412 1412"/>
                            <a:gd name="T5" fmla="*/ T4 w 9419"/>
                            <a:gd name="T6" fmla="+- 0 284 8"/>
                            <a:gd name="T7" fmla="*/ 284 h 828"/>
                            <a:gd name="T8" fmla="+- 0 1412 1412"/>
                            <a:gd name="T9" fmla="*/ T8 w 9419"/>
                            <a:gd name="T10" fmla="+- 0 560 8"/>
                            <a:gd name="T11" fmla="*/ 560 h 828"/>
                            <a:gd name="T12" fmla="+- 0 1412 1412"/>
                            <a:gd name="T13" fmla="*/ T12 w 9419"/>
                            <a:gd name="T14" fmla="+- 0 836 8"/>
                            <a:gd name="T15" fmla="*/ 836 h 828"/>
                            <a:gd name="T16" fmla="+- 0 10831 1412"/>
                            <a:gd name="T17" fmla="*/ T16 w 9419"/>
                            <a:gd name="T18" fmla="+- 0 836 8"/>
                            <a:gd name="T19" fmla="*/ 836 h 828"/>
                            <a:gd name="T20" fmla="+- 0 10831 1412"/>
                            <a:gd name="T21" fmla="*/ T20 w 9419"/>
                            <a:gd name="T22" fmla="+- 0 560 8"/>
                            <a:gd name="T23" fmla="*/ 560 h 828"/>
                            <a:gd name="T24" fmla="+- 0 10831 1412"/>
                            <a:gd name="T25" fmla="*/ T24 w 9419"/>
                            <a:gd name="T26" fmla="+- 0 284 8"/>
                            <a:gd name="T27" fmla="*/ 284 h 828"/>
                            <a:gd name="T28" fmla="+- 0 10831 1412"/>
                            <a:gd name="T29" fmla="*/ T28 w 9419"/>
                            <a:gd name="T30" fmla="+- 0 8 8"/>
                            <a:gd name="T31" fmla="*/ 8 h 828"/>
                            <a:gd name="T32" fmla="+- 0 1412 1412"/>
                            <a:gd name="T33" fmla="*/ T32 w 9419"/>
                            <a:gd name="T34" fmla="+- 0 8 8"/>
                            <a:gd name="T35" fmla="*/ 8 h 828"/>
                            <a:gd name="T36" fmla="+- 0 1412 1412"/>
                            <a:gd name="T37" fmla="*/ T36 w 9419"/>
                            <a:gd name="T38" fmla="+- 0 284 8"/>
                            <a:gd name="T39" fmla="*/ 284 h 828"/>
                            <a:gd name="T40" fmla="+- 0 10831 1412"/>
                            <a:gd name="T41" fmla="*/ T40 w 9419"/>
                            <a:gd name="T42" fmla="+- 0 284 8"/>
                            <a:gd name="T43" fmla="*/ 284 h 828"/>
                            <a:gd name="T44" fmla="+- 0 10831 1412"/>
                            <a:gd name="T45" fmla="*/ T44 w 9419"/>
                            <a:gd name="T46" fmla="+- 0 8 8"/>
                            <a:gd name="T47" fmla="*/ 8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419" h="828">
                              <a:moveTo>
                                <a:pt x="9419" y="276"/>
                              </a:moveTo>
                              <a:lnTo>
                                <a:pt x="0" y="276"/>
                              </a:lnTo>
                              <a:lnTo>
                                <a:pt x="0" y="552"/>
                              </a:lnTo>
                              <a:lnTo>
                                <a:pt x="0" y="828"/>
                              </a:lnTo>
                              <a:lnTo>
                                <a:pt x="9419" y="828"/>
                              </a:lnTo>
                              <a:lnTo>
                                <a:pt x="9419" y="552"/>
                              </a:lnTo>
                              <a:lnTo>
                                <a:pt x="9419" y="276"/>
                              </a:lnTo>
                              <a:moveTo>
                                <a:pt x="9419" y="0"/>
                              </a:moveTo>
                              <a:lnTo>
                                <a:pt x="0" y="0"/>
                              </a:lnTo>
                              <a:lnTo>
                                <a:pt x="0" y="276"/>
                              </a:lnTo>
                              <a:lnTo>
                                <a:pt x="9419" y="276"/>
                              </a:lnTo>
                              <a:lnTo>
                                <a:pt x="9419" y="0"/>
                              </a:lnTo>
                            </a:path>
                          </a:pathLst>
                        </a:custGeom>
                        <a:solidFill>
                          <a:srgbClr val="F3F3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9151B" id="AutoShape 44" o:spid="_x0000_s1026" style="position:absolute;margin-left:70.6pt;margin-top:.4pt;width:470.95pt;height:41.4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419,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" path="m9419,276l,276,,552,,828r9419,l9419,552r,-276m9419,l,,,276r9419,l9419,e" fillcolor="#f3f3f3" stroked="f">
                <v:path arrowok="t" o:connecttype="custom" o:connectlocs="5981065,180340;0,180340;0,355600;0,530860;5981065,530860;5981065,355600;5981065,180340;5981065,5080;0,5080;0,180340;5981065,180340;5981065,5080" o:connectangles="0,0,0,0,0,0,0,0,0,0,0,0"/>
                <w10:wrap anchorx="page"/>
              </v:shape>
            </w:pict>
          </mc:Fallback>
        </mc:AlternateContent>
      </w:r>
      <w:r w:rsidR="0004432C">
        <w:rPr>
          <w:spacing w:val="-60"/>
          <w:u w:val="single"/>
        </w:rPr>
        <w:t xml:space="preserve"> </w:t>
      </w:r>
      <w:r w:rsidR="0004432C">
        <w:rPr>
          <w:u w:val="single"/>
        </w:rPr>
        <w:t>Доказ</w:t>
      </w:r>
      <w:r w:rsidR="0004432C">
        <w:t>: извод из регистра надлежног органа (Агенција за привредне регистре, осносно надлежног Привредног суда)</w:t>
      </w:r>
    </w:p>
    <w:p w:rsidR="00924A08" w:rsidRDefault="00924A08">
      <w:pPr>
        <w:pStyle w:val="BodyText"/>
        <w:spacing w:before="3"/>
        <w:rPr>
          <w:sz w:val="16"/>
        </w:rPr>
      </w:pPr>
    </w:p>
    <w:p w:rsidR="00924A08" w:rsidRDefault="0004432C">
      <w:pPr>
        <w:pStyle w:val="ListParagraph"/>
        <w:numPr>
          <w:ilvl w:val="0"/>
          <w:numId w:val="22"/>
        </w:numPr>
        <w:tabs>
          <w:tab w:val="left" w:pos="1104"/>
        </w:tabs>
        <w:spacing w:before="90"/>
        <w:ind w:right="844" w:firstLine="0"/>
        <w:jc w:val="both"/>
        <w:rPr>
          <w:sz w:val="24"/>
        </w:rPr>
      </w:pPr>
      <w:r>
        <w:rPr>
          <w:sz w:val="24"/>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w:t>
      </w:r>
      <w:r>
        <w:rPr>
          <w:spacing w:val="-4"/>
          <w:sz w:val="24"/>
        </w:rPr>
        <w:t xml:space="preserve"> </w:t>
      </w:r>
      <w:r>
        <w:rPr>
          <w:sz w:val="24"/>
        </w:rPr>
        <w:t>преваре</w:t>
      </w:r>
    </w:p>
    <w:p w:rsidR="00924A08" w:rsidRDefault="00631290">
      <w:pPr>
        <w:pStyle w:val="BodyText"/>
        <w:ind w:left="1540"/>
      </w:pPr>
      <w:r>
        <w:rPr>
          <w:noProof/>
          <w:lang w:bidi="ar-SA"/>
        </w:rPr>
        <mc:AlternateContent>
          <mc:Choice Requires="wpg">
            <w:drawing>
              <wp:anchor distT="0" distB="0" distL="114300" distR="114300" simplePos="0" relativeHeight="251644416" behindDoc="1" locked="0" layoutInCell="1" allowOverlap="1">
                <wp:simplePos x="0" y="0"/>
                <wp:positionH relativeFrom="page">
                  <wp:posOffset>896620</wp:posOffset>
                </wp:positionH>
                <wp:positionV relativeFrom="paragraph">
                  <wp:posOffset>5080</wp:posOffset>
                </wp:positionV>
                <wp:extent cx="5981065" cy="4732655"/>
                <wp:effectExtent l="1270" t="2540" r="0" b="0"/>
                <wp:wrapNone/>
                <wp:docPr id="4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4732655"/>
                          <a:chOff x="1412" y="8"/>
                          <a:chExt cx="9419" cy="7453"/>
                        </a:xfrm>
                      </wpg:grpSpPr>
                      <wps:wsp>
                        <wps:cNvPr id="43" name="AutoShape 43"/>
                        <wps:cNvSpPr>
                          <a:spLocks/>
                        </wps:cNvSpPr>
                        <wps:spPr bwMode="auto">
                          <a:xfrm>
                            <a:off x="1411" y="8"/>
                            <a:ext cx="9419" cy="7177"/>
                          </a:xfrm>
                          <a:custGeom>
                            <a:avLst/>
                            <a:gdLst>
                              <a:gd name="T0" fmla="+- 0 10831 1412"/>
                              <a:gd name="T1" fmla="*/ T0 w 9419"/>
                              <a:gd name="T2" fmla="+- 0 6633 8"/>
                              <a:gd name="T3" fmla="*/ 6633 h 7177"/>
                              <a:gd name="T4" fmla="+- 0 1412 1412"/>
                              <a:gd name="T5" fmla="*/ T4 w 9419"/>
                              <a:gd name="T6" fmla="+- 0 6633 8"/>
                              <a:gd name="T7" fmla="*/ 6633 h 7177"/>
                              <a:gd name="T8" fmla="+- 0 1412 1412"/>
                              <a:gd name="T9" fmla="*/ T8 w 9419"/>
                              <a:gd name="T10" fmla="+- 0 6909 8"/>
                              <a:gd name="T11" fmla="*/ 6909 h 7177"/>
                              <a:gd name="T12" fmla="+- 0 1412 1412"/>
                              <a:gd name="T13" fmla="*/ T12 w 9419"/>
                              <a:gd name="T14" fmla="+- 0 7185 8"/>
                              <a:gd name="T15" fmla="*/ 7185 h 7177"/>
                              <a:gd name="T16" fmla="+- 0 10831 1412"/>
                              <a:gd name="T17" fmla="*/ T16 w 9419"/>
                              <a:gd name="T18" fmla="+- 0 7185 8"/>
                              <a:gd name="T19" fmla="*/ 7185 h 7177"/>
                              <a:gd name="T20" fmla="+- 0 10831 1412"/>
                              <a:gd name="T21" fmla="*/ T20 w 9419"/>
                              <a:gd name="T22" fmla="+- 0 6909 8"/>
                              <a:gd name="T23" fmla="*/ 6909 h 7177"/>
                              <a:gd name="T24" fmla="+- 0 10831 1412"/>
                              <a:gd name="T25" fmla="*/ T24 w 9419"/>
                              <a:gd name="T26" fmla="+- 0 6633 8"/>
                              <a:gd name="T27" fmla="*/ 6633 h 7177"/>
                              <a:gd name="T28" fmla="+- 0 10831 1412"/>
                              <a:gd name="T29" fmla="*/ T28 w 9419"/>
                              <a:gd name="T30" fmla="+- 0 8 8"/>
                              <a:gd name="T31" fmla="*/ 8 h 7177"/>
                              <a:gd name="T32" fmla="+- 0 1412 1412"/>
                              <a:gd name="T33" fmla="*/ T32 w 9419"/>
                              <a:gd name="T34" fmla="+- 0 8 8"/>
                              <a:gd name="T35" fmla="*/ 8 h 7177"/>
                              <a:gd name="T36" fmla="+- 0 1412 1412"/>
                              <a:gd name="T37" fmla="*/ T36 w 9419"/>
                              <a:gd name="T38" fmla="+- 0 284 8"/>
                              <a:gd name="T39" fmla="*/ 284 h 7177"/>
                              <a:gd name="T40" fmla="+- 0 1412 1412"/>
                              <a:gd name="T41" fmla="*/ T40 w 9419"/>
                              <a:gd name="T42" fmla="+- 0 560 8"/>
                              <a:gd name="T43" fmla="*/ 560 h 7177"/>
                              <a:gd name="T44" fmla="+- 0 1412 1412"/>
                              <a:gd name="T45" fmla="*/ T44 w 9419"/>
                              <a:gd name="T46" fmla="+- 0 836 8"/>
                              <a:gd name="T47" fmla="*/ 836 h 7177"/>
                              <a:gd name="T48" fmla="+- 0 1412 1412"/>
                              <a:gd name="T49" fmla="*/ T48 w 9419"/>
                              <a:gd name="T50" fmla="+- 0 1112 8"/>
                              <a:gd name="T51" fmla="*/ 1112 h 7177"/>
                              <a:gd name="T52" fmla="+- 0 1412 1412"/>
                              <a:gd name="T53" fmla="*/ T52 w 9419"/>
                              <a:gd name="T54" fmla="+- 0 1388 8"/>
                              <a:gd name="T55" fmla="*/ 1388 h 7177"/>
                              <a:gd name="T56" fmla="+- 0 1412 1412"/>
                              <a:gd name="T57" fmla="*/ T56 w 9419"/>
                              <a:gd name="T58" fmla="+- 0 1664 8"/>
                              <a:gd name="T59" fmla="*/ 1664 h 7177"/>
                              <a:gd name="T60" fmla="+- 0 1412 1412"/>
                              <a:gd name="T61" fmla="*/ T60 w 9419"/>
                              <a:gd name="T62" fmla="+- 0 1940 8"/>
                              <a:gd name="T63" fmla="*/ 1940 h 7177"/>
                              <a:gd name="T64" fmla="+- 0 1412 1412"/>
                              <a:gd name="T65" fmla="*/ T64 w 9419"/>
                              <a:gd name="T66" fmla="+- 0 2216 8"/>
                              <a:gd name="T67" fmla="*/ 2216 h 7177"/>
                              <a:gd name="T68" fmla="+- 0 1412 1412"/>
                              <a:gd name="T69" fmla="*/ T68 w 9419"/>
                              <a:gd name="T70" fmla="+- 0 2492 8"/>
                              <a:gd name="T71" fmla="*/ 2492 h 7177"/>
                              <a:gd name="T72" fmla="+- 0 1412 1412"/>
                              <a:gd name="T73" fmla="*/ T72 w 9419"/>
                              <a:gd name="T74" fmla="+- 0 2768 8"/>
                              <a:gd name="T75" fmla="*/ 2768 h 7177"/>
                              <a:gd name="T76" fmla="+- 0 1412 1412"/>
                              <a:gd name="T77" fmla="*/ T76 w 9419"/>
                              <a:gd name="T78" fmla="+- 0 3044 8"/>
                              <a:gd name="T79" fmla="*/ 3044 h 7177"/>
                              <a:gd name="T80" fmla="+- 0 1412 1412"/>
                              <a:gd name="T81" fmla="*/ T80 w 9419"/>
                              <a:gd name="T82" fmla="+- 0 3320 8"/>
                              <a:gd name="T83" fmla="*/ 3320 h 7177"/>
                              <a:gd name="T84" fmla="+- 0 1412 1412"/>
                              <a:gd name="T85" fmla="*/ T84 w 9419"/>
                              <a:gd name="T86" fmla="+- 0 3320 8"/>
                              <a:gd name="T87" fmla="*/ 3320 h 7177"/>
                              <a:gd name="T88" fmla="+- 0 1412 1412"/>
                              <a:gd name="T89" fmla="*/ T88 w 9419"/>
                              <a:gd name="T90" fmla="+- 0 3596 8"/>
                              <a:gd name="T91" fmla="*/ 3596 h 7177"/>
                              <a:gd name="T92" fmla="+- 0 1412 1412"/>
                              <a:gd name="T93" fmla="*/ T92 w 9419"/>
                              <a:gd name="T94" fmla="+- 0 3872 8"/>
                              <a:gd name="T95" fmla="*/ 3872 h 7177"/>
                              <a:gd name="T96" fmla="+- 0 1412 1412"/>
                              <a:gd name="T97" fmla="*/ T96 w 9419"/>
                              <a:gd name="T98" fmla="+- 0 4148 8"/>
                              <a:gd name="T99" fmla="*/ 4148 h 7177"/>
                              <a:gd name="T100" fmla="+- 0 1412 1412"/>
                              <a:gd name="T101" fmla="*/ T100 w 9419"/>
                              <a:gd name="T102" fmla="+- 0 4424 8"/>
                              <a:gd name="T103" fmla="*/ 4424 h 7177"/>
                              <a:gd name="T104" fmla="+- 0 1412 1412"/>
                              <a:gd name="T105" fmla="*/ T104 w 9419"/>
                              <a:gd name="T106" fmla="+- 0 4700 8"/>
                              <a:gd name="T107" fmla="*/ 4700 h 7177"/>
                              <a:gd name="T108" fmla="+- 0 1412 1412"/>
                              <a:gd name="T109" fmla="*/ T108 w 9419"/>
                              <a:gd name="T110" fmla="+- 0 4976 8"/>
                              <a:gd name="T111" fmla="*/ 4976 h 7177"/>
                              <a:gd name="T112" fmla="+- 0 1412 1412"/>
                              <a:gd name="T113" fmla="*/ T112 w 9419"/>
                              <a:gd name="T114" fmla="+- 0 5252 8"/>
                              <a:gd name="T115" fmla="*/ 5252 h 7177"/>
                              <a:gd name="T116" fmla="+- 0 1412 1412"/>
                              <a:gd name="T117" fmla="*/ T116 w 9419"/>
                              <a:gd name="T118" fmla="+- 0 5528 8"/>
                              <a:gd name="T119" fmla="*/ 5528 h 7177"/>
                              <a:gd name="T120" fmla="+- 0 1412 1412"/>
                              <a:gd name="T121" fmla="*/ T120 w 9419"/>
                              <a:gd name="T122" fmla="+- 0 5804 8"/>
                              <a:gd name="T123" fmla="*/ 5804 h 7177"/>
                              <a:gd name="T124" fmla="+- 0 1412 1412"/>
                              <a:gd name="T125" fmla="*/ T124 w 9419"/>
                              <a:gd name="T126" fmla="+- 0 6080 8"/>
                              <a:gd name="T127" fmla="*/ 6080 h 7177"/>
                              <a:gd name="T128" fmla="+- 0 1412 1412"/>
                              <a:gd name="T129" fmla="*/ T128 w 9419"/>
                              <a:gd name="T130" fmla="+- 0 6356 8"/>
                              <a:gd name="T131" fmla="*/ 6356 h 7177"/>
                              <a:gd name="T132" fmla="+- 0 1412 1412"/>
                              <a:gd name="T133" fmla="*/ T132 w 9419"/>
                              <a:gd name="T134" fmla="+- 0 6632 8"/>
                              <a:gd name="T135" fmla="*/ 6632 h 7177"/>
                              <a:gd name="T136" fmla="+- 0 10831 1412"/>
                              <a:gd name="T137" fmla="*/ T136 w 9419"/>
                              <a:gd name="T138" fmla="+- 0 6632 8"/>
                              <a:gd name="T139" fmla="*/ 6632 h 7177"/>
                              <a:gd name="T140" fmla="+- 0 10831 1412"/>
                              <a:gd name="T141" fmla="*/ T140 w 9419"/>
                              <a:gd name="T142" fmla="+- 0 6356 8"/>
                              <a:gd name="T143" fmla="*/ 6356 h 7177"/>
                              <a:gd name="T144" fmla="+- 0 10831 1412"/>
                              <a:gd name="T145" fmla="*/ T144 w 9419"/>
                              <a:gd name="T146" fmla="+- 0 6080 8"/>
                              <a:gd name="T147" fmla="*/ 6080 h 7177"/>
                              <a:gd name="T148" fmla="+- 0 10831 1412"/>
                              <a:gd name="T149" fmla="*/ T148 w 9419"/>
                              <a:gd name="T150" fmla="+- 0 5804 8"/>
                              <a:gd name="T151" fmla="*/ 5804 h 7177"/>
                              <a:gd name="T152" fmla="+- 0 10831 1412"/>
                              <a:gd name="T153" fmla="*/ T152 w 9419"/>
                              <a:gd name="T154" fmla="+- 0 5528 8"/>
                              <a:gd name="T155" fmla="*/ 5528 h 7177"/>
                              <a:gd name="T156" fmla="+- 0 10831 1412"/>
                              <a:gd name="T157" fmla="*/ T156 w 9419"/>
                              <a:gd name="T158" fmla="+- 0 5252 8"/>
                              <a:gd name="T159" fmla="*/ 5252 h 7177"/>
                              <a:gd name="T160" fmla="+- 0 10831 1412"/>
                              <a:gd name="T161" fmla="*/ T160 w 9419"/>
                              <a:gd name="T162" fmla="+- 0 4976 8"/>
                              <a:gd name="T163" fmla="*/ 4976 h 7177"/>
                              <a:gd name="T164" fmla="+- 0 10831 1412"/>
                              <a:gd name="T165" fmla="*/ T164 w 9419"/>
                              <a:gd name="T166" fmla="+- 0 4700 8"/>
                              <a:gd name="T167" fmla="*/ 4700 h 7177"/>
                              <a:gd name="T168" fmla="+- 0 10831 1412"/>
                              <a:gd name="T169" fmla="*/ T168 w 9419"/>
                              <a:gd name="T170" fmla="+- 0 4424 8"/>
                              <a:gd name="T171" fmla="*/ 4424 h 7177"/>
                              <a:gd name="T172" fmla="+- 0 10831 1412"/>
                              <a:gd name="T173" fmla="*/ T172 w 9419"/>
                              <a:gd name="T174" fmla="+- 0 4148 8"/>
                              <a:gd name="T175" fmla="*/ 4148 h 7177"/>
                              <a:gd name="T176" fmla="+- 0 10831 1412"/>
                              <a:gd name="T177" fmla="*/ T176 w 9419"/>
                              <a:gd name="T178" fmla="+- 0 3872 8"/>
                              <a:gd name="T179" fmla="*/ 3872 h 7177"/>
                              <a:gd name="T180" fmla="+- 0 10831 1412"/>
                              <a:gd name="T181" fmla="*/ T180 w 9419"/>
                              <a:gd name="T182" fmla="+- 0 3596 8"/>
                              <a:gd name="T183" fmla="*/ 3596 h 7177"/>
                              <a:gd name="T184" fmla="+- 0 10831 1412"/>
                              <a:gd name="T185" fmla="*/ T184 w 9419"/>
                              <a:gd name="T186" fmla="+- 0 3320 8"/>
                              <a:gd name="T187" fmla="*/ 3320 h 7177"/>
                              <a:gd name="T188" fmla="+- 0 10831 1412"/>
                              <a:gd name="T189" fmla="*/ T188 w 9419"/>
                              <a:gd name="T190" fmla="+- 0 3320 8"/>
                              <a:gd name="T191" fmla="*/ 3320 h 7177"/>
                              <a:gd name="T192" fmla="+- 0 10831 1412"/>
                              <a:gd name="T193" fmla="*/ T192 w 9419"/>
                              <a:gd name="T194" fmla="+- 0 3044 8"/>
                              <a:gd name="T195" fmla="*/ 3044 h 7177"/>
                              <a:gd name="T196" fmla="+- 0 10831 1412"/>
                              <a:gd name="T197" fmla="*/ T196 w 9419"/>
                              <a:gd name="T198" fmla="+- 0 2768 8"/>
                              <a:gd name="T199" fmla="*/ 2768 h 7177"/>
                              <a:gd name="T200" fmla="+- 0 10831 1412"/>
                              <a:gd name="T201" fmla="*/ T200 w 9419"/>
                              <a:gd name="T202" fmla="+- 0 2492 8"/>
                              <a:gd name="T203" fmla="*/ 2492 h 7177"/>
                              <a:gd name="T204" fmla="+- 0 10831 1412"/>
                              <a:gd name="T205" fmla="*/ T204 w 9419"/>
                              <a:gd name="T206" fmla="+- 0 2216 8"/>
                              <a:gd name="T207" fmla="*/ 2216 h 7177"/>
                              <a:gd name="T208" fmla="+- 0 10831 1412"/>
                              <a:gd name="T209" fmla="*/ T208 w 9419"/>
                              <a:gd name="T210" fmla="+- 0 1940 8"/>
                              <a:gd name="T211" fmla="*/ 1940 h 7177"/>
                              <a:gd name="T212" fmla="+- 0 10831 1412"/>
                              <a:gd name="T213" fmla="*/ T212 w 9419"/>
                              <a:gd name="T214" fmla="+- 0 1664 8"/>
                              <a:gd name="T215" fmla="*/ 1664 h 7177"/>
                              <a:gd name="T216" fmla="+- 0 10831 1412"/>
                              <a:gd name="T217" fmla="*/ T216 w 9419"/>
                              <a:gd name="T218" fmla="+- 0 1388 8"/>
                              <a:gd name="T219" fmla="*/ 1388 h 7177"/>
                              <a:gd name="T220" fmla="+- 0 10831 1412"/>
                              <a:gd name="T221" fmla="*/ T220 w 9419"/>
                              <a:gd name="T222" fmla="+- 0 1112 8"/>
                              <a:gd name="T223" fmla="*/ 1112 h 7177"/>
                              <a:gd name="T224" fmla="+- 0 10831 1412"/>
                              <a:gd name="T225" fmla="*/ T224 w 9419"/>
                              <a:gd name="T226" fmla="+- 0 836 8"/>
                              <a:gd name="T227" fmla="*/ 836 h 7177"/>
                              <a:gd name="T228" fmla="+- 0 10831 1412"/>
                              <a:gd name="T229" fmla="*/ T228 w 9419"/>
                              <a:gd name="T230" fmla="+- 0 560 8"/>
                              <a:gd name="T231" fmla="*/ 560 h 7177"/>
                              <a:gd name="T232" fmla="+- 0 10831 1412"/>
                              <a:gd name="T233" fmla="*/ T232 w 9419"/>
                              <a:gd name="T234" fmla="+- 0 284 8"/>
                              <a:gd name="T235" fmla="*/ 284 h 7177"/>
                              <a:gd name="T236" fmla="+- 0 10831 1412"/>
                              <a:gd name="T237" fmla="*/ T236 w 9419"/>
                              <a:gd name="T238" fmla="+- 0 8 8"/>
                              <a:gd name="T239" fmla="*/ 8 h 71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9419" h="7177">
                                <a:moveTo>
                                  <a:pt x="9419" y="6625"/>
                                </a:moveTo>
                                <a:lnTo>
                                  <a:pt x="0" y="6625"/>
                                </a:lnTo>
                                <a:lnTo>
                                  <a:pt x="0" y="6901"/>
                                </a:lnTo>
                                <a:lnTo>
                                  <a:pt x="0" y="7177"/>
                                </a:lnTo>
                                <a:lnTo>
                                  <a:pt x="9419" y="7177"/>
                                </a:lnTo>
                                <a:lnTo>
                                  <a:pt x="9419" y="6901"/>
                                </a:lnTo>
                                <a:lnTo>
                                  <a:pt x="9419" y="6625"/>
                                </a:lnTo>
                                <a:moveTo>
                                  <a:pt x="9419" y="0"/>
                                </a:moveTo>
                                <a:lnTo>
                                  <a:pt x="0" y="0"/>
                                </a:lnTo>
                                <a:lnTo>
                                  <a:pt x="0" y="276"/>
                                </a:lnTo>
                                <a:lnTo>
                                  <a:pt x="0" y="552"/>
                                </a:lnTo>
                                <a:lnTo>
                                  <a:pt x="0" y="828"/>
                                </a:lnTo>
                                <a:lnTo>
                                  <a:pt x="0" y="1104"/>
                                </a:lnTo>
                                <a:lnTo>
                                  <a:pt x="0" y="1380"/>
                                </a:lnTo>
                                <a:lnTo>
                                  <a:pt x="0" y="1656"/>
                                </a:lnTo>
                                <a:lnTo>
                                  <a:pt x="0" y="1932"/>
                                </a:lnTo>
                                <a:lnTo>
                                  <a:pt x="0" y="2208"/>
                                </a:lnTo>
                                <a:lnTo>
                                  <a:pt x="0" y="2484"/>
                                </a:lnTo>
                                <a:lnTo>
                                  <a:pt x="0" y="2760"/>
                                </a:lnTo>
                                <a:lnTo>
                                  <a:pt x="0" y="3036"/>
                                </a:lnTo>
                                <a:lnTo>
                                  <a:pt x="0" y="3312"/>
                                </a:lnTo>
                                <a:lnTo>
                                  <a:pt x="0" y="3588"/>
                                </a:lnTo>
                                <a:lnTo>
                                  <a:pt x="0" y="3864"/>
                                </a:lnTo>
                                <a:lnTo>
                                  <a:pt x="0" y="4140"/>
                                </a:lnTo>
                                <a:lnTo>
                                  <a:pt x="0" y="4416"/>
                                </a:lnTo>
                                <a:lnTo>
                                  <a:pt x="0" y="4692"/>
                                </a:lnTo>
                                <a:lnTo>
                                  <a:pt x="0" y="4968"/>
                                </a:lnTo>
                                <a:lnTo>
                                  <a:pt x="0" y="5244"/>
                                </a:lnTo>
                                <a:lnTo>
                                  <a:pt x="0" y="5520"/>
                                </a:lnTo>
                                <a:lnTo>
                                  <a:pt x="0" y="5796"/>
                                </a:lnTo>
                                <a:lnTo>
                                  <a:pt x="0" y="6072"/>
                                </a:lnTo>
                                <a:lnTo>
                                  <a:pt x="0" y="6348"/>
                                </a:lnTo>
                                <a:lnTo>
                                  <a:pt x="0" y="6624"/>
                                </a:lnTo>
                                <a:lnTo>
                                  <a:pt x="9419" y="6624"/>
                                </a:lnTo>
                                <a:lnTo>
                                  <a:pt x="9419" y="6348"/>
                                </a:lnTo>
                                <a:lnTo>
                                  <a:pt x="9419" y="6072"/>
                                </a:lnTo>
                                <a:lnTo>
                                  <a:pt x="9419" y="5796"/>
                                </a:lnTo>
                                <a:lnTo>
                                  <a:pt x="9419" y="5520"/>
                                </a:lnTo>
                                <a:lnTo>
                                  <a:pt x="9419" y="5244"/>
                                </a:lnTo>
                                <a:lnTo>
                                  <a:pt x="9419" y="4968"/>
                                </a:lnTo>
                                <a:lnTo>
                                  <a:pt x="9419" y="4692"/>
                                </a:lnTo>
                                <a:lnTo>
                                  <a:pt x="9419" y="4416"/>
                                </a:lnTo>
                                <a:lnTo>
                                  <a:pt x="9419" y="4140"/>
                                </a:lnTo>
                                <a:lnTo>
                                  <a:pt x="9419" y="3864"/>
                                </a:lnTo>
                                <a:lnTo>
                                  <a:pt x="9419" y="3588"/>
                                </a:lnTo>
                                <a:lnTo>
                                  <a:pt x="9419" y="3312"/>
                                </a:lnTo>
                                <a:lnTo>
                                  <a:pt x="9419" y="3036"/>
                                </a:lnTo>
                                <a:lnTo>
                                  <a:pt x="9419" y="2760"/>
                                </a:lnTo>
                                <a:lnTo>
                                  <a:pt x="9419" y="2484"/>
                                </a:lnTo>
                                <a:lnTo>
                                  <a:pt x="9419" y="2208"/>
                                </a:lnTo>
                                <a:lnTo>
                                  <a:pt x="9419" y="1932"/>
                                </a:lnTo>
                                <a:lnTo>
                                  <a:pt x="9419" y="1656"/>
                                </a:lnTo>
                                <a:lnTo>
                                  <a:pt x="9419" y="1380"/>
                                </a:lnTo>
                                <a:lnTo>
                                  <a:pt x="9419" y="1104"/>
                                </a:lnTo>
                                <a:lnTo>
                                  <a:pt x="9419" y="828"/>
                                </a:lnTo>
                                <a:lnTo>
                                  <a:pt x="9419" y="552"/>
                                </a:lnTo>
                                <a:lnTo>
                                  <a:pt x="9419" y="276"/>
                                </a:lnTo>
                                <a:lnTo>
                                  <a:pt x="9419" y="0"/>
                                </a:lnTo>
                              </a:path>
                            </a:pathLst>
                          </a:custGeom>
                          <a:solidFill>
                            <a:srgbClr val="F3F3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Rectangle 42"/>
                        <wps:cNvSpPr>
                          <a:spLocks noChangeArrowheads="1"/>
                        </wps:cNvSpPr>
                        <wps:spPr bwMode="auto">
                          <a:xfrm>
                            <a:off x="1411" y="7185"/>
                            <a:ext cx="9419" cy="276"/>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25255A" id="Group 41" o:spid="_x0000_s1026" style="position:absolute;margin-left:70.6pt;margin-top:.4pt;width:470.95pt;height:372.65pt;z-index:-251672064;mso-position-horizontal-relative:page" coordorigin="1412,8" coordsize="9419,7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">
                <v:shape id="AutoShape 43" o:spid="_x0000_s1027" style="position:absolute;left:1411;top:8;width:9419;height:7177;visibility:visible;mso-wrap-style:square;v-text-anchor:top" coordsize="9419,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" path="m9419,6625l,6625r,276l,7177r9419,l9419,6901r,-276m9419,l,,,276,,552,,828r,276l,1380r,276l,1932r,276l,2484r,276l,3036r,276l,3588r,276l,4140r,276l,4692r,276l,5244r,276l,5796r,276l,6348r,276l9419,6624r,-276l9419,6072r,-276l9419,5520r,-276l9419,4968r,-276l9419,4416r,-276l9419,3864r,-276l9419,3312r,-276l9419,2760r,-276l9419,2208r,-276l9419,1656r,-276l9419,1104r,-276l9419,552r,-276l9419,e" fillcolor="#f3f3f3" stroked="f">
                  <v:path arrowok="t" o:connecttype="custom" o:connectlocs="9419,6633;0,6633;0,6909;0,7185;9419,7185;9419,6909;9419,6633;9419,8;0,8;0,284;0,560;0,836;0,1112;0,1388;0,1664;0,1940;0,2216;0,2492;0,2768;0,3044;0,3320;0,3320;0,3596;0,3872;0,4148;0,4424;0,4700;0,4976;0,5252;0,5528;0,5804;0,6080;0,6356;0,6632;9419,6632;9419,6356;9419,6080;9419,5804;9419,5528;9419,5252;9419,4976;9419,4700;9419,4424;9419,4148;9419,3872;9419,3596;9419,3320;9419,3320;9419,3044;9419,2768;9419,2492;9419,2216;9419,1940;9419,1664;9419,1388;9419,1112;9419,836;9419,560;9419,284;9419,8" o:connectangles="0,0,0,0,0,0,0,0,0,0,0,0,0,0,0,0,0,0,0,0,0,0,0,0,0,0,0,0,0,0,0,0,0,0,0,0,0,0,0,0,0,0,0,0,0,0,0,0,0,0,0,0,0,0,0,0,0,0,0,0"/>
                </v:shape>
                <v:rect id="Rectangle 42" o:spid="_x0000_s1028" style="position:absolute;left:1411;top:7185;width:941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" fillcolor="#f1f1f1" stroked="f"/>
                <w10:wrap anchorx="page"/>
              </v:group>
            </w:pict>
          </mc:Fallback>
        </mc:AlternateContent>
      </w:r>
      <w:r w:rsidR="0004432C">
        <w:rPr>
          <w:spacing w:val="-60"/>
          <w:u w:val="single"/>
        </w:rPr>
        <w:t xml:space="preserve"> </w:t>
      </w:r>
      <w:r w:rsidR="0004432C">
        <w:rPr>
          <w:u w:val="single"/>
        </w:rPr>
        <w:t>Доказ</w:t>
      </w:r>
      <w:r w:rsidR="0004432C">
        <w:t>:</w:t>
      </w:r>
    </w:p>
    <w:p w:rsidR="00924A08" w:rsidRDefault="0004432C">
      <w:pPr>
        <w:ind w:left="1540"/>
        <w:rPr>
          <w:sz w:val="24"/>
        </w:rPr>
      </w:pPr>
      <w:r>
        <w:rPr>
          <w:sz w:val="24"/>
        </w:rPr>
        <w:t xml:space="preserve">- за </w:t>
      </w:r>
      <w:r>
        <w:rPr>
          <w:b/>
          <w:sz w:val="24"/>
          <w:u w:val="thick"/>
        </w:rPr>
        <w:t>правно лице</w:t>
      </w:r>
      <w:r>
        <w:rPr>
          <w:b/>
          <w:sz w:val="24"/>
        </w:rPr>
        <w:t xml:space="preserve"> </w:t>
      </w:r>
      <w:r>
        <w:rPr>
          <w:sz w:val="24"/>
        </w:rPr>
        <w:t>као понуђаче:</w:t>
      </w:r>
    </w:p>
    <w:p w:rsidR="00924A08" w:rsidRDefault="00E61506" w:rsidP="00342D43">
      <w:pPr>
        <w:pStyle w:val="BodyText"/>
        <w:ind w:left="820" w:right="836" w:firstLine="719"/>
        <w:jc w:val="both"/>
      </w:pPr>
      <w:r>
        <w:t>Извод из ка</w:t>
      </w:r>
      <w:r w:rsidR="0004432C">
        <w:t>знене евиденције Основног суда, односно уверења Основног суда на чијем подручју се налази седиште домаћег правног лица, односно седиште представништва</w:t>
      </w:r>
      <w:r w:rsidR="0004432C">
        <w:rPr>
          <w:spacing w:val="5"/>
        </w:rPr>
        <w:t xml:space="preserve"> </w:t>
      </w:r>
      <w:r w:rsidR="0004432C">
        <w:t>или</w:t>
      </w:r>
      <w:r w:rsidR="0004432C">
        <w:rPr>
          <w:spacing w:val="6"/>
        </w:rPr>
        <w:t xml:space="preserve"> </w:t>
      </w:r>
      <w:r w:rsidR="0004432C">
        <w:t>огранка</w:t>
      </w:r>
      <w:r w:rsidR="0004432C">
        <w:rPr>
          <w:spacing w:val="6"/>
        </w:rPr>
        <w:t xml:space="preserve"> </w:t>
      </w:r>
      <w:r w:rsidR="0004432C">
        <w:t>страног</w:t>
      </w:r>
      <w:r w:rsidR="0004432C">
        <w:rPr>
          <w:spacing w:val="8"/>
        </w:rPr>
        <w:t xml:space="preserve"> </w:t>
      </w:r>
      <w:r w:rsidR="0004432C">
        <w:t>правног</w:t>
      </w:r>
      <w:r w:rsidR="0004432C">
        <w:rPr>
          <w:spacing w:val="4"/>
        </w:rPr>
        <w:t xml:space="preserve"> </w:t>
      </w:r>
      <w:r w:rsidR="0004432C">
        <w:t>лица,</w:t>
      </w:r>
      <w:r w:rsidR="0004432C">
        <w:rPr>
          <w:spacing w:val="8"/>
          <w:u w:val="single"/>
        </w:rPr>
        <w:t xml:space="preserve"> </w:t>
      </w:r>
      <w:r w:rsidR="0004432C">
        <w:rPr>
          <w:u w:val="single"/>
        </w:rPr>
        <w:t>као</w:t>
      </w:r>
      <w:r w:rsidR="0004432C">
        <w:rPr>
          <w:spacing w:val="7"/>
          <w:u w:val="single"/>
        </w:rPr>
        <w:t xml:space="preserve"> </w:t>
      </w:r>
      <w:r w:rsidR="0004432C">
        <w:rPr>
          <w:u w:val="single"/>
        </w:rPr>
        <w:t>доказ</w:t>
      </w:r>
      <w:r w:rsidR="0004432C">
        <w:rPr>
          <w:spacing w:val="8"/>
          <w:u w:val="single"/>
        </w:rPr>
        <w:t xml:space="preserve"> </w:t>
      </w:r>
      <w:r w:rsidR="0004432C">
        <w:rPr>
          <w:u w:val="single"/>
        </w:rPr>
        <w:t>да</w:t>
      </w:r>
      <w:r w:rsidR="0004432C">
        <w:rPr>
          <w:spacing w:val="5"/>
          <w:u w:val="single"/>
        </w:rPr>
        <w:t xml:space="preserve"> </w:t>
      </w:r>
      <w:r w:rsidR="0004432C">
        <w:rPr>
          <w:u w:val="single"/>
        </w:rPr>
        <w:t>понуђач</w:t>
      </w:r>
      <w:r w:rsidR="0004432C">
        <w:rPr>
          <w:spacing w:val="6"/>
          <w:u w:val="single"/>
        </w:rPr>
        <w:t xml:space="preserve"> </w:t>
      </w:r>
      <w:r w:rsidR="0004432C">
        <w:rPr>
          <w:u w:val="single"/>
        </w:rPr>
        <w:t>није</w:t>
      </w:r>
      <w:r w:rsidR="0004432C">
        <w:rPr>
          <w:spacing w:val="6"/>
          <w:u w:val="single"/>
        </w:rPr>
        <w:t xml:space="preserve"> </w:t>
      </w:r>
      <w:r w:rsidR="0004432C">
        <w:rPr>
          <w:u w:val="single"/>
        </w:rPr>
        <w:t>осуђиван</w:t>
      </w:r>
      <w:r w:rsidR="0004432C">
        <w:rPr>
          <w:spacing w:val="9"/>
          <w:u w:val="single"/>
        </w:rPr>
        <w:t xml:space="preserve"> </w:t>
      </w:r>
      <w:r w:rsidR="0004432C">
        <w:rPr>
          <w:u w:val="single"/>
        </w:rPr>
        <w:t>за</w:t>
      </w:r>
      <w:r w:rsidR="00342D43">
        <w:rPr>
          <w:lang w:val="sr-Cyrl-RS"/>
        </w:rPr>
        <w:t xml:space="preserve"> </w:t>
      </w:r>
      <w:r w:rsidR="0004432C">
        <w:rPr>
          <w:u w:val="single"/>
        </w:rPr>
        <w:t>кривична дела против привреде, животне средине, примања или давања мита, преваре;</w:t>
      </w:r>
      <w:r w:rsidR="0004432C">
        <w:t xml:space="preserve"> Извод  из  казнене  евиденције  Посебног  одељења  (  за  организовани  криминал</w:t>
      </w:r>
      <w:r w:rsidR="0004432C">
        <w:rPr>
          <w:spacing w:val="52"/>
        </w:rPr>
        <w:t xml:space="preserve"> </w:t>
      </w:r>
      <w:r w:rsidR="0004432C">
        <w:t>)Вишег</w:t>
      </w:r>
      <w:r w:rsidR="0004432C">
        <w:rPr>
          <w:spacing w:val="28"/>
        </w:rPr>
        <w:t xml:space="preserve"> </w:t>
      </w:r>
      <w:r w:rsidR="0004432C">
        <w:t>суда</w:t>
      </w:r>
      <w:r w:rsidR="0004432C">
        <w:rPr>
          <w:spacing w:val="33"/>
        </w:rPr>
        <w:t xml:space="preserve"> </w:t>
      </w:r>
      <w:r w:rsidR="0004432C">
        <w:t>у</w:t>
      </w:r>
      <w:r w:rsidR="0004432C">
        <w:rPr>
          <w:spacing w:val="26"/>
        </w:rPr>
        <w:t xml:space="preserve"> </w:t>
      </w:r>
      <w:r w:rsidR="0004432C">
        <w:t>Београду,</w:t>
      </w:r>
      <w:r w:rsidR="0004432C">
        <w:rPr>
          <w:spacing w:val="34"/>
          <w:u w:val="single"/>
        </w:rPr>
        <w:t xml:space="preserve"> </w:t>
      </w:r>
      <w:r w:rsidR="0004432C">
        <w:rPr>
          <w:u w:val="single"/>
        </w:rPr>
        <w:t>као</w:t>
      </w:r>
      <w:r w:rsidR="0004432C">
        <w:rPr>
          <w:spacing w:val="28"/>
          <w:u w:val="single"/>
        </w:rPr>
        <w:t xml:space="preserve"> </w:t>
      </w:r>
      <w:r w:rsidR="0004432C">
        <w:rPr>
          <w:u w:val="single"/>
        </w:rPr>
        <w:t>доказ</w:t>
      </w:r>
      <w:r w:rsidR="0004432C">
        <w:rPr>
          <w:spacing w:val="29"/>
          <w:u w:val="single"/>
        </w:rPr>
        <w:t xml:space="preserve"> </w:t>
      </w:r>
      <w:r w:rsidR="0004432C">
        <w:rPr>
          <w:u w:val="single"/>
        </w:rPr>
        <w:t>да</w:t>
      </w:r>
      <w:r w:rsidR="0004432C">
        <w:rPr>
          <w:spacing w:val="28"/>
          <w:u w:val="single"/>
        </w:rPr>
        <w:t xml:space="preserve"> </w:t>
      </w:r>
      <w:r w:rsidR="0004432C">
        <w:rPr>
          <w:u w:val="single"/>
        </w:rPr>
        <w:t>правно</w:t>
      </w:r>
      <w:r w:rsidR="0004432C">
        <w:rPr>
          <w:spacing w:val="29"/>
          <w:u w:val="single"/>
        </w:rPr>
        <w:t xml:space="preserve"> </w:t>
      </w:r>
      <w:r w:rsidR="0004432C">
        <w:rPr>
          <w:u w:val="single"/>
        </w:rPr>
        <w:t>лице</w:t>
      </w:r>
      <w:r w:rsidR="0004432C">
        <w:rPr>
          <w:spacing w:val="28"/>
          <w:u w:val="single"/>
        </w:rPr>
        <w:t xml:space="preserve"> </w:t>
      </w:r>
      <w:r w:rsidR="0004432C">
        <w:rPr>
          <w:u w:val="single"/>
        </w:rPr>
        <w:t>није</w:t>
      </w:r>
      <w:r w:rsidR="0004432C">
        <w:rPr>
          <w:spacing w:val="28"/>
          <w:u w:val="single"/>
        </w:rPr>
        <w:t xml:space="preserve"> </w:t>
      </w:r>
      <w:r w:rsidR="0004432C">
        <w:rPr>
          <w:u w:val="single"/>
        </w:rPr>
        <w:t>осуђивано</w:t>
      </w:r>
      <w:r w:rsidR="0004432C">
        <w:rPr>
          <w:spacing w:val="29"/>
          <w:u w:val="single"/>
        </w:rPr>
        <w:t xml:space="preserve"> </w:t>
      </w:r>
      <w:r w:rsidR="0004432C">
        <w:rPr>
          <w:u w:val="single"/>
        </w:rPr>
        <w:t>за</w:t>
      </w:r>
      <w:r w:rsidR="0004432C">
        <w:rPr>
          <w:spacing w:val="28"/>
          <w:u w:val="single"/>
        </w:rPr>
        <w:t xml:space="preserve"> </w:t>
      </w:r>
      <w:r w:rsidR="0004432C">
        <w:rPr>
          <w:u w:val="single"/>
        </w:rPr>
        <w:t>неко</w:t>
      </w:r>
      <w:r w:rsidR="0004432C">
        <w:rPr>
          <w:spacing w:val="28"/>
          <w:u w:val="single"/>
        </w:rPr>
        <w:t xml:space="preserve"> </w:t>
      </w:r>
      <w:r w:rsidR="0004432C">
        <w:rPr>
          <w:u w:val="single"/>
        </w:rPr>
        <w:t>од</w:t>
      </w:r>
      <w:r w:rsidR="0004432C">
        <w:rPr>
          <w:spacing w:val="30"/>
          <w:u w:val="single"/>
        </w:rPr>
        <w:t xml:space="preserve"> </w:t>
      </w:r>
      <w:r w:rsidR="0004432C">
        <w:rPr>
          <w:u w:val="single"/>
        </w:rPr>
        <w:t>кривичних</w:t>
      </w:r>
      <w:r w:rsidR="00342D43">
        <w:rPr>
          <w:lang w:val="sr-Cyrl-RS"/>
        </w:rPr>
        <w:t xml:space="preserve"> </w:t>
      </w:r>
      <w:r w:rsidR="0004432C">
        <w:rPr>
          <w:u w:val="single"/>
        </w:rPr>
        <w:t>дела као члан организоване криминалне групе;</w:t>
      </w:r>
    </w:p>
    <w:p w:rsidR="00924A08" w:rsidRDefault="0004432C">
      <w:pPr>
        <w:pStyle w:val="BodyText"/>
        <w:ind w:left="1540"/>
      </w:pPr>
      <w:r>
        <w:t>Уверења</w:t>
      </w:r>
      <w:r>
        <w:rPr>
          <w:spacing w:val="31"/>
        </w:rPr>
        <w:t xml:space="preserve"> </w:t>
      </w:r>
      <w:r>
        <w:t>из</w:t>
      </w:r>
      <w:r>
        <w:rPr>
          <w:spacing w:val="34"/>
        </w:rPr>
        <w:t xml:space="preserve"> </w:t>
      </w:r>
      <w:r>
        <w:t>казнене</w:t>
      </w:r>
      <w:r>
        <w:rPr>
          <w:spacing w:val="31"/>
        </w:rPr>
        <w:t xml:space="preserve"> </w:t>
      </w:r>
      <w:r>
        <w:t>евиденције</w:t>
      </w:r>
      <w:r>
        <w:rPr>
          <w:spacing w:val="33"/>
        </w:rPr>
        <w:t xml:space="preserve"> </w:t>
      </w:r>
      <w:r>
        <w:t>надлежне</w:t>
      </w:r>
      <w:r>
        <w:rPr>
          <w:spacing w:val="32"/>
        </w:rPr>
        <w:t xml:space="preserve"> </w:t>
      </w:r>
      <w:r>
        <w:t>ПУ</w:t>
      </w:r>
      <w:r>
        <w:rPr>
          <w:spacing w:val="32"/>
        </w:rPr>
        <w:t xml:space="preserve"> </w:t>
      </w:r>
      <w:r>
        <w:t>МУП</w:t>
      </w:r>
      <w:r>
        <w:rPr>
          <w:spacing w:val="33"/>
        </w:rPr>
        <w:t xml:space="preserve"> </w:t>
      </w:r>
      <w:r>
        <w:t>за</w:t>
      </w:r>
      <w:r>
        <w:rPr>
          <w:spacing w:val="31"/>
        </w:rPr>
        <w:t xml:space="preserve"> </w:t>
      </w:r>
      <w:r>
        <w:t>законског</w:t>
      </w:r>
      <w:r>
        <w:rPr>
          <w:spacing w:val="31"/>
        </w:rPr>
        <w:t xml:space="preserve"> </w:t>
      </w:r>
      <w:r>
        <w:t>заступника,</w:t>
      </w:r>
      <w:r>
        <w:rPr>
          <w:spacing w:val="43"/>
          <w:u w:val="single"/>
        </w:rPr>
        <w:t xml:space="preserve"> </w:t>
      </w:r>
      <w:r>
        <w:rPr>
          <w:u w:val="single"/>
        </w:rPr>
        <w:t>као</w:t>
      </w:r>
    </w:p>
    <w:p w:rsidR="00924A08" w:rsidRDefault="0004432C">
      <w:pPr>
        <w:pStyle w:val="BodyText"/>
        <w:ind w:left="820"/>
      </w:pPr>
      <w:r>
        <w:rPr>
          <w:spacing w:val="-60"/>
          <w:u w:val="single"/>
        </w:rPr>
        <w:t xml:space="preserve"> </w:t>
      </w:r>
      <w:r>
        <w:rPr>
          <w:u w:val="single"/>
        </w:rPr>
        <w:t xml:space="preserve">доказ </w:t>
      </w:r>
      <w:r>
        <w:rPr>
          <w:spacing w:val="41"/>
          <w:u w:val="single"/>
        </w:rPr>
        <w:t xml:space="preserve"> </w:t>
      </w:r>
      <w:r>
        <w:rPr>
          <w:u w:val="single"/>
        </w:rPr>
        <w:t xml:space="preserve">да </w:t>
      </w:r>
      <w:r>
        <w:rPr>
          <w:spacing w:val="41"/>
          <w:u w:val="single"/>
        </w:rPr>
        <w:t xml:space="preserve"> </w:t>
      </w:r>
      <w:r>
        <w:rPr>
          <w:u w:val="single"/>
        </w:rPr>
        <w:t xml:space="preserve">законски </w:t>
      </w:r>
      <w:r>
        <w:rPr>
          <w:spacing w:val="39"/>
          <w:u w:val="single"/>
        </w:rPr>
        <w:t xml:space="preserve"> </w:t>
      </w:r>
      <w:r>
        <w:rPr>
          <w:u w:val="single"/>
        </w:rPr>
        <w:t xml:space="preserve">заступник </w:t>
      </w:r>
      <w:r>
        <w:rPr>
          <w:spacing w:val="42"/>
          <w:u w:val="single"/>
        </w:rPr>
        <w:t xml:space="preserve"> </w:t>
      </w:r>
      <w:r>
        <w:rPr>
          <w:u w:val="single"/>
        </w:rPr>
        <w:t xml:space="preserve">није </w:t>
      </w:r>
      <w:r>
        <w:rPr>
          <w:spacing w:val="40"/>
          <w:u w:val="single"/>
        </w:rPr>
        <w:t xml:space="preserve"> </w:t>
      </w:r>
      <w:r>
        <w:rPr>
          <w:u w:val="single"/>
        </w:rPr>
        <w:t xml:space="preserve">осуђиван </w:t>
      </w:r>
      <w:r>
        <w:rPr>
          <w:spacing w:val="42"/>
          <w:u w:val="single"/>
        </w:rPr>
        <w:t xml:space="preserve"> </w:t>
      </w:r>
      <w:r>
        <w:rPr>
          <w:u w:val="single"/>
        </w:rPr>
        <w:t xml:space="preserve">за </w:t>
      </w:r>
      <w:r>
        <w:rPr>
          <w:spacing w:val="41"/>
          <w:u w:val="single"/>
        </w:rPr>
        <w:t xml:space="preserve"> </w:t>
      </w:r>
      <w:r>
        <w:rPr>
          <w:u w:val="single"/>
        </w:rPr>
        <w:t xml:space="preserve">неко </w:t>
      </w:r>
      <w:r>
        <w:rPr>
          <w:spacing w:val="40"/>
          <w:u w:val="single"/>
        </w:rPr>
        <w:t xml:space="preserve"> </w:t>
      </w:r>
      <w:r>
        <w:rPr>
          <w:u w:val="single"/>
        </w:rPr>
        <w:t xml:space="preserve">од </w:t>
      </w:r>
      <w:r>
        <w:rPr>
          <w:spacing w:val="39"/>
          <w:u w:val="single"/>
        </w:rPr>
        <w:t xml:space="preserve"> </w:t>
      </w:r>
      <w:r>
        <w:rPr>
          <w:u w:val="single"/>
        </w:rPr>
        <w:t xml:space="preserve">кривичних </w:t>
      </w:r>
      <w:r>
        <w:rPr>
          <w:spacing w:val="43"/>
          <w:u w:val="single"/>
        </w:rPr>
        <w:t xml:space="preserve"> </w:t>
      </w:r>
      <w:r>
        <w:rPr>
          <w:u w:val="single"/>
        </w:rPr>
        <w:t xml:space="preserve">дела </w:t>
      </w:r>
      <w:r>
        <w:rPr>
          <w:spacing w:val="41"/>
          <w:u w:val="single"/>
        </w:rPr>
        <w:t xml:space="preserve"> </w:t>
      </w:r>
      <w:r>
        <w:rPr>
          <w:u w:val="single"/>
        </w:rPr>
        <w:t xml:space="preserve">као </w:t>
      </w:r>
      <w:r>
        <w:rPr>
          <w:spacing w:val="41"/>
          <w:u w:val="single"/>
        </w:rPr>
        <w:t xml:space="preserve"> </w:t>
      </w:r>
      <w:r>
        <w:rPr>
          <w:u w:val="single"/>
        </w:rPr>
        <w:t>члан</w:t>
      </w:r>
    </w:p>
    <w:p w:rsidR="00924A08" w:rsidRDefault="0004432C">
      <w:pPr>
        <w:pStyle w:val="BodyText"/>
        <w:ind w:left="820"/>
      </w:pPr>
      <w:r>
        <w:rPr>
          <w:spacing w:val="-60"/>
          <w:u w:val="single"/>
        </w:rPr>
        <w:t xml:space="preserve"> </w:t>
      </w:r>
      <w:r>
        <w:rPr>
          <w:u w:val="single"/>
        </w:rPr>
        <w:t>органозоване  криминалне  групе,  да  није  осуђиван  за  кривична  дела  против</w:t>
      </w:r>
      <w:r>
        <w:rPr>
          <w:spacing w:val="16"/>
          <w:u w:val="single"/>
        </w:rPr>
        <w:t xml:space="preserve"> </w:t>
      </w:r>
      <w:r>
        <w:rPr>
          <w:u w:val="single"/>
        </w:rPr>
        <w:t>привреде,</w:t>
      </w:r>
    </w:p>
    <w:p w:rsidR="00924A08" w:rsidRDefault="0004432C">
      <w:pPr>
        <w:pStyle w:val="BodyText"/>
        <w:spacing w:before="1"/>
        <w:ind w:left="820"/>
      </w:pPr>
      <w:r>
        <w:rPr>
          <w:spacing w:val="-60"/>
          <w:u w:val="single"/>
        </w:rPr>
        <w:t xml:space="preserve"> </w:t>
      </w:r>
      <w:r>
        <w:rPr>
          <w:u w:val="single"/>
        </w:rPr>
        <w:t>кривична дела против животне средине, примања или давања мита и преваре.</w:t>
      </w:r>
    </w:p>
    <w:p w:rsidR="00924A08" w:rsidRDefault="0004432C" w:rsidP="00342D43">
      <w:pPr>
        <w:pStyle w:val="BodyText"/>
        <w:ind w:left="820" w:right="845"/>
        <w:jc w:val="both"/>
      </w:pPr>
      <w:r>
        <w:t>Ако је више законских заступника за сваког се доставља уверење из казнене евиденције. Наведени доказ понуђач доставља за сваког подизвођача, односно достављају га сви чланови групе понуђача.</w:t>
      </w:r>
    </w:p>
    <w:p w:rsidR="00924A08" w:rsidRDefault="0004432C">
      <w:pPr>
        <w:ind w:left="1540"/>
        <w:rPr>
          <w:sz w:val="24"/>
        </w:rPr>
      </w:pPr>
      <w:r>
        <w:rPr>
          <w:sz w:val="24"/>
        </w:rPr>
        <w:t xml:space="preserve">- за </w:t>
      </w:r>
      <w:r>
        <w:rPr>
          <w:b/>
          <w:sz w:val="24"/>
          <w:u w:val="thick"/>
        </w:rPr>
        <w:t>предузетника</w:t>
      </w:r>
      <w:r>
        <w:rPr>
          <w:b/>
          <w:sz w:val="24"/>
        </w:rPr>
        <w:t xml:space="preserve"> </w:t>
      </w:r>
      <w:r>
        <w:rPr>
          <w:sz w:val="24"/>
        </w:rPr>
        <w:t>као понуђача:</w:t>
      </w:r>
    </w:p>
    <w:p w:rsidR="00924A08" w:rsidRDefault="0004432C">
      <w:pPr>
        <w:pStyle w:val="BodyText"/>
        <w:ind w:left="1540"/>
      </w:pPr>
      <w:r>
        <w:t>Уверење</w:t>
      </w:r>
      <w:r>
        <w:rPr>
          <w:spacing w:val="49"/>
        </w:rPr>
        <w:t xml:space="preserve"> </w:t>
      </w:r>
      <w:r>
        <w:t>из</w:t>
      </w:r>
      <w:r>
        <w:rPr>
          <w:spacing w:val="52"/>
        </w:rPr>
        <w:t xml:space="preserve"> </w:t>
      </w:r>
      <w:r>
        <w:t>казнене</w:t>
      </w:r>
      <w:r>
        <w:rPr>
          <w:spacing w:val="50"/>
        </w:rPr>
        <w:t xml:space="preserve"> </w:t>
      </w:r>
      <w:r>
        <w:t>евиденције</w:t>
      </w:r>
      <w:r>
        <w:rPr>
          <w:spacing w:val="50"/>
        </w:rPr>
        <w:t xml:space="preserve"> </w:t>
      </w:r>
      <w:r>
        <w:t>надлежне</w:t>
      </w:r>
      <w:r>
        <w:rPr>
          <w:spacing w:val="50"/>
        </w:rPr>
        <w:t xml:space="preserve"> </w:t>
      </w:r>
      <w:r>
        <w:t>ПУ</w:t>
      </w:r>
      <w:r>
        <w:rPr>
          <w:spacing w:val="52"/>
        </w:rPr>
        <w:t xml:space="preserve"> </w:t>
      </w:r>
      <w:r>
        <w:t>МУП,</w:t>
      </w:r>
      <w:r>
        <w:rPr>
          <w:spacing w:val="57"/>
          <w:u w:val="single"/>
        </w:rPr>
        <w:t xml:space="preserve"> </w:t>
      </w:r>
      <w:r>
        <w:rPr>
          <w:u w:val="single"/>
        </w:rPr>
        <w:t>као</w:t>
      </w:r>
      <w:r>
        <w:rPr>
          <w:spacing w:val="50"/>
          <w:u w:val="single"/>
        </w:rPr>
        <w:t xml:space="preserve"> </w:t>
      </w:r>
      <w:r>
        <w:rPr>
          <w:u w:val="single"/>
        </w:rPr>
        <w:t>доказ</w:t>
      </w:r>
      <w:r>
        <w:rPr>
          <w:spacing w:val="52"/>
          <w:u w:val="single"/>
        </w:rPr>
        <w:t xml:space="preserve"> </w:t>
      </w:r>
      <w:r>
        <w:rPr>
          <w:u w:val="single"/>
        </w:rPr>
        <w:t>да</w:t>
      </w:r>
      <w:r>
        <w:rPr>
          <w:spacing w:val="53"/>
          <w:u w:val="single"/>
        </w:rPr>
        <w:t xml:space="preserve"> </w:t>
      </w:r>
      <w:r>
        <w:rPr>
          <w:u w:val="single"/>
        </w:rPr>
        <w:t>понуђач</w:t>
      </w:r>
      <w:r>
        <w:rPr>
          <w:spacing w:val="53"/>
          <w:u w:val="single"/>
        </w:rPr>
        <w:t xml:space="preserve"> </w:t>
      </w:r>
      <w:r>
        <w:rPr>
          <w:u w:val="single"/>
        </w:rPr>
        <w:t>није</w:t>
      </w:r>
    </w:p>
    <w:p w:rsidR="00924A08" w:rsidRDefault="0004432C">
      <w:pPr>
        <w:pStyle w:val="BodyText"/>
        <w:ind w:left="820"/>
      </w:pPr>
      <w:r>
        <w:rPr>
          <w:spacing w:val="-60"/>
          <w:u w:val="single"/>
        </w:rPr>
        <w:t xml:space="preserve"> </w:t>
      </w:r>
      <w:r>
        <w:rPr>
          <w:u w:val="single"/>
        </w:rPr>
        <w:t>осуђиван</w:t>
      </w:r>
      <w:r>
        <w:rPr>
          <w:spacing w:val="40"/>
          <w:u w:val="single"/>
        </w:rPr>
        <w:t xml:space="preserve"> </w:t>
      </w:r>
      <w:r>
        <w:rPr>
          <w:u w:val="single"/>
        </w:rPr>
        <w:t>за</w:t>
      </w:r>
      <w:r>
        <w:rPr>
          <w:spacing w:val="40"/>
          <w:u w:val="single"/>
        </w:rPr>
        <w:t xml:space="preserve"> </w:t>
      </w:r>
      <w:r>
        <w:rPr>
          <w:u w:val="single"/>
        </w:rPr>
        <w:t>неко</w:t>
      </w:r>
      <w:r>
        <w:rPr>
          <w:spacing w:val="40"/>
          <w:u w:val="single"/>
        </w:rPr>
        <w:t xml:space="preserve"> </w:t>
      </w:r>
      <w:r>
        <w:rPr>
          <w:u w:val="single"/>
        </w:rPr>
        <w:t>од</w:t>
      </w:r>
      <w:r>
        <w:rPr>
          <w:spacing w:val="41"/>
          <w:u w:val="single"/>
        </w:rPr>
        <w:t xml:space="preserve"> </w:t>
      </w:r>
      <w:r>
        <w:rPr>
          <w:u w:val="single"/>
        </w:rPr>
        <w:t>кривичних</w:t>
      </w:r>
      <w:r>
        <w:rPr>
          <w:spacing w:val="40"/>
          <w:u w:val="single"/>
        </w:rPr>
        <w:t xml:space="preserve"> </w:t>
      </w:r>
      <w:r>
        <w:rPr>
          <w:u w:val="single"/>
        </w:rPr>
        <w:t>дела</w:t>
      </w:r>
      <w:r>
        <w:rPr>
          <w:spacing w:val="40"/>
          <w:u w:val="single"/>
        </w:rPr>
        <w:t xml:space="preserve"> </w:t>
      </w:r>
      <w:r>
        <w:rPr>
          <w:u w:val="single"/>
        </w:rPr>
        <w:t>као</w:t>
      </w:r>
      <w:r>
        <w:rPr>
          <w:spacing w:val="40"/>
          <w:u w:val="single"/>
        </w:rPr>
        <w:t xml:space="preserve"> </w:t>
      </w:r>
      <w:r>
        <w:rPr>
          <w:u w:val="single"/>
        </w:rPr>
        <w:t>члан</w:t>
      </w:r>
      <w:r>
        <w:rPr>
          <w:spacing w:val="41"/>
          <w:u w:val="single"/>
        </w:rPr>
        <w:t xml:space="preserve"> </w:t>
      </w:r>
      <w:r>
        <w:rPr>
          <w:u w:val="single"/>
        </w:rPr>
        <w:t>органозоване</w:t>
      </w:r>
      <w:r>
        <w:rPr>
          <w:spacing w:val="40"/>
          <w:u w:val="single"/>
        </w:rPr>
        <w:t xml:space="preserve"> </w:t>
      </w:r>
      <w:r>
        <w:rPr>
          <w:u w:val="single"/>
        </w:rPr>
        <w:t>криминалне</w:t>
      </w:r>
      <w:r>
        <w:rPr>
          <w:spacing w:val="40"/>
          <w:u w:val="single"/>
        </w:rPr>
        <w:t xml:space="preserve"> </w:t>
      </w:r>
      <w:r>
        <w:rPr>
          <w:u w:val="single"/>
        </w:rPr>
        <w:t>групе,</w:t>
      </w:r>
      <w:r>
        <w:rPr>
          <w:spacing w:val="40"/>
          <w:u w:val="single"/>
        </w:rPr>
        <w:t xml:space="preserve"> </w:t>
      </w:r>
      <w:r>
        <w:rPr>
          <w:u w:val="single"/>
        </w:rPr>
        <w:t>да</w:t>
      </w:r>
      <w:r>
        <w:rPr>
          <w:spacing w:val="40"/>
          <w:u w:val="single"/>
        </w:rPr>
        <w:t xml:space="preserve"> </w:t>
      </w:r>
      <w:r>
        <w:rPr>
          <w:spacing w:val="2"/>
          <w:u w:val="single"/>
        </w:rPr>
        <w:t>није</w:t>
      </w:r>
    </w:p>
    <w:p w:rsidR="00924A08" w:rsidRDefault="0004432C">
      <w:pPr>
        <w:pStyle w:val="BodyText"/>
        <w:ind w:left="820"/>
      </w:pPr>
      <w:r>
        <w:rPr>
          <w:spacing w:val="-60"/>
          <w:u w:val="single"/>
        </w:rPr>
        <w:t xml:space="preserve"> </w:t>
      </w:r>
      <w:r>
        <w:rPr>
          <w:u w:val="single"/>
        </w:rPr>
        <w:t>осуђиван  за  кривична  дела  против  привреде,  кривична  дела  против  животне</w:t>
      </w:r>
      <w:r>
        <w:rPr>
          <w:spacing w:val="31"/>
          <w:u w:val="single"/>
        </w:rPr>
        <w:t xml:space="preserve"> </w:t>
      </w:r>
      <w:r>
        <w:rPr>
          <w:u w:val="single"/>
        </w:rPr>
        <w:t>средине,</w:t>
      </w:r>
    </w:p>
    <w:p w:rsidR="00924A08" w:rsidRDefault="0004432C">
      <w:pPr>
        <w:pStyle w:val="BodyText"/>
        <w:ind w:left="820"/>
      </w:pPr>
      <w:r>
        <w:rPr>
          <w:spacing w:val="-60"/>
          <w:u w:val="single"/>
        </w:rPr>
        <w:t xml:space="preserve"> </w:t>
      </w:r>
      <w:r>
        <w:rPr>
          <w:u w:val="single"/>
        </w:rPr>
        <w:t>примања или давања мита и преваре.</w:t>
      </w:r>
    </w:p>
    <w:p w:rsidR="00924A08" w:rsidRDefault="0004432C">
      <w:pPr>
        <w:ind w:left="1540"/>
        <w:rPr>
          <w:sz w:val="24"/>
        </w:rPr>
      </w:pPr>
      <w:r>
        <w:rPr>
          <w:sz w:val="24"/>
        </w:rPr>
        <w:t xml:space="preserve">- за </w:t>
      </w:r>
      <w:r>
        <w:rPr>
          <w:b/>
          <w:sz w:val="24"/>
          <w:u w:val="thick"/>
        </w:rPr>
        <w:t>физичко лице</w:t>
      </w:r>
      <w:r>
        <w:rPr>
          <w:b/>
          <w:sz w:val="24"/>
        </w:rPr>
        <w:t xml:space="preserve"> </w:t>
      </w:r>
      <w:r>
        <w:rPr>
          <w:sz w:val="24"/>
        </w:rPr>
        <w:t>као понуђача:</w:t>
      </w:r>
    </w:p>
    <w:p w:rsidR="00924A08" w:rsidRDefault="0004432C">
      <w:pPr>
        <w:pStyle w:val="BodyText"/>
        <w:ind w:left="1540"/>
      </w:pPr>
      <w:r>
        <w:t>Уверење</w:t>
      </w:r>
      <w:r>
        <w:rPr>
          <w:spacing w:val="49"/>
        </w:rPr>
        <w:t xml:space="preserve"> </w:t>
      </w:r>
      <w:r>
        <w:t>из</w:t>
      </w:r>
      <w:r>
        <w:rPr>
          <w:spacing w:val="52"/>
        </w:rPr>
        <w:t xml:space="preserve"> </w:t>
      </w:r>
      <w:r>
        <w:t>казнене</w:t>
      </w:r>
      <w:r>
        <w:rPr>
          <w:spacing w:val="50"/>
        </w:rPr>
        <w:t xml:space="preserve"> </w:t>
      </w:r>
      <w:r>
        <w:t>евиденције</w:t>
      </w:r>
      <w:r>
        <w:rPr>
          <w:spacing w:val="50"/>
        </w:rPr>
        <w:t xml:space="preserve"> </w:t>
      </w:r>
      <w:r>
        <w:t>надлежне</w:t>
      </w:r>
      <w:r>
        <w:rPr>
          <w:spacing w:val="50"/>
        </w:rPr>
        <w:t xml:space="preserve"> </w:t>
      </w:r>
      <w:r>
        <w:t>ПУ</w:t>
      </w:r>
      <w:r>
        <w:rPr>
          <w:spacing w:val="52"/>
        </w:rPr>
        <w:t xml:space="preserve"> </w:t>
      </w:r>
      <w:r>
        <w:t>МУП,</w:t>
      </w:r>
      <w:r>
        <w:rPr>
          <w:spacing w:val="57"/>
          <w:u w:val="single"/>
        </w:rPr>
        <w:t xml:space="preserve"> </w:t>
      </w:r>
      <w:r>
        <w:rPr>
          <w:u w:val="single"/>
        </w:rPr>
        <w:t>као</w:t>
      </w:r>
      <w:r>
        <w:rPr>
          <w:spacing w:val="50"/>
          <w:u w:val="single"/>
        </w:rPr>
        <w:t xml:space="preserve"> </w:t>
      </w:r>
      <w:r>
        <w:rPr>
          <w:u w:val="single"/>
        </w:rPr>
        <w:t>доказ</w:t>
      </w:r>
      <w:r>
        <w:rPr>
          <w:spacing w:val="52"/>
          <w:u w:val="single"/>
        </w:rPr>
        <w:t xml:space="preserve"> </w:t>
      </w:r>
      <w:r>
        <w:rPr>
          <w:u w:val="single"/>
        </w:rPr>
        <w:t>да</w:t>
      </w:r>
      <w:r>
        <w:rPr>
          <w:spacing w:val="53"/>
          <w:u w:val="single"/>
        </w:rPr>
        <w:t xml:space="preserve"> </w:t>
      </w:r>
      <w:r>
        <w:rPr>
          <w:u w:val="single"/>
        </w:rPr>
        <w:t>понуђач</w:t>
      </w:r>
      <w:r>
        <w:rPr>
          <w:spacing w:val="53"/>
          <w:u w:val="single"/>
        </w:rPr>
        <w:t xml:space="preserve"> </w:t>
      </w:r>
      <w:r>
        <w:rPr>
          <w:u w:val="single"/>
        </w:rPr>
        <w:t>није</w:t>
      </w:r>
    </w:p>
    <w:p w:rsidR="00924A08" w:rsidRDefault="0004432C">
      <w:pPr>
        <w:pStyle w:val="BodyText"/>
        <w:ind w:left="820"/>
      </w:pPr>
      <w:r>
        <w:rPr>
          <w:spacing w:val="-60"/>
          <w:u w:val="single"/>
        </w:rPr>
        <w:t xml:space="preserve"> </w:t>
      </w:r>
      <w:r>
        <w:rPr>
          <w:u w:val="single"/>
        </w:rPr>
        <w:t>осуђиван</w:t>
      </w:r>
      <w:r>
        <w:rPr>
          <w:spacing w:val="41"/>
          <w:u w:val="single"/>
        </w:rPr>
        <w:t xml:space="preserve"> </w:t>
      </w:r>
      <w:r>
        <w:rPr>
          <w:u w:val="single"/>
        </w:rPr>
        <w:t>за</w:t>
      </w:r>
      <w:r>
        <w:rPr>
          <w:spacing w:val="40"/>
          <w:u w:val="single"/>
        </w:rPr>
        <w:t xml:space="preserve"> </w:t>
      </w:r>
      <w:r>
        <w:rPr>
          <w:u w:val="single"/>
        </w:rPr>
        <w:t>неко</w:t>
      </w:r>
      <w:r>
        <w:rPr>
          <w:spacing w:val="40"/>
          <w:u w:val="single"/>
        </w:rPr>
        <w:t xml:space="preserve"> </w:t>
      </w:r>
      <w:r>
        <w:rPr>
          <w:u w:val="single"/>
        </w:rPr>
        <w:t>од</w:t>
      </w:r>
      <w:r>
        <w:rPr>
          <w:spacing w:val="41"/>
          <w:u w:val="single"/>
        </w:rPr>
        <w:t xml:space="preserve"> </w:t>
      </w:r>
      <w:r>
        <w:rPr>
          <w:u w:val="single"/>
        </w:rPr>
        <w:t>кривичних</w:t>
      </w:r>
      <w:r>
        <w:rPr>
          <w:spacing w:val="40"/>
          <w:u w:val="single"/>
        </w:rPr>
        <w:t xml:space="preserve"> </w:t>
      </w:r>
      <w:r>
        <w:rPr>
          <w:u w:val="single"/>
        </w:rPr>
        <w:t>дела</w:t>
      </w:r>
      <w:r>
        <w:rPr>
          <w:spacing w:val="41"/>
          <w:u w:val="single"/>
        </w:rPr>
        <w:t xml:space="preserve"> </w:t>
      </w:r>
      <w:r>
        <w:rPr>
          <w:u w:val="single"/>
        </w:rPr>
        <w:t>као</w:t>
      </w:r>
      <w:r>
        <w:rPr>
          <w:spacing w:val="45"/>
          <w:u w:val="single"/>
        </w:rPr>
        <w:t xml:space="preserve"> </w:t>
      </w:r>
      <w:r>
        <w:rPr>
          <w:u w:val="single"/>
        </w:rPr>
        <w:t>члан</w:t>
      </w:r>
      <w:r>
        <w:rPr>
          <w:spacing w:val="41"/>
          <w:u w:val="single"/>
        </w:rPr>
        <w:t xml:space="preserve"> </w:t>
      </w:r>
      <w:r w:rsidR="00342D43">
        <w:rPr>
          <w:u w:val="single"/>
        </w:rPr>
        <w:t>органи</w:t>
      </w:r>
      <w:r>
        <w:rPr>
          <w:u w:val="single"/>
        </w:rPr>
        <w:t>зоване</w:t>
      </w:r>
      <w:r>
        <w:rPr>
          <w:spacing w:val="40"/>
          <w:u w:val="single"/>
        </w:rPr>
        <w:t xml:space="preserve"> </w:t>
      </w:r>
      <w:r>
        <w:rPr>
          <w:u w:val="single"/>
        </w:rPr>
        <w:t>криминалне</w:t>
      </w:r>
      <w:r>
        <w:rPr>
          <w:spacing w:val="40"/>
          <w:u w:val="single"/>
        </w:rPr>
        <w:t xml:space="preserve"> </w:t>
      </w:r>
      <w:r>
        <w:rPr>
          <w:u w:val="single"/>
        </w:rPr>
        <w:t>групе,</w:t>
      </w:r>
      <w:r>
        <w:rPr>
          <w:spacing w:val="40"/>
          <w:u w:val="single"/>
        </w:rPr>
        <w:t xml:space="preserve"> </w:t>
      </w:r>
      <w:r>
        <w:rPr>
          <w:u w:val="single"/>
        </w:rPr>
        <w:t>да</w:t>
      </w:r>
      <w:r>
        <w:rPr>
          <w:spacing w:val="41"/>
          <w:u w:val="single"/>
        </w:rPr>
        <w:t xml:space="preserve"> </w:t>
      </w:r>
      <w:r>
        <w:rPr>
          <w:u w:val="single"/>
        </w:rPr>
        <w:t>није</w:t>
      </w:r>
    </w:p>
    <w:p w:rsidR="00924A08" w:rsidRDefault="0004432C">
      <w:pPr>
        <w:pStyle w:val="BodyText"/>
        <w:spacing w:before="1"/>
        <w:ind w:left="820"/>
      </w:pPr>
      <w:r>
        <w:rPr>
          <w:spacing w:val="-60"/>
          <w:u w:val="single"/>
        </w:rPr>
        <w:t xml:space="preserve"> </w:t>
      </w:r>
      <w:r>
        <w:rPr>
          <w:u w:val="single"/>
        </w:rPr>
        <w:t>осуђиван  за  кривична  дела  против  привреде,  кривична  дела  против  животне</w:t>
      </w:r>
      <w:r>
        <w:rPr>
          <w:spacing w:val="33"/>
          <w:u w:val="single"/>
        </w:rPr>
        <w:t xml:space="preserve"> </w:t>
      </w:r>
      <w:r>
        <w:rPr>
          <w:u w:val="single"/>
        </w:rPr>
        <w:t>средине,</w:t>
      </w:r>
    </w:p>
    <w:p w:rsidR="00924A08" w:rsidRDefault="0004432C">
      <w:pPr>
        <w:pStyle w:val="BodyText"/>
        <w:ind w:left="820"/>
      </w:pPr>
      <w:r>
        <w:rPr>
          <w:spacing w:val="-60"/>
          <w:u w:val="single"/>
        </w:rPr>
        <w:t xml:space="preserve"> </w:t>
      </w:r>
      <w:r>
        <w:rPr>
          <w:u w:val="single"/>
        </w:rPr>
        <w:t>примања или давања мита и преваре.</w:t>
      </w:r>
    </w:p>
    <w:p w:rsidR="00924A08" w:rsidRDefault="00924A08">
      <w:pPr>
        <w:pStyle w:val="BodyText"/>
        <w:spacing w:before="2"/>
        <w:rPr>
          <w:sz w:val="16"/>
        </w:rPr>
      </w:pPr>
    </w:p>
    <w:p w:rsidR="00924A08" w:rsidRDefault="0004432C">
      <w:pPr>
        <w:pStyle w:val="ListParagraph"/>
        <w:numPr>
          <w:ilvl w:val="0"/>
          <w:numId w:val="22"/>
        </w:numPr>
        <w:tabs>
          <w:tab w:val="left" w:pos="1090"/>
        </w:tabs>
        <w:spacing w:before="90"/>
        <w:ind w:right="844" w:firstLine="0"/>
        <w:jc w:val="left"/>
        <w:rPr>
          <w:sz w:val="24"/>
        </w:rPr>
      </w:pPr>
      <w:r>
        <w:rPr>
          <w:sz w:val="24"/>
        </w:rPr>
        <w:t>Да је измирио доспеле порезе, доприносе и друге јавне дажбине у складу са прописима РС или стране државе ако има седиште на њеној</w:t>
      </w:r>
      <w:r>
        <w:rPr>
          <w:spacing w:val="-8"/>
          <w:sz w:val="24"/>
        </w:rPr>
        <w:t xml:space="preserve"> </w:t>
      </w:r>
      <w:r>
        <w:rPr>
          <w:sz w:val="24"/>
        </w:rPr>
        <w:t>територији,</w:t>
      </w:r>
    </w:p>
    <w:p w:rsidR="00924A08" w:rsidRDefault="00631290">
      <w:pPr>
        <w:pStyle w:val="BodyText"/>
        <w:ind w:left="820" w:right="845" w:firstLine="719"/>
      </w:pPr>
      <w:r>
        <w:rPr>
          <w:noProof/>
          <w:lang w:bidi="ar-SA"/>
        </w:rPr>
        <mc:AlternateContent>
          <mc:Choice Requires="wps">
            <w:drawing>
              <wp:anchor distT="0" distB="0" distL="114300" distR="114300" simplePos="0" relativeHeight="251645440" behindDoc="1" locked="0" layoutInCell="1" allowOverlap="1">
                <wp:simplePos x="0" y="0"/>
                <wp:positionH relativeFrom="page">
                  <wp:posOffset>896620</wp:posOffset>
                </wp:positionH>
                <wp:positionV relativeFrom="paragraph">
                  <wp:posOffset>5080</wp:posOffset>
                </wp:positionV>
                <wp:extent cx="5981065" cy="525780"/>
                <wp:effectExtent l="1270" t="0" r="0" b="0"/>
                <wp:wrapNone/>
                <wp:docPr id="41"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525780"/>
                        </a:xfrm>
                        <a:custGeom>
                          <a:avLst/>
                          <a:gdLst>
                            <a:gd name="T0" fmla="+- 0 10831 1412"/>
                            <a:gd name="T1" fmla="*/ T0 w 9419"/>
                            <a:gd name="T2" fmla="+- 0 8 8"/>
                            <a:gd name="T3" fmla="*/ 8 h 828"/>
                            <a:gd name="T4" fmla="+- 0 1412 1412"/>
                            <a:gd name="T5" fmla="*/ T4 w 9419"/>
                            <a:gd name="T6" fmla="+- 0 8 8"/>
                            <a:gd name="T7" fmla="*/ 8 h 828"/>
                            <a:gd name="T8" fmla="+- 0 1412 1412"/>
                            <a:gd name="T9" fmla="*/ T8 w 9419"/>
                            <a:gd name="T10" fmla="+- 0 284 8"/>
                            <a:gd name="T11" fmla="*/ 284 h 828"/>
                            <a:gd name="T12" fmla="+- 0 1412 1412"/>
                            <a:gd name="T13" fmla="*/ T12 w 9419"/>
                            <a:gd name="T14" fmla="+- 0 560 8"/>
                            <a:gd name="T15" fmla="*/ 560 h 828"/>
                            <a:gd name="T16" fmla="+- 0 1412 1412"/>
                            <a:gd name="T17" fmla="*/ T16 w 9419"/>
                            <a:gd name="T18" fmla="+- 0 836 8"/>
                            <a:gd name="T19" fmla="*/ 836 h 828"/>
                            <a:gd name="T20" fmla="+- 0 10831 1412"/>
                            <a:gd name="T21" fmla="*/ T20 w 9419"/>
                            <a:gd name="T22" fmla="+- 0 836 8"/>
                            <a:gd name="T23" fmla="*/ 836 h 828"/>
                            <a:gd name="T24" fmla="+- 0 10831 1412"/>
                            <a:gd name="T25" fmla="*/ T24 w 9419"/>
                            <a:gd name="T26" fmla="+- 0 560 8"/>
                            <a:gd name="T27" fmla="*/ 560 h 828"/>
                            <a:gd name="T28" fmla="+- 0 10831 1412"/>
                            <a:gd name="T29" fmla="*/ T28 w 9419"/>
                            <a:gd name="T30" fmla="+- 0 284 8"/>
                            <a:gd name="T31" fmla="*/ 284 h 828"/>
                            <a:gd name="T32" fmla="+- 0 10831 1412"/>
                            <a:gd name="T33" fmla="*/ T32 w 9419"/>
                            <a:gd name="T34" fmla="+- 0 8 8"/>
                            <a:gd name="T35" fmla="*/ 8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419" h="828">
                              <a:moveTo>
                                <a:pt x="9419" y="0"/>
                              </a:moveTo>
                              <a:lnTo>
                                <a:pt x="0" y="0"/>
                              </a:lnTo>
                              <a:lnTo>
                                <a:pt x="0" y="276"/>
                              </a:lnTo>
                              <a:lnTo>
                                <a:pt x="0" y="552"/>
                              </a:lnTo>
                              <a:lnTo>
                                <a:pt x="0" y="828"/>
                              </a:lnTo>
                              <a:lnTo>
                                <a:pt x="9419" y="828"/>
                              </a:lnTo>
                              <a:lnTo>
                                <a:pt x="9419" y="552"/>
                              </a:lnTo>
                              <a:lnTo>
                                <a:pt x="9419" y="276"/>
                              </a:lnTo>
                              <a:lnTo>
                                <a:pt x="9419" y="0"/>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7B985C0" id="Freeform 40" o:spid="_x0000_s1026" style="position:absolute;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1.55pt,.4pt,70.6pt,.4pt,70.6pt,14.2pt,70.6pt,28pt,70.6pt,41.8pt,541.55pt,41.8pt,541.55pt,28pt,541.55pt,14.2pt,541.55pt,.4pt" coordsize="9419,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" fillcolor="#f1f1f1" stroked="f">
                <v:path arrowok="t" o:connecttype="custom" o:connectlocs="5981065,5080;0,5080;0,180340;0,355600;0,530860;5981065,530860;5981065,355600;5981065,180340;5981065,5080" o:connectangles="0,0,0,0,0,0,0,0,0"/>
                <w10:wrap anchorx="page"/>
              </v:polyline>
            </w:pict>
          </mc:Fallback>
        </mc:AlternateContent>
      </w:r>
      <w:r w:rsidR="0004432C">
        <w:rPr>
          <w:spacing w:val="-60"/>
          <w:u w:val="single"/>
        </w:rPr>
        <w:t xml:space="preserve"> </w:t>
      </w:r>
      <w:r w:rsidR="0004432C">
        <w:rPr>
          <w:u w:val="single"/>
        </w:rPr>
        <w:t>Дока</w:t>
      </w:r>
      <w:r w:rsidR="0004432C">
        <w:t>з: Потврда органа пореске управе као и потврда надлежног органа локалне самоуправе о јавним дажбинама које се измирују на локалном нивоу;</w:t>
      </w:r>
    </w:p>
    <w:p w:rsidR="00924A08" w:rsidRDefault="00924A08">
      <w:pPr>
        <w:sectPr w:rsidR="00924A08">
          <w:pgSz w:w="12240" w:h="15840"/>
          <w:pgMar w:top="1380" w:right="600" w:bottom="960" w:left="620" w:header="0" w:footer="778" w:gutter="0"/>
          <w:cols w:space="720"/>
        </w:sectPr>
      </w:pPr>
    </w:p>
    <w:p w:rsidR="00924A08" w:rsidRDefault="0004432C">
      <w:pPr>
        <w:pStyle w:val="ListParagraph"/>
        <w:numPr>
          <w:ilvl w:val="0"/>
          <w:numId w:val="22"/>
        </w:numPr>
        <w:tabs>
          <w:tab w:val="left" w:pos="1272"/>
        </w:tabs>
        <w:spacing w:before="72"/>
        <w:ind w:left="1271" w:right="837" w:hanging="360"/>
        <w:jc w:val="both"/>
        <w:rPr>
          <w:sz w:val="24"/>
        </w:rPr>
      </w:pPr>
      <w:r>
        <w:rPr>
          <w:sz w:val="24"/>
        </w:rPr>
        <w:lastRenderedPageBreak/>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(чл.75. ст. 2.</w:t>
      </w:r>
      <w:r>
        <w:rPr>
          <w:spacing w:val="-18"/>
          <w:sz w:val="24"/>
        </w:rPr>
        <w:t xml:space="preserve"> </w:t>
      </w:r>
      <w:r>
        <w:rPr>
          <w:sz w:val="24"/>
        </w:rPr>
        <w:t>ЗЈН).</w:t>
      </w:r>
    </w:p>
    <w:p w:rsidR="00924A08" w:rsidRDefault="00631290">
      <w:pPr>
        <w:pStyle w:val="BodyText"/>
        <w:spacing w:before="7"/>
        <w:rPr>
          <w:sz w:val="22"/>
        </w:rPr>
      </w:pPr>
      <w:r>
        <w:rPr>
          <w:noProof/>
          <w:lang w:bidi="ar-SA"/>
        </w:rPr>
        <mc:AlternateContent>
          <mc:Choice Requires="wps">
            <w:drawing>
              <wp:anchor distT="0" distB="0" distL="0" distR="0" simplePos="0" relativeHeight="251654656" behindDoc="1" locked="0" layoutInCell="1" allowOverlap="1">
                <wp:simplePos x="0" y="0"/>
                <wp:positionH relativeFrom="page">
                  <wp:posOffset>896620</wp:posOffset>
                </wp:positionH>
                <wp:positionV relativeFrom="paragraph">
                  <wp:posOffset>180340</wp:posOffset>
                </wp:positionV>
                <wp:extent cx="5981065" cy="701040"/>
                <wp:effectExtent l="1270" t="0" r="0" b="0"/>
                <wp:wrapTopAndBottom/>
                <wp:docPr id="4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065" cy="70104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342A" w:rsidRDefault="006D342A">
                            <w:pPr>
                              <w:pStyle w:val="BodyText"/>
                              <w:spacing w:line="268" w:lineRule="exact"/>
                              <w:ind w:left="688"/>
                              <w:rPr>
                                <w:b/>
                              </w:rPr>
                            </w:pPr>
                            <w:r>
                              <w:rPr>
                                <w:spacing w:val="-60"/>
                                <w:u w:val="single"/>
                              </w:rPr>
                              <w:t xml:space="preserve"> </w:t>
                            </w:r>
                            <w:r>
                              <w:rPr>
                                <w:u w:val="single"/>
                              </w:rPr>
                              <w:t>Дока</w:t>
                            </w:r>
                            <w:r>
                              <w:t xml:space="preserve">з: изјава која је саставни део Конкурсне документације </w:t>
                            </w:r>
                            <w:r>
                              <w:rPr>
                                <w:b/>
                              </w:rPr>
                              <w:t>(прилог 7.)</w:t>
                            </w:r>
                          </w:p>
                          <w:p w:rsidR="006D342A" w:rsidRDefault="006D342A">
                            <w:pPr>
                              <w:pStyle w:val="BodyText"/>
                              <w:ind w:left="28" w:firstLine="779"/>
                            </w:pPr>
                            <w:r>
                              <w:t>Овај доказ понуђач доставља и за подизвођаче, односно достављају га сви чланови групе понуђача.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70.6pt;margin-top:14.2pt;width:470.95pt;height:55.2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" fillcolor="#f1f1f1" stroked="f">
                <v:textbox inset="0,0,0,0">
                  <w:txbxContent>
                    <w:p w:rsidR="006D342A" w:rsidRDefault="006D342A">
                      <w:pPr>
                        <w:pStyle w:val="BodyText"/>
                        <w:spacing w:line="268" w:lineRule="exact"/>
                        <w:ind w:left="688"/>
                        <w:rPr>
                          <w:b/>
                        </w:rPr>
                      </w:pPr>
                      <w:r>
                        <w:rPr>
                          <w:spacing w:val="-60"/>
                          <w:u w:val="single"/>
                        </w:rPr>
                        <w:t xml:space="preserve"> </w:t>
                      </w:r>
                      <w:r>
                        <w:rPr>
                          <w:u w:val="single"/>
                        </w:rPr>
                        <w:t>Дока</w:t>
                      </w:r>
                      <w:r>
                        <w:t xml:space="preserve">з: изјава која је саставни део Конкурсне документације </w:t>
                      </w:r>
                      <w:r>
                        <w:rPr>
                          <w:b/>
                        </w:rPr>
                        <w:t>(прилог 7.)</w:t>
                      </w:r>
                    </w:p>
                    <w:p w:rsidR="006D342A" w:rsidRDefault="006D342A">
                      <w:pPr>
                        <w:pStyle w:val="BodyText"/>
                        <w:ind w:left="28" w:firstLine="779"/>
                      </w:pPr>
                      <w:r>
                        <w:t>Овај доказ понуђач доставља и за подизвођаче, односно достављају га сви чланови групе понуђача.</w:t>
                      </w:r>
                    </w:p>
                  </w:txbxContent>
                </v:textbox>
                <w10:wrap type="topAndBottom" anchorx="page"/>
              </v:shape>
            </w:pict>
          </mc:Fallback>
        </mc:AlternateContent>
      </w:r>
    </w:p>
    <w:p w:rsidR="00924A08" w:rsidRDefault="0004432C">
      <w:pPr>
        <w:pStyle w:val="Heading4"/>
        <w:spacing w:line="258" w:lineRule="exact"/>
        <w:ind w:left="1540"/>
      </w:pPr>
      <w:r>
        <w:rPr>
          <w:u w:val="thick"/>
        </w:rPr>
        <w:t>Б- Доказивање испуњености услова</w:t>
      </w:r>
    </w:p>
    <w:p w:rsidR="00924A08" w:rsidRDefault="00F577BE" w:rsidP="00F577BE">
      <w:pPr>
        <w:pStyle w:val="BodyText"/>
        <w:spacing w:before="117" w:line="276" w:lineRule="auto"/>
        <w:ind w:left="851" w:right="845" w:hanging="131"/>
        <w:jc w:val="both"/>
      </w:pPr>
      <w:r>
        <w:rPr>
          <w:sz w:val="22"/>
          <w:lang w:val="sr-Cyrl-RS"/>
        </w:rPr>
        <w:t xml:space="preserve">  </w:t>
      </w:r>
      <w:r w:rsidR="0004432C">
        <w:rPr>
          <w:sz w:val="22"/>
        </w:rPr>
        <w:t xml:space="preserve">1- </w:t>
      </w:r>
      <w:r w:rsidR="0004432C">
        <w:t xml:space="preserve">Докази из </w:t>
      </w:r>
      <w:r w:rsidR="0004432C" w:rsidRPr="00635E0D">
        <w:t xml:space="preserve">става „А“ , тачке 2. и 3. </w:t>
      </w:r>
      <w:r w:rsidR="0004432C">
        <w:t>не могу бити старији од два месеца пре отварања понуда;</w:t>
      </w:r>
    </w:p>
    <w:p w:rsidR="00924A08" w:rsidRPr="00635E0D" w:rsidRDefault="0004432C">
      <w:pPr>
        <w:pStyle w:val="ListParagraph"/>
        <w:numPr>
          <w:ilvl w:val="0"/>
          <w:numId w:val="21"/>
        </w:numPr>
        <w:tabs>
          <w:tab w:val="left" w:pos="1107"/>
        </w:tabs>
        <w:spacing w:before="199"/>
        <w:ind w:right="839" w:firstLine="0"/>
        <w:jc w:val="both"/>
      </w:pPr>
      <w:r>
        <w:rPr>
          <w:sz w:val="24"/>
        </w:rPr>
        <w:t>Уколико се испуњеност услова доказује неовереним фото</w:t>
      </w:r>
      <w:r w:rsidR="004D7B49">
        <w:rPr>
          <w:sz w:val="24"/>
        </w:rPr>
        <w:t>копијама, Н</w:t>
      </w:r>
      <w:r>
        <w:rPr>
          <w:sz w:val="24"/>
        </w:rPr>
        <w:t>аручилац може захтевати да пре доношења одлуке о додели уговора понуђач чија</w:t>
      </w:r>
      <w:r w:rsidR="00E61506">
        <w:rPr>
          <w:sz w:val="24"/>
        </w:rPr>
        <w:t xml:space="preserve"> је понуда на основу извештаја К</w:t>
      </w:r>
      <w:r>
        <w:rPr>
          <w:sz w:val="24"/>
        </w:rPr>
        <w:t xml:space="preserve">омисије за јавну набавку оцењена као најповољнија, достави на </w:t>
      </w:r>
      <w:r>
        <w:rPr>
          <w:spacing w:val="-3"/>
          <w:sz w:val="24"/>
        </w:rPr>
        <w:t xml:space="preserve">увид </w:t>
      </w:r>
      <w:r>
        <w:rPr>
          <w:sz w:val="24"/>
        </w:rPr>
        <w:t>доказе (оригинале или оверене фотокопије) наведне у тачкама 1-3. Рок за достављање је 5 (пет) дана од дана достављања</w:t>
      </w:r>
      <w:r>
        <w:rPr>
          <w:spacing w:val="-4"/>
          <w:sz w:val="24"/>
        </w:rPr>
        <w:t xml:space="preserve"> </w:t>
      </w:r>
      <w:r>
        <w:rPr>
          <w:sz w:val="24"/>
        </w:rPr>
        <w:t>захтева.</w:t>
      </w:r>
    </w:p>
    <w:p w:rsidR="00635E0D" w:rsidRDefault="00635E0D" w:rsidP="00635E0D">
      <w:pPr>
        <w:pStyle w:val="ListParagraph"/>
        <w:tabs>
          <w:tab w:val="left" w:pos="1107"/>
        </w:tabs>
        <w:spacing w:before="199"/>
        <w:ind w:right="839" w:firstLine="0"/>
        <w:jc w:val="both"/>
      </w:pPr>
    </w:p>
    <w:p w:rsidR="00924A08" w:rsidRDefault="0004432C">
      <w:pPr>
        <w:pStyle w:val="Heading4"/>
        <w:numPr>
          <w:ilvl w:val="0"/>
          <w:numId w:val="21"/>
        </w:numPr>
        <w:tabs>
          <w:tab w:val="left" w:pos="1150"/>
        </w:tabs>
        <w:ind w:right="835" w:firstLine="0"/>
        <w:jc w:val="both"/>
        <w:rPr>
          <w:b w:val="0"/>
        </w:rPr>
      </w:pPr>
      <w:r>
        <w:t xml:space="preserve">Понуђач није дужан да доставља доказе који су јавно доступни на интернет страницама надлежних органа под условом да у </w:t>
      </w:r>
      <w:r>
        <w:rPr>
          <w:u w:val="thick"/>
        </w:rPr>
        <w:t>том случају у својој понуди наведе интернет страницу на којој су тражени подаци јавно</w:t>
      </w:r>
      <w:r>
        <w:rPr>
          <w:spacing w:val="-9"/>
          <w:u w:val="thick"/>
        </w:rPr>
        <w:t xml:space="preserve"> </w:t>
      </w:r>
      <w:r>
        <w:rPr>
          <w:u w:val="thick"/>
        </w:rPr>
        <w:t>доступни</w:t>
      </w:r>
      <w:r>
        <w:rPr>
          <w:b w:val="0"/>
          <w:u w:val="thick"/>
        </w:rPr>
        <w:t>.</w:t>
      </w:r>
    </w:p>
    <w:p w:rsidR="00924A08" w:rsidRDefault="00924A08">
      <w:pPr>
        <w:pStyle w:val="BodyText"/>
        <w:spacing w:before="6"/>
        <w:rPr>
          <w:sz w:val="14"/>
        </w:rPr>
      </w:pPr>
    </w:p>
    <w:p w:rsidR="00AB41C6" w:rsidRDefault="00AB41C6" w:rsidP="00AB41C6">
      <w:pPr>
        <w:tabs>
          <w:tab w:val="left" w:pos="1061"/>
        </w:tabs>
        <w:spacing w:before="90"/>
        <w:ind w:right="880"/>
        <w:jc w:val="both"/>
        <w:rPr>
          <w:b/>
          <w:sz w:val="24"/>
          <w:u w:val="thick"/>
        </w:rPr>
      </w:pPr>
    </w:p>
    <w:p w:rsidR="00AB41C6" w:rsidRDefault="00AB41C6" w:rsidP="00AB41C6">
      <w:pPr>
        <w:tabs>
          <w:tab w:val="left" w:pos="1061"/>
        </w:tabs>
        <w:spacing w:before="90"/>
        <w:ind w:right="880"/>
        <w:jc w:val="both"/>
        <w:rPr>
          <w:b/>
          <w:sz w:val="24"/>
          <w:u w:val="thick"/>
        </w:rPr>
      </w:pPr>
    </w:p>
    <w:p w:rsidR="00924A08" w:rsidRPr="00AB41C6" w:rsidRDefault="009206A4" w:rsidP="008F4137">
      <w:pPr>
        <w:tabs>
          <w:tab w:val="left" w:pos="1061"/>
        </w:tabs>
        <w:spacing w:before="90"/>
        <w:ind w:left="851" w:right="880" w:hanging="851"/>
        <w:jc w:val="both"/>
        <w:rPr>
          <w:b/>
          <w:color w:val="FF0000"/>
          <w:sz w:val="24"/>
        </w:rPr>
      </w:pPr>
      <w:r w:rsidRPr="009206A4">
        <w:rPr>
          <w:b/>
          <w:sz w:val="24"/>
        </w:rPr>
        <w:tab/>
      </w:r>
      <w:r w:rsidR="001D6F5C" w:rsidRPr="00AB41C6">
        <w:rPr>
          <w:b/>
          <w:sz w:val="24"/>
          <w:u w:val="thick"/>
        </w:rPr>
        <w:t>У складу са члa</w:t>
      </w:r>
      <w:r w:rsidR="001D6F5C" w:rsidRPr="00AB41C6">
        <w:rPr>
          <w:b/>
          <w:sz w:val="24"/>
          <w:u w:val="thick"/>
          <w:lang w:val="sr-Cyrl-RS"/>
        </w:rPr>
        <w:t xml:space="preserve">ном </w:t>
      </w:r>
      <w:r w:rsidR="001D6F5C" w:rsidRPr="00AB41C6">
        <w:rPr>
          <w:b/>
          <w:sz w:val="24"/>
          <w:u w:val="thick"/>
        </w:rPr>
        <w:t xml:space="preserve">77 став </w:t>
      </w:r>
      <w:r w:rsidR="0004432C" w:rsidRPr="00AB41C6">
        <w:rPr>
          <w:b/>
          <w:sz w:val="24"/>
          <w:u w:val="thick"/>
        </w:rPr>
        <w:t>4. ЗЈН Понуђач може испуњеност услова из става А доказати достављањем Изјаве (прилог</w:t>
      </w:r>
      <w:r w:rsidR="0004432C" w:rsidRPr="00AB41C6">
        <w:rPr>
          <w:b/>
          <w:spacing w:val="-3"/>
          <w:sz w:val="24"/>
          <w:u w:val="thick"/>
        </w:rPr>
        <w:t xml:space="preserve"> </w:t>
      </w:r>
      <w:r w:rsidR="000A516B">
        <w:rPr>
          <w:b/>
          <w:sz w:val="24"/>
          <w:u w:val="thick"/>
        </w:rPr>
        <w:t>17</w:t>
      </w:r>
      <w:r w:rsidR="0004432C" w:rsidRPr="00AB41C6">
        <w:rPr>
          <w:b/>
          <w:sz w:val="24"/>
          <w:u w:val="thick"/>
        </w:rPr>
        <w:t>.)</w:t>
      </w:r>
    </w:p>
    <w:p w:rsidR="00924A08" w:rsidRPr="00342D43" w:rsidRDefault="00924A08">
      <w:pPr>
        <w:pStyle w:val="BodyText"/>
        <w:rPr>
          <w:b/>
          <w:color w:val="FF0000"/>
          <w:sz w:val="20"/>
        </w:rPr>
      </w:pPr>
    </w:p>
    <w:p w:rsidR="00924A08" w:rsidRDefault="00924A08">
      <w:pPr>
        <w:pStyle w:val="BodyText"/>
        <w:spacing w:before="8"/>
        <w:rPr>
          <w:b/>
          <w:sz w:val="17"/>
        </w:rPr>
      </w:pPr>
    </w:p>
    <w:p w:rsidR="00924A08" w:rsidRDefault="0004432C" w:rsidP="009206A4">
      <w:pPr>
        <w:spacing w:before="93"/>
        <w:ind w:left="820"/>
        <w:jc w:val="both"/>
        <w:rPr>
          <w:rFonts w:ascii="Arial" w:hAnsi="Arial"/>
          <w:b/>
        </w:rPr>
      </w:pPr>
      <w:r>
        <w:rPr>
          <w:spacing w:val="-56"/>
          <w:u w:val="thick"/>
        </w:rPr>
        <w:t xml:space="preserve"> </w:t>
      </w:r>
      <w:r>
        <w:rPr>
          <w:rFonts w:ascii="Arial" w:hAnsi="Arial"/>
          <w:b/>
          <w:u w:val="thick"/>
        </w:rPr>
        <w:t>А/1</w:t>
      </w:r>
      <w:r w:rsidR="001D6F5C">
        <w:rPr>
          <w:rFonts w:ascii="Arial" w:hAnsi="Arial"/>
          <w:b/>
          <w:u w:val="thick"/>
        </w:rPr>
        <w:t xml:space="preserve"> – Додатни услови предвиђени чланом </w:t>
      </w:r>
      <w:r>
        <w:rPr>
          <w:rFonts w:ascii="Arial" w:hAnsi="Arial"/>
          <w:b/>
          <w:u w:val="thick"/>
        </w:rPr>
        <w:t>76. ЗЈН и то:</w:t>
      </w:r>
    </w:p>
    <w:p w:rsidR="00924A08" w:rsidRDefault="00924A08">
      <w:pPr>
        <w:pStyle w:val="BodyText"/>
        <w:rPr>
          <w:rFonts w:ascii="Arial"/>
          <w:b/>
          <w:sz w:val="20"/>
        </w:rPr>
      </w:pPr>
    </w:p>
    <w:p w:rsidR="00924A08" w:rsidRDefault="00924A08">
      <w:pPr>
        <w:pStyle w:val="BodyText"/>
        <w:rPr>
          <w:rFonts w:ascii="Arial"/>
          <w:b/>
          <w:sz w:val="18"/>
        </w:rPr>
      </w:pPr>
    </w:p>
    <w:p w:rsidR="00DF0B06" w:rsidRPr="00144BDE" w:rsidRDefault="00DF0B06" w:rsidP="00E61506">
      <w:pPr>
        <w:adjustRightInd w:val="0"/>
        <w:ind w:left="709" w:right="955" w:hanging="1"/>
        <w:jc w:val="both"/>
        <w:rPr>
          <w:color w:val="000000"/>
          <w:lang w:val="sr-Cyrl-CS"/>
        </w:rPr>
      </w:pPr>
      <w:r w:rsidRPr="00144BDE">
        <w:rPr>
          <w:color w:val="000000"/>
        </w:rPr>
        <w:t xml:space="preserve">Право на учешће у поступку има понуђач који испуњава услове прописане чланом </w:t>
      </w:r>
      <w:r w:rsidRPr="00144BDE">
        <w:rPr>
          <w:color w:val="000000"/>
          <w:lang w:val="sr-Cyrl-CS"/>
        </w:rPr>
        <w:t>76</w:t>
      </w:r>
      <w:r w:rsidRPr="00144BDE">
        <w:rPr>
          <w:color w:val="000000"/>
        </w:rPr>
        <w:t>. ЗЈН,</w:t>
      </w:r>
      <w:r w:rsidRPr="00144BDE">
        <w:rPr>
          <w:color w:val="000000"/>
          <w:lang w:val="sr-Cyrl-CS"/>
        </w:rPr>
        <w:t xml:space="preserve"> </w:t>
      </w:r>
      <w:r w:rsidRPr="00144BDE">
        <w:rPr>
          <w:color w:val="000000"/>
        </w:rPr>
        <w:t>односно ако располаже и:</w:t>
      </w:r>
    </w:p>
    <w:p w:rsidR="00DF0B06" w:rsidRPr="00144BDE" w:rsidRDefault="00DF0B06" w:rsidP="00DF0B06">
      <w:pPr>
        <w:adjustRightInd w:val="0"/>
        <w:ind w:firstLine="708"/>
        <w:jc w:val="both"/>
        <w:rPr>
          <w:b/>
          <w:color w:val="000000"/>
          <w:lang w:val="sr-Cyrl-CS"/>
        </w:rPr>
      </w:pPr>
      <w:r w:rsidRPr="00144BDE">
        <w:rPr>
          <w:b/>
          <w:color w:val="000000"/>
          <w:lang w:val="sr-Cyrl-CS"/>
        </w:rPr>
        <w:t>Н</w:t>
      </w:r>
      <w:r w:rsidRPr="00144BDE">
        <w:rPr>
          <w:b/>
          <w:color w:val="000000"/>
        </w:rPr>
        <w:t>еопходним финансијским</w:t>
      </w:r>
      <w:r>
        <w:rPr>
          <w:b/>
          <w:color w:val="000000"/>
          <w:lang w:val="sr-Cyrl-RS"/>
        </w:rPr>
        <w:t>, техничким</w:t>
      </w:r>
      <w:r w:rsidRPr="00144BDE">
        <w:rPr>
          <w:b/>
          <w:color w:val="000000"/>
        </w:rPr>
        <w:t xml:space="preserve"> и пословним капацитетом:</w:t>
      </w:r>
    </w:p>
    <w:p w:rsidR="00DF0B06" w:rsidRPr="00144BDE" w:rsidRDefault="00DF0B06" w:rsidP="009206A4">
      <w:pPr>
        <w:adjustRightInd w:val="0"/>
        <w:ind w:left="708" w:right="814"/>
        <w:jc w:val="both"/>
        <w:rPr>
          <w:color w:val="000000"/>
        </w:rPr>
      </w:pPr>
      <w:r w:rsidRPr="00144BDE">
        <w:rPr>
          <w:color w:val="000000"/>
        </w:rPr>
        <w:t>- да је понуђач у претходној пословној години (201</w:t>
      </w:r>
      <w:r w:rsidR="009206A4">
        <w:rPr>
          <w:color w:val="000000"/>
          <w:lang w:val="sr-Cyrl-CS"/>
        </w:rPr>
        <w:t>7</w:t>
      </w:r>
      <w:r>
        <w:rPr>
          <w:color w:val="000000"/>
        </w:rPr>
        <w:t xml:space="preserve">) остварио приход од </w:t>
      </w:r>
      <w:r w:rsidR="009206A4">
        <w:rPr>
          <w:color w:val="000000"/>
          <w:lang w:val="sr-Cyrl-RS"/>
        </w:rPr>
        <w:t>извођења</w:t>
      </w:r>
      <w:r>
        <w:rPr>
          <w:color w:val="000000"/>
          <w:lang w:val="sr-Cyrl-RS"/>
        </w:rPr>
        <w:t xml:space="preserve">  радова</w:t>
      </w:r>
      <w:r w:rsidRPr="00144BDE">
        <w:rPr>
          <w:color w:val="000000"/>
        </w:rPr>
        <w:t xml:space="preserve"> </w:t>
      </w:r>
      <w:r>
        <w:rPr>
          <w:color w:val="000000"/>
          <w:lang w:val="sr-Cyrl-CS"/>
        </w:rPr>
        <w:t>за послове које</w:t>
      </w:r>
      <w:r w:rsidRPr="00144BDE">
        <w:rPr>
          <w:color w:val="000000"/>
          <w:lang w:val="sr-Cyrl-CS"/>
        </w:rPr>
        <w:t xml:space="preserve"> нуди, </w:t>
      </w:r>
      <w:r w:rsidRPr="00144BDE">
        <w:rPr>
          <w:color w:val="000000"/>
        </w:rPr>
        <w:t>већи</w:t>
      </w:r>
      <w:r w:rsidRPr="00144BDE">
        <w:rPr>
          <w:color w:val="000000"/>
          <w:lang w:val="sr-Cyrl-CS"/>
        </w:rPr>
        <w:t xml:space="preserve"> </w:t>
      </w:r>
      <w:r w:rsidRPr="00144BDE">
        <w:rPr>
          <w:color w:val="000000"/>
        </w:rPr>
        <w:t xml:space="preserve">од </w:t>
      </w:r>
      <w:r w:rsidRPr="00144BDE">
        <w:rPr>
          <w:color w:val="000000"/>
          <w:lang w:val="sr-Cyrl-CS"/>
        </w:rPr>
        <w:t>п</w:t>
      </w:r>
      <w:r>
        <w:rPr>
          <w:color w:val="000000"/>
          <w:lang w:val="sr-Cyrl-CS"/>
        </w:rPr>
        <w:t>роцењене вредности за те радове</w:t>
      </w:r>
      <w:r w:rsidRPr="00144BDE">
        <w:rPr>
          <w:color w:val="000000"/>
        </w:rPr>
        <w:t>;</w:t>
      </w:r>
    </w:p>
    <w:p w:rsidR="00DF0B06" w:rsidRDefault="00DF0B06" w:rsidP="009206A4">
      <w:pPr>
        <w:adjustRightInd w:val="0"/>
        <w:ind w:left="708" w:right="955"/>
        <w:jc w:val="both"/>
        <w:rPr>
          <w:color w:val="000000"/>
          <w:lang w:val="sr-Cyrl-RS"/>
        </w:rPr>
      </w:pPr>
      <w:r w:rsidRPr="00144BDE">
        <w:rPr>
          <w:color w:val="000000"/>
        </w:rPr>
        <w:t>- да је понуђач у периоду од претходн</w:t>
      </w:r>
      <w:r w:rsidRPr="00144BDE">
        <w:rPr>
          <w:color w:val="000000"/>
          <w:lang w:val="sr-Cyrl-CS"/>
        </w:rPr>
        <w:t>е</w:t>
      </w:r>
      <w:r w:rsidRPr="00144BDE">
        <w:rPr>
          <w:color w:val="000000"/>
        </w:rPr>
        <w:t xml:space="preserve"> </w:t>
      </w:r>
      <w:r w:rsidRPr="00144BDE">
        <w:rPr>
          <w:color w:val="000000"/>
          <w:lang w:val="sr-Cyrl-CS"/>
        </w:rPr>
        <w:t>три</w:t>
      </w:r>
      <w:r w:rsidRPr="00144BDE">
        <w:rPr>
          <w:color w:val="000000"/>
        </w:rPr>
        <w:t xml:space="preserve"> годин</w:t>
      </w:r>
      <w:r w:rsidRPr="00144BDE">
        <w:rPr>
          <w:color w:val="000000"/>
          <w:lang w:val="sr-Cyrl-CS"/>
        </w:rPr>
        <w:t>е</w:t>
      </w:r>
      <w:r w:rsidRPr="00144BDE">
        <w:rPr>
          <w:color w:val="000000"/>
        </w:rPr>
        <w:t xml:space="preserve"> до да</w:t>
      </w:r>
      <w:r>
        <w:rPr>
          <w:color w:val="000000"/>
        </w:rPr>
        <w:t xml:space="preserve">на слања позива извршио </w:t>
      </w:r>
      <w:r>
        <w:rPr>
          <w:color w:val="000000"/>
          <w:lang w:val="sr-Cyrl-RS"/>
        </w:rPr>
        <w:t>радове</w:t>
      </w:r>
      <w:r>
        <w:rPr>
          <w:color w:val="000000"/>
        </w:rPr>
        <w:t xml:space="preserve"> кој</w:t>
      </w:r>
      <w:r>
        <w:rPr>
          <w:color w:val="000000"/>
          <w:lang w:val="sr-Cyrl-RS"/>
        </w:rPr>
        <w:t>и</w:t>
      </w:r>
      <w:r w:rsidRPr="00144BDE">
        <w:rPr>
          <w:color w:val="000000"/>
        </w:rPr>
        <w:t xml:space="preserve"> су предме</w:t>
      </w:r>
      <w:r>
        <w:rPr>
          <w:color w:val="000000"/>
        </w:rPr>
        <w:t>т ове набавке или сличн</w:t>
      </w:r>
      <w:r>
        <w:rPr>
          <w:color w:val="000000"/>
          <w:lang w:val="sr-Cyrl-RS"/>
        </w:rPr>
        <w:t>е радове</w:t>
      </w:r>
      <w:r w:rsidRPr="00144BDE">
        <w:rPr>
          <w:color w:val="000000"/>
        </w:rPr>
        <w:t>.</w:t>
      </w:r>
    </w:p>
    <w:p w:rsidR="00DF0B06" w:rsidRPr="001D6446" w:rsidRDefault="00DF0B06" w:rsidP="00DF0B06">
      <w:pPr>
        <w:adjustRightInd w:val="0"/>
        <w:ind w:left="708"/>
        <w:jc w:val="both"/>
        <w:rPr>
          <w:color w:val="000000"/>
          <w:lang w:val="sr-Cyrl-RS"/>
        </w:rPr>
      </w:pPr>
    </w:p>
    <w:p w:rsidR="00DF0B06" w:rsidRPr="00020E64" w:rsidRDefault="00DF0B06" w:rsidP="00DF0B06">
      <w:pPr>
        <w:adjustRightInd w:val="0"/>
        <w:ind w:left="708"/>
        <w:jc w:val="both"/>
        <w:rPr>
          <w:b/>
          <w:color w:val="000000"/>
          <w:lang w:val="sr-Cyrl-CS"/>
        </w:rPr>
      </w:pPr>
      <w:r w:rsidRPr="00020E64">
        <w:rPr>
          <w:b/>
          <w:color w:val="000000"/>
          <w:lang w:val="sr-Cyrl-CS"/>
        </w:rPr>
        <w:t>Неопходним кадровским капацитетом за ову врсту посла:</w:t>
      </w:r>
    </w:p>
    <w:p w:rsidR="00DF0B06" w:rsidRDefault="00DF0B06" w:rsidP="009206A4">
      <w:pPr>
        <w:adjustRightInd w:val="0"/>
        <w:ind w:left="708" w:right="814"/>
        <w:jc w:val="both"/>
        <w:rPr>
          <w:color w:val="000000"/>
          <w:lang w:val="sr-Cyrl-CS"/>
        </w:rPr>
      </w:pPr>
      <w:r>
        <w:rPr>
          <w:color w:val="000000"/>
          <w:lang w:val="sr-Cyrl-CS"/>
        </w:rPr>
        <w:tab/>
        <w:t>- радно ангажованог грађевинског инжењера или архитекту са лиценцом одговорног извођача радова, која у опису делатности има наведене радове на адаптацији.</w:t>
      </w:r>
    </w:p>
    <w:p w:rsidR="000622CA" w:rsidRDefault="000622CA" w:rsidP="00DF0B06">
      <w:pPr>
        <w:pStyle w:val="ListParagraph"/>
        <w:tabs>
          <w:tab w:val="left" w:pos="1541"/>
        </w:tabs>
        <w:spacing w:before="90"/>
        <w:ind w:left="1540" w:firstLine="0"/>
        <w:rPr>
          <w:sz w:val="20"/>
        </w:rPr>
      </w:pPr>
    </w:p>
    <w:p w:rsidR="00DF0B06" w:rsidRPr="00DF0B06" w:rsidRDefault="00DF0B06" w:rsidP="00DF0B06">
      <w:pPr>
        <w:widowControl/>
        <w:autoSpaceDE/>
        <w:autoSpaceDN/>
        <w:ind w:firstLine="709"/>
        <w:jc w:val="both"/>
        <w:rPr>
          <w:b/>
          <w:sz w:val="24"/>
          <w:szCs w:val="24"/>
          <w:lang w:val="sr-Cyrl-RS" w:bidi="ar-SA"/>
        </w:rPr>
      </w:pPr>
      <w:r w:rsidRPr="00DF0B06">
        <w:rPr>
          <w:b/>
          <w:sz w:val="24"/>
          <w:szCs w:val="24"/>
          <w:lang w:val="sr-Cyrl-RS" w:bidi="ar-SA"/>
        </w:rPr>
        <w:t>Додатне услове из члана 76. ЗЈН понуђач доказује достављањем:</w:t>
      </w:r>
    </w:p>
    <w:p w:rsidR="00DF0B06" w:rsidRPr="00DF0B06" w:rsidRDefault="0028220E" w:rsidP="00837EBB">
      <w:pPr>
        <w:widowControl/>
        <w:autoSpaceDE/>
        <w:autoSpaceDN/>
        <w:ind w:left="709" w:right="955" w:hanging="709"/>
        <w:jc w:val="both"/>
        <w:rPr>
          <w:b/>
          <w:sz w:val="24"/>
          <w:szCs w:val="24"/>
          <w:lang w:val="sr-Cyrl-RS" w:bidi="ar-SA"/>
        </w:rPr>
      </w:pPr>
      <w:r>
        <w:rPr>
          <w:b/>
          <w:sz w:val="24"/>
          <w:szCs w:val="24"/>
          <w:lang w:val="sr-Cyrl-RS" w:bidi="ar-SA"/>
        </w:rPr>
        <w:lastRenderedPageBreak/>
        <w:tab/>
        <w:t xml:space="preserve"> </w:t>
      </w:r>
      <w:r>
        <w:rPr>
          <w:b/>
          <w:sz w:val="24"/>
          <w:szCs w:val="24"/>
          <w:lang w:val="sr-Cyrl-RS" w:bidi="ar-SA"/>
        </w:rPr>
        <w:tab/>
        <w:t>- Копије</w:t>
      </w:r>
      <w:r w:rsidR="00DF0B06" w:rsidRPr="00DF0B06">
        <w:rPr>
          <w:b/>
          <w:sz w:val="24"/>
          <w:szCs w:val="24"/>
          <w:lang w:val="sr-Cyrl-RS" w:bidi="ar-SA"/>
        </w:rPr>
        <w:t xml:space="preserve"> личне лиценце одговорног извођача радова</w:t>
      </w:r>
      <w:r w:rsidR="00837EBB">
        <w:rPr>
          <w:b/>
          <w:sz w:val="24"/>
          <w:szCs w:val="24"/>
          <w:lang w:val="sr-Latn-RS" w:bidi="ar-SA"/>
        </w:rPr>
        <w:t xml:space="preserve"> (</w:t>
      </w:r>
      <w:r w:rsidR="00837EBB">
        <w:rPr>
          <w:b/>
          <w:sz w:val="24"/>
          <w:szCs w:val="24"/>
          <w:lang w:val="sr-Cyrl-RS" w:bidi="ar-SA"/>
        </w:rPr>
        <w:t>број</w:t>
      </w:r>
      <w:r w:rsidR="00837EBB">
        <w:rPr>
          <w:b/>
          <w:sz w:val="24"/>
          <w:szCs w:val="24"/>
          <w:lang w:val="sr-Latn-RS" w:bidi="ar-SA"/>
        </w:rPr>
        <w:t xml:space="preserve"> 310, 311, 410 </w:t>
      </w:r>
      <w:r w:rsidR="00837EBB">
        <w:rPr>
          <w:b/>
          <w:sz w:val="24"/>
          <w:szCs w:val="24"/>
          <w:lang w:val="sr-Cyrl-RS" w:bidi="ar-SA"/>
        </w:rPr>
        <w:t>или 411</w:t>
      </w:r>
      <w:r w:rsidR="00D926A6">
        <w:rPr>
          <w:b/>
          <w:sz w:val="24"/>
          <w:szCs w:val="24"/>
          <w:lang w:val="sr-Cyrl-RS" w:bidi="ar-SA"/>
        </w:rPr>
        <w:t xml:space="preserve"> и 450 за електроинсталације</w:t>
      </w:r>
      <w:r w:rsidR="00837EBB">
        <w:rPr>
          <w:b/>
          <w:sz w:val="24"/>
          <w:szCs w:val="24"/>
          <w:lang w:val="sr-Cyrl-RS" w:bidi="ar-SA"/>
        </w:rPr>
        <w:t>)</w:t>
      </w:r>
      <w:r w:rsidR="00DF0B06" w:rsidRPr="00DF0B06">
        <w:rPr>
          <w:b/>
          <w:sz w:val="24"/>
          <w:szCs w:val="24"/>
          <w:lang w:val="sr-Cyrl-RS" w:bidi="ar-SA"/>
        </w:rPr>
        <w:t>, који ће решењем бити именован за извођење радова у предметној јавној набавци, уз које обавезно</w:t>
      </w:r>
      <w:r w:rsidR="009206A4">
        <w:rPr>
          <w:b/>
          <w:sz w:val="24"/>
          <w:szCs w:val="24"/>
          <w:lang w:val="sr-Cyrl-RS" w:bidi="ar-SA"/>
        </w:rPr>
        <w:t xml:space="preserve"> </w:t>
      </w:r>
      <w:r w:rsidR="00DF0B06" w:rsidRPr="00DF0B06">
        <w:rPr>
          <w:b/>
          <w:sz w:val="24"/>
          <w:szCs w:val="24"/>
          <w:lang w:val="sr-Cyrl-RS" w:bidi="ar-SA"/>
        </w:rPr>
        <w:t>прилажу:</w:t>
      </w:r>
    </w:p>
    <w:p w:rsidR="00DF0B06" w:rsidRPr="00DF0B06" w:rsidRDefault="0028220E" w:rsidP="00DF0B06">
      <w:pPr>
        <w:widowControl/>
        <w:autoSpaceDE/>
        <w:autoSpaceDN/>
        <w:jc w:val="both"/>
        <w:rPr>
          <w:sz w:val="24"/>
          <w:szCs w:val="24"/>
          <w:lang w:val="sr-Cyrl-RS" w:bidi="ar-SA"/>
        </w:rPr>
      </w:pPr>
      <w:r>
        <w:rPr>
          <w:b/>
          <w:sz w:val="24"/>
          <w:szCs w:val="24"/>
          <w:lang w:val="sr-Cyrl-RS" w:bidi="ar-SA"/>
        </w:rPr>
        <w:tab/>
      </w:r>
      <w:r>
        <w:rPr>
          <w:b/>
          <w:sz w:val="24"/>
          <w:szCs w:val="24"/>
          <w:lang w:val="sr-Cyrl-RS" w:bidi="ar-SA"/>
        </w:rPr>
        <w:tab/>
        <w:t>- Важеће</w:t>
      </w:r>
      <w:r w:rsidR="00DF0B06" w:rsidRPr="00DF0B06">
        <w:rPr>
          <w:sz w:val="24"/>
          <w:szCs w:val="24"/>
          <w:lang w:val="sr-Cyrl-RS" w:bidi="ar-SA"/>
        </w:rPr>
        <w:t xml:space="preserve"> </w:t>
      </w:r>
      <w:r>
        <w:rPr>
          <w:b/>
          <w:sz w:val="24"/>
          <w:szCs w:val="24"/>
          <w:lang w:val="sr-Cyrl-RS" w:bidi="ar-SA"/>
        </w:rPr>
        <w:t>копије</w:t>
      </w:r>
      <w:r w:rsidR="00DF0B06" w:rsidRPr="00DF0B06">
        <w:rPr>
          <w:b/>
          <w:sz w:val="24"/>
          <w:szCs w:val="24"/>
          <w:lang w:val="sr-Cyrl-RS" w:bidi="ar-SA"/>
        </w:rPr>
        <w:t xml:space="preserve"> потврде Инжењерске коморе Србије</w:t>
      </w:r>
    </w:p>
    <w:p w:rsidR="00DF0B06" w:rsidRPr="00DF0B06" w:rsidRDefault="00DF0B06" w:rsidP="00DF0B06">
      <w:pPr>
        <w:widowControl/>
        <w:autoSpaceDE/>
        <w:autoSpaceDN/>
        <w:jc w:val="both"/>
        <w:rPr>
          <w:sz w:val="24"/>
          <w:szCs w:val="24"/>
          <w:lang w:val="sr-Cyrl-RS" w:bidi="ar-SA"/>
        </w:rPr>
      </w:pPr>
      <w:r w:rsidRPr="00DF0B06">
        <w:rPr>
          <w:sz w:val="24"/>
          <w:szCs w:val="24"/>
          <w:lang w:val="sr-Cyrl-RS" w:bidi="ar-SA"/>
        </w:rPr>
        <w:tab/>
      </w:r>
      <w:r w:rsidRPr="00DF0B06">
        <w:rPr>
          <w:sz w:val="24"/>
          <w:szCs w:val="24"/>
          <w:lang w:val="sr-Cyrl-RS" w:bidi="ar-SA"/>
        </w:rPr>
        <w:tab/>
        <w:t xml:space="preserve">- </w:t>
      </w:r>
      <w:r w:rsidRPr="00DF0B06">
        <w:rPr>
          <w:b/>
          <w:sz w:val="24"/>
          <w:szCs w:val="24"/>
          <w:lang w:val="sr-Cyrl-RS" w:bidi="ar-SA"/>
        </w:rPr>
        <w:t>Доказ о</w:t>
      </w:r>
      <w:r>
        <w:rPr>
          <w:b/>
          <w:sz w:val="24"/>
          <w:szCs w:val="24"/>
          <w:lang w:val="sr-Cyrl-RS" w:bidi="ar-SA"/>
        </w:rPr>
        <w:t xml:space="preserve"> радном ангажовању</w:t>
      </w:r>
      <w:r w:rsidRPr="00DF0B06">
        <w:rPr>
          <w:b/>
          <w:sz w:val="24"/>
          <w:szCs w:val="24"/>
          <w:lang w:val="sr-Cyrl-RS" w:bidi="ar-SA"/>
        </w:rPr>
        <w:t xml:space="preserve"> код понуђача.</w:t>
      </w:r>
    </w:p>
    <w:p w:rsidR="00DF0B06" w:rsidRPr="00DF0B06" w:rsidRDefault="00DF0B06" w:rsidP="00DF0B06">
      <w:pPr>
        <w:widowControl/>
        <w:autoSpaceDE/>
        <w:autoSpaceDN/>
        <w:ind w:left="709"/>
        <w:jc w:val="both"/>
        <w:rPr>
          <w:sz w:val="24"/>
          <w:szCs w:val="24"/>
          <w:lang w:val="sr-Cyrl-RS" w:bidi="ar-SA"/>
        </w:rPr>
      </w:pPr>
    </w:p>
    <w:p w:rsidR="000622CA" w:rsidRDefault="000622CA" w:rsidP="000622CA">
      <w:pPr>
        <w:pStyle w:val="BodyText"/>
        <w:spacing w:before="8"/>
        <w:rPr>
          <w:sz w:val="21"/>
        </w:rPr>
      </w:pPr>
    </w:p>
    <w:p w:rsidR="000622CA" w:rsidRDefault="000622CA" w:rsidP="000622CA">
      <w:pPr>
        <w:spacing w:before="94"/>
        <w:ind w:left="820"/>
        <w:jc w:val="both"/>
        <w:rPr>
          <w:rFonts w:ascii="Arial" w:hAnsi="Arial"/>
          <w:b/>
        </w:rPr>
      </w:pPr>
      <w:r>
        <w:rPr>
          <w:spacing w:val="-56"/>
          <w:u w:val="thick"/>
        </w:rPr>
        <w:t xml:space="preserve"> </w:t>
      </w:r>
      <w:r>
        <w:rPr>
          <w:rFonts w:ascii="Arial" w:hAnsi="Arial"/>
          <w:b/>
          <w:u w:val="thick"/>
        </w:rPr>
        <w:t>Б/1- Доказивање испуњености услова</w:t>
      </w:r>
    </w:p>
    <w:p w:rsidR="000622CA" w:rsidRDefault="000622CA" w:rsidP="000622CA">
      <w:pPr>
        <w:pStyle w:val="BodyText"/>
        <w:spacing w:before="115"/>
        <w:ind w:left="820"/>
        <w:jc w:val="both"/>
      </w:pPr>
      <w:r>
        <w:t xml:space="preserve">- Испуњеност додатних услова из става </w:t>
      </w:r>
      <w:r>
        <w:rPr>
          <w:b/>
        </w:rPr>
        <w:t xml:space="preserve">А/1 </w:t>
      </w:r>
      <w:r>
        <w:t>понуђач доказује:</w:t>
      </w:r>
    </w:p>
    <w:p w:rsidR="000622CA" w:rsidRDefault="000622CA" w:rsidP="000622CA">
      <w:pPr>
        <w:jc w:val="both"/>
        <w:rPr>
          <w:sz w:val="24"/>
        </w:rPr>
      </w:pPr>
    </w:p>
    <w:p w:rsidR="000622CA" w:rsidRPr="000A516B" w:rsidRDefault="000622CA" w:rsidP="009206A4">
      <w:pPr>
        <w:ind w:left="709" w:right="388" w:firstLine="11"/>
        <w:jc w:val="both"/>
        <w:rPr>
          <w:sz w:val="24"/>
          <w:lang w:val="sr-Cyrl-RS"/>
        </w:rPr>
      </w:pPr>
      <w:r w:rsidRPr="00DE6BA2">
        <w:rPr>
          <w:sz w:val="24"/>
        </w:rPr>
        <w:t>У складу са члaном 77</w:t>
      </w:r>
      <w:r w:rsidR="00E61506">
        <w:rPr>
          <w:sz w:val="24"/>
          <w:lang w:val="sr-Cyrl-RS"/>
        </w:rPr>
        <w:t>.</w:t>
      </w:r>
      <w:r w:rsidRPr="00DE6BA2">
        <w:rPr>
          <w:sz w:val="24"/>
        </w:rPr>
        <w:t xml:space="preserve"> став 4. ЗЈН Понуђач може испуњеност услова из става А</w:t>
      </w:r>
      <w:r>
        <w:rPr>
          <w:sz w:val="24"/>
          <w:lang w:val="sr-Cyrl-RS"/>
        </w:rPr>
        <w:t>/1</w:t>
      </w:r>
      <w:r w:rsidRPr="00DE6BA2">
        <w:rPr>
          <w:sz w:val="24"/>
        </w:rPr>
        <w:t xml:space="preserve"> доказати</w:t>
      </w:r>
      <w:r>
        <w:rPr>
          <w:sz w:val="24"/>
        </w:rPr>
        <w:t xml:space="preserve"> достављањем </w:t>
      </w:r>
      <w:r w:rsidRPr="000A516B">
        <w:rPr>
          <w:sz w:val="24"/>
        </w:rPr>
        <w:t xml:space="preserve">Изјаве </w:t>
      </w:r>
      <w:r w:rsidR="000A516B" w:rsidRPr="000A516B">
        <w:rPr>
          <w:sz w:val="24"/>
        </w:rPr>
        <w:t>(прилог 17</w:t>
      </w:r>
      <w:r w:rsidRPr="000A516B">
        <w:rPr>
          <w:sz w:val="24"/>
          <w:lang w:val="sr-Cyrl-RS"/>
        </w:rPr>
        <w:t>)</w:t>
      </w:r>
      <w:r w:rsidR="009206A4" w:rsidRPr="000A516B">
        <w:rPr>
          <w:sz w:val="24"/>
          <w:lang w:val="sr-Cyrl-RS"/>
        </w:rPr>
        <w:t>.</w:t>
      </w:r>
    </w:p>
    <w:p w:rsidR="009206A4" w:rsidRDefault="009206A4" w:rsidP="009206A4">
      <w:pPr>
        <w:ind w:left="709" w:right="388" w:firstLine="11"/>
        <w:jc w:val="both"/>
        <w:rPr>
          <w:sz w:val="24"/>
          <w:lang w:val="sr-Cyrl-RS"/>
        </w:rPr>
      </w:pPr>
    </w:p>
    <w:p w:rsidR="009206A4" w:rsidRDefault="009206A4" w:rsidP="009206A4">
      <w:pPr>
        <w:ind w:left="709" w:right="388" w:firstLine="11"/>
        <w:jc w:val="both"/>
        <w:rPr>
          <w:sz w:val="24"/>
          <w:lang w:val="sr-Cyrl-RS"/>
        </w:rPr>
      </w:pPr>
    </w:p>
    <w:p w:rsidR="009206A4" w:rsidRDefault="009206A4" w:rsidP="009206A4">
      <w:pPr>
        <w:ind w:left="709" w:right="388" w:firstLine="11"/>
        <w:jc w:val="both"/>
        <w:rPr>
          <w:sz w:val="24"/>
          <w:lang w:val="sr-Cyrl-RS"/>
        </w:rPr>
      </w:pPr>
    </w:p>
    <w:p w:rsidR="009206A4" w:rsidRDefault="009206A4" w:rsidP="00E61506">
      <w:pPr>
        <w:pStyle w:val="BodyText"/>
        <w:spacing w:before="90"/>
        <w:ind w:left="709" w:right="831"/>
        <w:jc w:val="both"/>
      </w:pPr>
      <w:r>
        <w:t xml:space="preserve">Испуњеност </w:t>
      </w:r>
      <w:r>
        <w:rPr>
          <w:b/>
        </w:rPr>
        <w:t xml:space="preserve">додатних услова </w:t>
      </w:r>
      <w:r>
        <w:t xml:space="preserve">за учешће у поступку предметне јавне набавке, наведених у тачки </w:t>
      </w:r>
      <w:r>
        <w:rPr>
          <w:b/>
        </w:rPr>
        <w:t>А/1</w:t>
      </w:r>
      <w:r>
        <w:t xml:space="preserve">, у складу са чл. 77. ст. 4. ЗЈН, понуђач може доказивати достављањем </w:t>
      </w:r>
      <w:r>
        <w:rPr>
          <w:b/>
        </w:rPr>
        <w:t xml:space="preserve">ИЗЈАВЕ </w:t>
      </w:r>
      <w:r>
        <w:t>(</w:t>
      </w:r>
      <w:r w:rsidR="0028220E">
        <w:rPr>
          <w:i/>
        </w:rPr>
        <w:t>Образац/прилог 17</w:t>
      </w:r>
      <w:r>
        <w:rPr>
          <w:i/>
        </w:rPr>
        <w:t>. ове конкурсне документације</w:t>
      </w:r>
      <w:r>
        <w:t>), којом под пуном материјалном и кривичном одговорношћу потврђује да испуњава додатне услове за учешће у поступку јавне набавке</w:t>
      </w:r>
      <w:r w:rsidR="000F639F">
        <w:t xml:space="preserve"> из чл. 76.ЗЈН дефинисане овом К</w:t>
      </w:r>
      <w:r>
        <w:t>онкурсном документацијом.</w:t>
      </w:r>
    </w:p>
    <w:p w:rsidR="009206A4" w:rsidRDefault="009206A4" w:rsidP="009206A4">
      <w:pPr>
        <w:pStyle w:val="BodyText"/>
        <w:spacing w:before="5"/>
      </w:pPr>
    </w:p>
    <w:p w:rsidR="009206A4" w:rsidRPr="00FE47F9" w:rsidRDefault="009206A4" w:rsidP="00E61506">
      <w:pPr>
        <w:pStyle w:val="Heading4"/>
        <w:ind w:left="709" w:right="833"/>
        <w:jc w:val="both"/>
        <w:rPr>
          <w:lang w:val="sr-Cyrl-RS"/>
        </w:rPr>
        <w:sectPr w:rsidR="009206A4" w:rsidRPr="00FE47F9">
          <w:pgSz w:w="12240" w:h="15840"/>
          <w:pgMar w:top="1500" w:right="600" w:bottom="960" w:left="620" w:header="0" w:footer="778" w:gutter="0"/>
          <w:cols w:space="720"/>
        </w:sectPr>
      </w:pPr>
      <w:r>
        <w:t>Наручилац ће пре доношења одлуке о додели уговора, од понуђача, чија је понуда оцењена као најповољнија, затражити да достави копије захтеваних (наведених) доказа (А/1) о испуњености услова, а може и да затражи на увид оригинал или оверену копију свих или појединих доказа. Ако понуђач у остављеном, примереном року, који не може бити краћи од пет дана, не достави тражене доказе, Наручилац ће његову понуду одбити као неприхватљиву, и позвати првог следећег понуђача са ранг листе да достави потребне наведене</w:t>
      </w:r>
      <w:r>
        <w:rPr>
          <w:spacing w:val="-10"/>
        </w:rPr>
        <w:t xml:space="preserve"> </w:t>
      </w:r>
      <w:r>
        <w:t>доказ</w:t>
      </w:r>
      <w:r>
        <w:rPr>
          <w:lang w:val="sr-Cyrl-RS"/>
        </w:rPr>
        <w:t>е.</w:t>
      </w:r>
      <w:r>
        <w:rPr>
          <w:lang w:val="sr-Cyrl-RS"/>
        </w:rPr>
        <w:tab/>
      </w:r>
    </w:p>
    <w:p w:rsidR="00924A08" w:rsidRDefault="00924A08" w:rsidP="00B90BE4">
      <w:pPr>
        <w:pStyle w:val="BodyText"/>
        <w:spacing w:before="3"/>
        <w:ind w:left="851" w:hanging="851"/>
        <w:rPr>
          <w:sz w:val="12"/>
        </w:rPr>
      </w:pPr>
    </w:p>
    <w:p w:rsidR="00924A08" w:rsidRDefault="0004432C" w:rsidP="00FE47F9">
      <w:pPr>
        <w:spacing w:before="90"/>
        <w:ind w:firstLine="720"/>
        <w:rPr>
          <w:b/>
          <w:sz w:val="24"/>
        </w:rPr>
      </w:pPr>
      <w:r>
        <w:rPr>
          <w:b/>
          <w:sz w:val="24"/>
        </w:rPr>
        <w:t>ПРИЛОГ 5.</w:t>
      </w:r>
    </w:p>
    <w:p w:rsidR="00924A08" w:rsidRDefault="00924A08">
      <w:pPr>
        <w:pStyle w:val="BodyText"/>
        <w:spacing w:before="6"/>
        <w:rPr>
          <w:b/>
          <w:sz w:val="23"/>
        </w:rPr>
      </w:pPr>
    </w:p>
    <w:p w:rsidR="00924A08" w:rsidRDefault="0004432C">
      <w:pPr>
        <w:pStyle w:val="BodyText"/>
        <w:spacing w:before="1"/>
        <w:ind w:left="820" w:right="113"/>
        <w:jc w:val="both"/>
      </w:pPr>
      <w:r>
        <w:t>На основу позива за достављање понуда у поступку јавне на</w:t>
      </w:r>
      <w:r w:rsidR="00E61506">
        <w:t>бавке број</w:t>
      </w:r>
      <w:r w:rsidR="00342D43">
        <w:t xml:space="preserve"> 3</w:t>
      </w:r>
      <w:r>
        <w:t>/18 ч</w:t>
      </w:r>
      <w:r w:rsidR="00342D43">
        <w:t>ији је предмет набавка</w:t>
      </w:r>
      <w:r>
        <w:t xml:space="preserve"> радова на </w:t>
      </w:r>
      <w:r w:rsidR="00FE47F9">
        <w:rPr>
          <w:lang w:val="sr-Cyrl-RS"/>
        </w:rPr>
        <w:t xml:space="preserve">санацији </w:t>
      </w:r>
      <w:r>
        <w:t>о</w:t>
      </w:r>
      <w:r w:rsidR="00FE47F9">
        <w:t>бјекта</w:t>
      </w:r>
      <w:r w:rsidR="00342D43">
        <w:t xml:space="preserve"> у Забојници за потребе Предшколске установе “</w:t>
      </w:r>
      <w:r w:rsidR="00342D43">
        <w:rPr>
          <w:lang w:val="sr-Cyrl-RS"/>
        </w:rPr>
        <w:t>Цветић“ у Книћу</w:t>
      </w:r>
      <w:r>
        <w:t>,</w:t>
      </w:r>
      <w:r>
        <w:rPr>
          <w:spacing w:val="-1"/>
        </w:rPr>
        <w:t xml:space="preserve"> </w:t>
      </w:r>
      <w:r>
        <w:t>достављамо</w:t>
      </w:r>
    </w:p>
    <w:p w:rsidR="00924A08" w:rsidRDefault="00924A08">
      <w:pPr>
        <w:pStyle w:val="BodyText"/>
        <w:spacing w:before="9"/>
        <w:rPr>
          <w:sz w:val="8"/>
        </w:rPr>
      </w:pPr>
    </w:p>
    <w:p w:rsidR="00924A08" w:rsidRDefault="00FE47F9">
      <w:pPr>
        <w:pStyle w:val="Heading1"/>
        <w:tabs>
          <w:tab w:val="left" w:pos="4396"/>
          <w:tab w:val="left" w:pos="4824"/>
          <w:tab w:val="left" w:pos="5251"/>
          <w:tab w:val="left" w:pos="5671"/>
          <w:tab w:val="left" w:pos="6072"/>
          <w:tab w:val="left" w:pos="6487"/>
          <w:tab w:val="left" w:pos="7481"/>
        </w:tabs>
        <w:spacing w:before="89"/>
        <w:ind w:left="3969"/>
        <w:rPr>
          <w:b w:val="0"/>
          <w:u w:val="none"/>
        </w:rPr>
      </w:pPr>
      <w:r>
        <w:rPr>
          <w:u w:val="none"/>
        </w:rPr>
        <w:t>П</w:t>
      </w:r>
      <w:r>
        <w:rPr>
          <w:u w:val="none"/>
        </w:rPr>
        <w:tab/>
        <w:t>О</w:t>
      </w:r>
      <w:r>
        <w:rPr>
          <w:u w:val="none"/>
        </w:rPr>
        <w:tab/>
        <w:t>Н</w:t>
      </w:r>
      <w:r>
        <w:rPr>
          <w:u w:val="none"/>
        </w:rPr>
        <w:tab/>
        <w:t>У</w:t>
      </w:r>
      <w:r>
        <w:rPr>
          <w:u w:val="none"/>
        </w:rPr>
        <w:tab/>
        <w:t>Д</w:t>
      </w:r>
      <w:r>
        <w:rPr>
          <w:u w:val="none"/>
        </w:rPr>
        <w:tab/>
        <w:t>У</w:t>
      </w:r>
      <w:r>
        <w:rPr>
          <w:u w:val="none"/>
        </w:rPr>
        <w:tab/>
      </w:r>
      <w:r w:rsidR="006D65DA">
        <w:rPr>
          <w:u w:val="none"/>
        </w:rPr>
        <w:t xml:space="preserve">  </w:t>
      </w:r>
      <w:r>
        <w:rPr>
          <w:u w:val="none"/>
        </w:rPr>
        <w:t>број</w:t>
      </w:r>
      <w:r w:rsidR="006D65DA">
        <w:rPr>
          <w:u w:val="none"/>
        </w:rPr>
        <w:t xml:space="preserve">   </w:t>
      </w:r>
      <w:r>
        <w:rPr>
          <w:u w:val="none"/>
        </w:rPr>
        <w:t xml:space="preserve"> _________</w:t>
      </w:r>
    </w:p>
    <w:p w:rsidR="00924A08" w:rsidRDefault="0004432C">
      <w:pPr>
        <w:pStyle w:val="Heading4"/>
        <w:spacing w:before="184"/>
        <w:rPr>
          <w:sz w:val="26"/>
        </w:rPr>
      </w:pPr>
      <w:r>
        <w:t>ОПШТИ ПОДАЦИ О ПОНУЂАЧУ</w:t>
      </w:r>
      <w:r>
        <w:rPr>
          <w:sz w:val="26"/>
        </w:rPr>
        <w:t>:</w:t>
      </w:r>
    </w:p>
    <w:p w:rsidR="00924A08" w:rsidRDefault="0004432C" w:rsidP="00B90BE4">
      <w:pPr>
        <w:pStyle w:val="BodyText"/>
        <w:tabs>
          <w:tab w:val="left" w:pos="3621"/>
          <w:tab w:val="left" w:pos="5484"/>
          <w:tab w:val="left" w:pos="9405"/>
          <w:tab w:val="left" w:pos="9456"/>
        </w:tabs>
        <w:spacing w:before="181" w:line="360" w:lineRule="auto"/>
        <w:ind w:left="820" w:right="1562"/>
        <w:jc w:val="both"/>
      </w:pPr>
      <w:r>
        <w:t>Назив</w:t>
      </w:r>
      <w:r>
        <w:rPr>
          <w:spacing w:val="-11"/>
        </w:rPr>
        <w:t xml:space="preserve"> </w:t>
      </w:r>
      <w:r>
        <w:t>понуђача:</w:t>
      </w:r>
      <w:r>
        <w:rPr>
          <w:u w:val="single"/>
        </w:rPr>
        <w:t xml:space="preserve"> </w:t>
      </w:r>
      <w:r>
        <w:rPr>
          <w:u w:val="single"/>
        </w:rPr>
        <w:tab/>
      </w:r>
      <w:r>
        <w:rPr>
          <w:u w:val="single"/>
        </w:rPr>
        <w:tab/>
      </w:r>
      <w:r>
        <w:rPr>
          <w:u w:val="single"/>
        </w:rPr>
        <w:tab/>
      </w:r>
      <w:r>
        <w:t xml:space="preserve"> Седиште и адреса</w:t>
      </w:r>
      <w:r>
        <w:rPr>
          <w:spacing w:val="-8"/>
        </w:rPr>
        <w:t xml:space="preserve"> </w:t>
      </w:r>
      <w:r>
        <w:t>понуђача:</w:t>
      </w:r>
      <w:r>
        <w:rPr>
          <w:spacing w:val="-1"/>
        </w:rPr>
        <w:t xml:space="preserve"> </w:t>
      </w:r>
      <w:r>
        <w:t>:</w:t>
      </w:r>
      <w:r>
        <w:rPr>
          <w:u w:val="single"/>
        </w:rPr>
        <w:t xml:space="preserve"> </w:t>
      </w:r>
      <w:r>
        <w:rPr>
          <w:u w:val="single"/>
        </w:rPr>
        <w:tab/>
      </w:r>
      <w:r>
        <w:rPr>
          <w:u w:val="single"/>
        </w:rPr>
        <w:tab/>
      </w:r>
      <w:r>
        <w:rPr>
          <w:w w:val="36"/>
          <w:u w:val="single"/>
        </w:rPr>
        <w:t xml:space="preserve"> </w:t>
      </w:r>
      <w:r>
        <w:t xml:space="preserve"> Матични</w:t>
      </w:r>
      <w:r>
        <w:rPr>
          <w:spacing w:val="-1"/>
        </w:rPr>
        <w:t xml:space="preserve"> </w:t>
      </w:r>
      <w:r>
        <w:t>број</w:t>
      </w:r>
      <w:r>
        <w:rPr>
          <w:u w:val="single"/>
        </w:rPr>
        <w:t xml:space="preserve"> </w:t>
      </w:r>
      <w:r>
        <w:rPr>
          <w:u w:val="single"/>
        </w:rPr>
        <w:tab/>
      </w:r>
      <w:r>
        <w:t>,</w:t>
      </w:r>
      <w:r>
        <w:rPr>
          <w:spacing w:val="-1"/>
        </w:rPr>
        <w:t xml:space="preserve"> </w:t>
      </w:r>
      <w:r>
        <w:t>ПИБ</w:t>
      </w:r>
      <w:r>
        <w:rPr>
          <w:u w:val="single"/>
        </w:rPr>
        <w:t xml:space="preserve"> </w:t>
      </w:r>
      <w:r>
        <w:rPr>
          <w:u w:val="single"/>
        </w:rPr>
        <w:tab/>
      </w:r>
      <w:r>
        <w:t>,Текући</w:t>
      </w:r>
      <w:r>
        <w:rPr>
          <w:spacing w:val="-5"/>
        </w:rPr>
        <w:t xml:space="preserve"> </w:t>
      </w:r>
      <w:r>
        <w:t xml:space="preserve">рачун </w:t>
      </w:r>
      <w:r>
        <w:rPr>
          <w:u w:val="single"/>
        </w:rPr>
        <w:t xml:space="preserve"> </w:t>
      </w:r>
      <w:r>
        <w:rPr>
          <w:u w:val="single"/>
        </w:rPr>
        <w:tab/>
      </w:r>
      <w:r>
        <w:rPr>
          <w:u w:val="single"/>
        </w:rPr>
        <w:tab/>
      </w:r>
    </w:p>
    <w:p w:rsidR="00924A08" w:rsidRDefault="0004432C">
      <w:pPr>
        <w:pStyle w:val="ListParagraph"/>
        <w:numPr>
          <w:ilvl w:val="0"/>
          <w:numId w:val="16"/>
        </w:numPr>
        <w:tabs>
          <w:tab w:val="left" w:pos="1061"/>
          <w:tab w:val="left" w:pos="5124"/>
        </w:tabs>
        <w:spacing w:before="182"/>
        <w:ind w:right="869" w:firstLine="0"/>
        <w:rPr>
          <w:sz w:val="24"/>
        </w:rPr>
      </w:pPr>
      <w:r>
        <w:rPr>
          <w:sz w:val="24"/>
        </w:rPr>
        <w:t>да</w:t>
      </w:r>
      <w:r>
        <w:rPr>
          <w:spacing w:val="57"/>
          <w:sz w:val="24"/>
        </w:rPr>
        <w:t xml:space="preserve"> </w:t>
      </w:r>
      <w:r>
        <w:rPr>
          <w:sz w:val="24"/>
        </w:rPr>
        <w:t>изведемо</w:t>
      </w:r>
      <w:r>
        <w:rPr>
          <w:spacing w:val="-1"/>
          <w:sz w:val="24"/>
        </w:rPr>
        <w:t xml:space="preserve"> </w:t>
      </w:r>
      <w:r>
        <w:rPr>
          <w:b/>
          <w:sz w:val="24"/>
        </w:rPr>
        <w:t>радове</w:t>
      </w:r>
      <w:r>
        <w:rPr>
          <w:b/>
          <w:sz w:val="24"/>
          <w:u w:val="single"/>
        </w:rPr>
        <w:t xml:space="preserve"> </w:t>
      </w:r>
      <w:r>
        <w:rPr>
          <w:b/>
          <w:sz w:val="24"/>
          <w:u w:val="single"/>
        </w:rPr>
        <w:tab/>
      </w:r>
      <w:r>
        <w:rPr>
          <w:b/>
          <w:sz w:val="24"/>
        </w:rPr>
        <w:t xml:space="preserve">, </w:t>
      </w:r>
      <w:r>
        <w:rPr>
          <w:sz w:val="24"/>
        </w:rPr>
        <w:t>у траженом ква</w:t>
      </w:r>
      <w:r w:rsidR="00E61506">
        <w:rPr>
          <w:sz w:val="24"/>
        </w:rPr>
        <w:t>литету, према спецификацији из К</w:t>
      </w:r>
      <w:r>
        <w:rPr>
          <w:sz w:val="24"/>
        </w:rPr>
        <w:t>онкурсне документације, поштујући све важеће прописе и стандарде, на</w:t>
      </w:r>
      <w:r>
        <w:rPr>
          <w:spacing w:val="-14"/>
          <w:sz w:val="24"/>
        </w:rPr>
        <w:t xml:space="preserve"> </w:t>
      </w:r>
      <w:r>
        <w:rPr>
          <w:sz w:val="24"/>
        </w:rPr>
        <w:t>начин:</w:t>
      </w:r>
    </w:p>
    <w:p w:rsidR="00924A08" w:rsidRDefault="0004432C">
      <w:pPr>
        <w:pStyle w:val="BodyText"/>
        <w:tabs>
          <w:tab w:val="left" w:pos="4665"/>
          <w:tab w:val="left" w:pos="7466"/>
        </w:tabs>
        <w:ind w:left="2094"/>
      </w:pPr>
      <w:r>
        <w:rPr>
          <w:b/>
        </w:rPr>
        <w:t>а)</w:t>
      </w:r>
      <w:r>
        <w:rPr>
          <w:b/>
          <w:spacing w:val="-2"/>
        </w:rPr>
        <w:t xml:space="preserve"> </w:t>
      </w:r>
      <w:r>
        <w:t>самостално</w:t>
      </w:r>
      <w:r>
        <w:tab/>
      </w:r>
      <w:r>
        <w:rPr>
          <w:b/>
        </w:rPr>
        <w:t>б)</w:t>
      </w:r>
      <w:r>
        <w:rPr>
          <w:b/>
          <w:spacing w:val="-3"/>
        </w:rPr>
        <w:t xml:space="preserve"> </w:t>
      </w:r>
      <w:r>
        <w:t>са</w:t>
      </w:r>
      <w:r>
        <w:rPr>
          <w:spacing w:val="-2"/>
        </w:rPr>
        <w:t xml:space="preserve"> </w:t>
      </w:r>
      <w:r>
        <w:t>подизвођачем</w:t>
      </w:r>
      <w:r>
        <w:tab/>
      </w:r>
      <w:r>
        <w:rPr>
          <w:b/>
        </w:rPr>
        <w:t xml:space="preserve">ц) </w:t>
      </w:r>
      <w:r>
        <w:t>заједничка</w:t>
      </w:r>
      <w:r>
        <w:rPr>
          <w:spacing w:val="-3"/>
        </w:rPr>
        <w:t xml:space="preserve"> </w:t>
      </w:r>
      <w:r>
        <w:t>понуда</w:t>
      </w:r>
    </w:p>
    <w:p w:rsidR="00924A08" w:rsidRDefault="0004432C">
      <w:pPr>
        <w:spacing w:before="2"/>
        <w:ind w:left="880"/>
      </w:pPr>
      <w:r>
        <w:rPr>
          <w:b/>
        </w:rPr>
        <w:t xml:space="preserve">Напомена: </w:t>
      </w:r>
      <w:r>
        <w:t>Заокружити једну од понуђених опција</w:t>
      </w:r>
    </w:p>
    <w:p w:rsidR="00924A08" w:rsidRDefault="00924A08">
      <w:pPr>
        <w:pStyle w:val="BodyText"/>
        <w:spacing w:before="5" w:after="1"/>
        <w:rPr>
          <w:sz w:val="16"/>
        </w:rPr>
      </w:pPr>
    </w:p>
    <w:tbl>
      <w:tblPr>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55"/>
        <w:gridCol w:w="2523"/>
      </w:tblGrid>
      <w:tr w:rsidR="00924A08">
        <w:trPr>
          <w:trHeight w:val="551"/>
        </w:trPr>
        <w:tc>
          <w:tcPr>
            <w:tcW w:w="7055" w:type="dxa"/>
          </w:tcPr>
          <w:p w:rsidR="00924A08" w:rsidRDefault="0004432C">
            <w:pPr>
              <w:pStyle w:val="TableParagraph"/>
              <w:spacing w:before="133"/>
              <w:rPr>
                <w:b/>
                <w:sz w:val="24"/>
              </w:rPr>
            </w:pPr>
            <w:r>
              <w:rPr>
                <w:b/>
                <w:sz w:val="24"/>
              </w:rPr>
              <w:t>Укупна вредност понуде изражена у динарима без ПДВ-а:</w:t>
            </w:r>
          </w:p>
        </w:tc>
        <w:tc>
          <w:tcPr>
            <w:tcW w:w="2523" w:type="dxa"/>
          </w:tcPr>
          <w:p w:rsidR="00924A08" w:rsidRDefault="00924A08">
            <w:pPr>
              <w:pStyle w:val="TableParagraph"/>
              <w:ind w:left="0"/>
            </w:pPr>
          </w:p>
        </w:tc>
      </w:tr>
      <w:tr w:rsidR="00924A08">
        <w:trPr>
          <w:trHeight w:val="551"/>
        </w:trPr>
        <w:tc>
          <w:tcPr>
            <w:tcW w:w="7055" w:type="dxa"/>
          </w:tcPr>
          <w:p w:rsidR="00924A08" w:rsidRDefault="0004432C">
            <w:pPr>
              <w:pStyle w:val="TableParagraph"/>
              <w:spacing w:before="135"/>
              <w:rPr>
                <w:b/>
                <w:sz w:val="24"/>
              </w:rPr>
            </w:pPr>
            <w:r>
              <w:rPr>
                <w:b/>
                <w:sz w:val="24"/>
              </w:rPr>
              <w:t>Укупна вредност ПДВ-а:</w:t>
            </w:r>
          </w:p>
        </w:tc>
        <w:tc>
          <w:tcPr>
            <w:tcW w:w="2523" w:type="dxa"/>
          </w:tcPr>
          <w:p w:rsidR="00924A08" w:rsidRDefault="00924A08">
            <w:pPr>
              <w:pStyle w:val="TableParagraph"/>
              <w:ind w:left="0"/>
            </w:pPr>
          </w:p>
        </w:tc>
      </w:tr>
      <w:tr w:rsidR="00924A08">
        <w:trPr>
          <w:trHeight w:val="552"/>
        </w:trPr>
        <w:tc>
          <w:tcPr>
            <w:tcW w:w="7055" w:type="dxa"/>
          </w:tcPr>
          <w:p w:rsidR="00924A08" w:rsidRDefault="0004432C">
            <w:pPr>
              <w:pStyle w:val="TableParagraph"/>
              <w:spacing w:before="136"/>
              <w:rPr>
                <w:b/>
                <w:sz w:val="24"/>
              </w:rPr>
            </w:pPr>
            <w:r>
              <w:rPr>
                <w:b/>
                <w:sz w:val="24"/>
              </w:rPr>
              <w:t>Укупна вредност понуде изражена у динарима са ПДВ-ом</w:t>
            </w:r>
          </w:p>
        </w:tc>
        <w:tc>
          <w:tcPr>
            <w:tcW w:w="2523" w:type="dxa"/>
          </w:tcPr>
          <w:p w:rsidR="00924A08" w:rsidRDefault="00924A08">
            <w:pPr>
              <w:pStyle w:val="TableParagraph"/>
              <w:ind w:left="0"/>
            </w:pPr>
          </w:p>
        </w:tc>
      </w:tr>
      <w:tr w:rsidR="00924A08">
        <w:trPr>
          <w:trHeight w:val="553"/>
        </w:trPr>
        <w:tc>
          <w:tcPr>
            <w:tcW w:w="9578" w:type="dxa"/>
            <w:gridSpan w:val="2"/>
          </w:tcPr>
          <w:p w:rsidR="00924A08" w:rsidRDefault="0004432C">
            <w:pPr>
              <w:pStyle w:val="TableParagraph"/>
              <w:spacing w:line="268" w:lineRule="exact"/>
              <w:rPr>
                <w:sz w:val="24"/>
              </w:rPr>
            </w:pPr>
            <w:r>
              <w:rPr>
                <w:sz w:val="24"/>
              </w:rPr>
              <w:t>Словима:</w:t>
            </w:r>
          </w:p>
        </w:tc>
      </w:tr>
    </w:tbl>
    <w:p w:rsidR="00924A08" w:rsidRPr="00E61506" w:rsidRDefault="0004432C" w:rsidP="00E61506">
      <w:pPr>
        <w:pStyle w:val="ListParagraph"/>
        <w:numPr>
          <w:ilvl w:val="0"/>
          <w:numId w:val="16"/>
        </w:numPr>
        <w:tabs>
          <w:tab w:val="left" w:pos="1042"/>
          <w:tab w:val="left" w:pos="3771"/>
          <w:tab w:val="left" w:pos="5334"/>
        </w:tabs>
        <w:spacing w:before="176"/>
        <w:ind w:left="1041" w:hanging="221"/>
        <w:jc w:val="both"/>
      </w:pPr>
      <w:r>
        <w:t>Рок</w:t>
      </w:r>
      <w:r>
        <w:rPr>
          <w:spacing w:val="-2"/>
        </w:rPr>
        <w:t xml:space="preserve"> </w:t>
      </w:r>
      <w:r>
        <w:t>извођења</w:t>
      </w:r>
      <w:r>
        <w:rPr>
          <w:spacing w:val="-1"/>
        </w:rPr>
        <w:t xml:space="preserve"> </w:t>
      </w:r>
      <w:r>
        <w:t>радова:</w:t>
      </w:r>
      <w:r>
        <w:rPr>
          <w:u w:val="single"/>
        </w:rPr>
        <w:t xml:space="preserve"> </w:t>
      </w:r>
      <w:r>
        <w:rPr>
          <w:u w:val="single"/>
        </w:rPr>
        <w:tab/>
      </w:r>
      <w:r>
        <w:t>(</w:t>
      </w:r>
      <w:r>
        <w:rPr>
          <w:u w:val="single"/>
        </w:rPr>
        <w:t xml:space="preserve"> </w:t>
      </w:r>
      <w:r>
        <w:rPr>
          <w:u w:val="single"/>
        </w:rPr>
        <w:tab/>
      </w:r>
      <w:r>
        <w:t xml:space="preserve">) </w:t>
      </w:r>
      <w:r w:rsidRPr="00E61506">
        <w:t>календарских дана, од дана увођења у</w:t>
      </w:r>
      <w:r w:rsidRPr="00E61506">
        <w:rPr>
          <w:spacing w:val="-7"/>
        </w:rPr>
        <w:t xml:space="preserve"> </w:t>
      </w:r>
      <w:r w:rsidRPr="00E61506">
        <w:t>посао</w:t>
      </w:r>
      <w:r w:rsidR="00E61506" w:rsidRPr="00E61506">
        <w:rPr>
          <w:lang w:val="sr-Cyrl-RS"/>
        </w:rPr>
        <w:t xml:space="preserve"> (максималан рок је 30 календарских дана)</w:t>
      </w:r>
      <w:r w:rsidRPr="00E61506">
        <w:t>.</w:t>
      </w:r>
    </w:p>
    <w:p w:rsidR="00924A08" w:rsidRDefault="00924A08">
      <w:pPr>
        <w:pStyle w:val="BodyText"/>
        <w:rPr>
          <w:b/>
          <w:sz w:val="22"/>
        </w:rPr>
      </w:pPr>
    </w:p>
    <w:p w:rsidR="00924A08" w:rsidRDefault="0004432C">
      <w:pPr>
        <w:pStyle w:val="ListParagraph"/>
        <w:numPr>
          <w:ilvl w:val="0"/>
          <w:numId w:val="16"/>
        </w:numPr>
        <w:tabs>
          <w:tab w:val="left" w:pos="1042"/>
          <w:tab w:val="left" w:pos="5268"/>
        </w:tabs>
        <w:ind w:left="1041" w:hanging="221"/>
      </w:pPr>
      <w:r>
        <w:t>Гарантни рок за</w:t>
      </w:r>
      <w:r>
        <w:rPr>
          <w:spacing w:val="-5"/>
        </w:rPr>
        <w:t xml:space="preserve"> </w:t>
      </w:r>
      <w:r>
        <w:t>изведене</w:t>
      </w:r>
      <w:r>
        <w:rPr>
          <w:spacing w:val="-1"/>
        </w:rPr>
        <w:t xml:space="preserve"> </w:t>
      </w:r>
      <w:r>
        <w:t>радове</w:t>
      </w:r>
      <w:r>
        <w:rPr>
          <w:u w:val="single"/>
        </w:rPr>
        <w:t xml:space="preserve"> </w:t>
      </w:r>
      <w:r>
        <w:rPr>
          <w:u w:val="single"/>
        </w:rPr>
        <w:tab/>
      </w:r>
      <w:r>
        <w:t>месеци од примопредаје</w:t>
      </w:r>
      <w:r>
        <w:rPr>
          <w:spacing w:val="-2"/>
        </w:rPr>
        <w:t xml:space="preserve"> </w:t>
      </w:r>
      <w:r>
        <w:t>радова</w:t>
      </w:r>
      <w:r w:rsidR="00E61506">
        <w:rPr>
          <w:lang w:val="sr-Cyrl-RS"/>
        </w:rPr>
        <w:t xml:space="preserve"> (не краћи од 24 месеца)</w:t>
      </w:r>
      <w:r>
        <w:t>.</w:t>
      </w:r>
    </w:p>
    <w:p w:rsidR="00924A08" w:rsidRDefault="00924A08">
      <w:pPr>
        <w:pStyle w:val="BodyText"/>
        <w:spacing w:before="1"/>
        <w:rPr>
          <w:sz w:val="22"/>
        </w:rPr>
      </w:pPr>
    </w:p>
    <w:p w:rsidR="00924A08" w:rsidRDefault="0004432C">
      <w:pPr>
        <w:pStyle w:val="ListParagraph"/>
        <w:numPr>
          <w:ilvl w:val="0"/>
          <w:numId w:val="16"/>
        </w:numPr>
        <w:tabs>
          <w:tab w:val="left" w:pos="1042"/>
          <w:tab w:val="left" w:pos="3016"/>
          <w:tab w:val="left" w:pos="7362"/>
          <w:tab w:val="left" w:pos="8148"/>
        </w:tabs>
        <w:ind w:right="240" w:firstLine="0"/>
      </w:pPr>
      <w:r>
        <w:t>За</w:t>
      </w:r>
      <w:r>
        <w:rPr>
          <w:spacing w:val="-1"/>
        </w:rPr>
        <w:t xml:space="preserve"> </w:t>
      </w:r>
      <w:r>
        <w:t>делимично</w:t>
      </w:r>
      <w:r>
        <w:rPr>
          <w:spacing w:val="-2"/>
        </w:rPr>
        <w:t xml:space="preserve"> </w:t>
      </w:r>
      <w:r>
        <w:rPr>
          <w:b/>
        </w:rPr>
        <w:t>(</w:t>
      </w:r>
      <w:r>
        <w:rPr>
          <w:b/>
          <w:u w:val="single"/>
        </w:rPr>
        <w:t xml:space="preserve"> </w:t>
      </w:r>
      <w:r>
        <w:rPr>
          <w:b/>
          <w:u w:val="single"/>
        </w:rPr>
        <w:tab/>
      </w:r>
      <w:r>
        <w:rPr>
          <w:b/>
        </w:rPr>
        <w:t xml:space="preserve">%  ) </w:t>
      </w:r>
      <w:r>
        <w:t>извршење јавне</w:t>
      </w:r>
      <w:r>
        <w:rPr>
          <w:spacing w:val="-10"/>
        </w:rPr>
        <w:t xml:space="preserve"> </w:t>
      </w:r>
      <w:r>
        <w:t>набавке</w:t>
      </w:r>
      <w:r>
        <w:rPr>
          <w:spacing w:val="-2"/>
        </w:rPr>
        <w:t xml:space="preserve"> </w:t>
      </w:r>
      <w:r>
        <w:t>ангажујемо</w:t>
      </w:r>
      <w:r>
        <w:rPr>
          <w:u w:val="single"/>
        </w:rPr>
        <w:t xml:space="preserve"> </w:t>
      </w:r>
      <w:r>
        <w:rPr>
          <w:u w:val="single"/>
        </w:rPr>
        <w:tab/>
      </w:r>
      <w:r>
        <w:t>(</w:t>
      </w:r>
      <w:r>
        <w:rPr>
          <w:u w:val="single"/>
        </w:rPr>
        <w:t xml:space="preserve"> </w:t>
      </w:r>
      <w:r>
        <w:rPr>
          <w:u w:val="single"/>
        </w:rPr>
        <w:tab/>
      </w:r>
      <w:r>
        <w:t>) подизвођача (уписати број подизвођача)</w:t>
      </w:r>
    </w:p>
    <w:p w:rsidR="00924A08" w:rsidRDefault="00924A08">
      <w:pPr>
        <w:pStyle w:val="BodyText"/>
        <w:spacing w:before="11"/>
        <w:rPr>
          <w:sz w:val="21"/>
        </w:rPr>
      </w:pPr>
    </w:p>
    <w:p w:rsidR="00924A08" w:rsidRDefault="0004432C">
      <w:pPr>
        <w:pStyle w:val="ListParagraph"/>
        <w:numPr>
          <w:ilvl w:val="0"/>
          <w:numId w:val="16"/>
        </w:numPr>
        <w:tabs>
          <w:tab w:val="left" w:pos="1042"/>
        </w:tabs>
        <w:ind w:left="1041" w:hanging="221"/>
      </w:pPr>
      <w:r>
        <w:t>Уз понуду прила</w:t>
      </w:r>
      <w:r w:rsidR="00E61506">
        <w:t>жемо прилоге и изјаве тражене К</w:t>
      </w:r>
      <w:r>
        <w:t>онкурсном</w:t>
      </w:r>
      <w:r>
        <w:rPr>
          <w:spacing w:val="-13"/>
        </w:rPr>
        <w:t xml:space="preserve"> </w:t>
      </w:r>
      <w:r>
        <w:t>документацијом.</w:t>
      </w:r>
    </w:p>
    <w:p w:rsidR="00924A08" w:rsidRDefault="00924A08">
      <w:pPr>
        <w:pStyle w:val="BodyText"/>
        <w:spacing w:before="1"/>
        <w:rPr>
          <w:sz w:val="22"/>
        </w:rPr>
      </w:pPr>
    </w:p>
    <w:p w:rsidR="00924A08" w:rsidRDefault="0004432C">
      <w:pPr>
        <w:pStyle w:val="ListParagraph"/>
        <w:numPr>
          <w:ilvl w:val="0"/>
          <w:numId w:val="16"/>
        </w:numPr>
        <w:tabs>
          <w:tab w:val="left" w:pos="1042"/>
          <w:tab w:val="left" w:pos="3186"/>
          <w:tab w:val="left" w:pos="4304"/>
        </w:tabs>
        <w:ind w:left="1041" w:hanging="221"/>
        <w:rPr>
          <w:b/>
        </w:rPr>
      </w:pPr>
      <w:r>
        <w:t>Важност</w:t>
      </w:r>
      <w:r>
        <w:rPr>
          <w:spacing w:val="-2"/>
        </w:rPr>
        <w:t xml:space="preserve"> </w:t>
      </w:r>
      <w:r>
        <w:t>понуде:</w:t>
      </w:r>
      <w:r>
        <w:rPr>
          <w:u w:val="single"/>
        </w:rPr>
        <w:t xml:space="preserve"> </w:t>
      </w:r>
      <w:r>
        <w:rPr>
          <w:u w:val="single"/>
        </w:rPr>
        <w:tab/>
      </w:r>
      <w:r>
        <w:t>(</w:t>
      </w:r>
      <w:r>
        <w:rPr>
          <w:u w:val="single"/>
        </w:rPr>
        <w:t xml:space="preserve"> </w:t>
      </w:r>
      <w:r>
        <w:rPr>
          <w:u w:val="single"/>
        </w:rPr>
        <w:tab/>
      </w:r>
      <w:r>
        <w:t xml:space="preserve">) дана од дана отварања понуда </w:t>
      </w:r>
      <w:r w:rsidR="00342D43">
        <w:rPr>
          <w:b/>
        </w:rPr>
        <w:t>( не краћи од 3</w:t>
      </w:r>
      <w:r>
        <w:rPr>
          <w:b/>
        </w:rPr>
        <w:t>0 дана</w:t>
      </w:r>
      <w:r>
        <w:rPr>
          <w:b/>
          <w:spacing w:val="-10"/>
        </w:rPr>
        <w:t xml:space="preserve"> </w:t>
      </w:r>
      <w:r>
        <w:rPr>
          <w:b/>
        </w:rPr>
        <w:t>)</w:t>
      </w:r>
    </w:p>
    <w:p w:rsidR="00924A08" w:rsidRDefault="00924A08">
      <w:pPr>
        <w:pStyle w:val="BodyText"/>
        <w:rPr>
          <w:b/>
          <w:sz w:val="22"/>
        </w:rPr>
      </w:pPr>
    </w:p>
    <w:p w:rsidR="00924A08" w:rsidRDefault="00924A08">
      <w:pPr>
        <w:pStyle w:val="BodyText"/>
        <w:spacing w:before="5"/>
        <w:rPr>
          <w:b/>
          <w:sz w:val="17"/>
        </w:rPr>
      </w:pPr>
    </w:p>
    <w:p w:rsidR="00924A08" w:rsidRDefault="0004432C" w:rsidP="006D65DA">
      <w:pPr>
        <w:pStyle w:val="BodyText"/>
        <w:tabs>
          <w:tab w:val="left" w:pos="3688"/>
          <w:tab w:val="left" w:pos="6874"/>
        </w:tabs>
        <w:spacing w:before="90"/>
        <w:ind w:left="1240"/>
        <w:rPr>
          <w:lang w:val="sr-Cyrl-RS"/>
        </w:rPr>
      </w:pPr>
      <w:r>
        <w:t>Датум:</w:t>
      </w:r>
      <w:r>
        <w:rPr>
          <w:u w:val="single"/>
        </w:rPr>
        <w:t xml:space="preserve"> </w:t>
      </w:r>
      <w:r>
        <w:rPr>
          <w:u w:val="single"/>
        </w:rPr>
        <w:tab/>
      </w:r>
      <w:r>
        <w:tab/>
        <w:t>Потпис овлашћеног</w:t>
      </w:r>
      <w:r>
        <w:rPr>
          <w:spacing w:val="-2"/>
        </w:rPr>
        <w:t xml:space="preserve"> </w:t>
      </w:r>
      <w:r w:rsidR="00326649">
        <w:t>ли</w:t>
      </w:r>
      <w:r w:rsidR="00E61506">
        <w:rPr>
          <w:lang w:val="sr-Cyrl-RS"/>
        </w:rPr>
        <w:t>ца</w:t>
      </w:r>
    </w:p>
    <w:p w:rsidR="00E61506" w:rsidRDefault="00E61506" w:rsidP="006D65DA">
      <w:pPr>
        <w:pStyle w:val="BodyText"/>
        <w:tabs>
          <w:tab w:val="left" w:pos="3688"/>
          <w:tab w:val="left" w:pos="6874"/>
        </w:tabs>
        <w:spacing w:before="90"/>
        <w:ind w:left="1240"/>
        <w:rPr>
          <w:lang w:val="sr-Cyrl-RS"/>
        </w:rPr>
      </w:pPr>
    </w:p>
    <w:p w:rsidR="00E61506" w:rsidRDefault="00E61506" w:rsidP="006D65DA">
      <w:pPr>
        <w:pStyle w:val="BodyText"/>
        <w:tabs>
          <w:tab w:val="left" w:pos="3688"/>
          <w:tab w:val="left" w:pos="6874"/>
        </w:tabs>
        <w:spacing w:before="90"/>
        <w:ind w:left="1240"/>
        <w:rPr>
          <w:lang w:val="sr-Cyrl-RS"/>
        </w:rPr>
      </w:pPr>
      <w:r>
        <w:rPr>
          <w:lang w:val="sr-Cyrl-RS"/>
        </w:rPr>
        <w:t xml:space="preserve">                                                                                  __________________________________</w:t>
      </w:r>
    </w:p>
    <w:p w:rsidR="00E61506" w:rsidRPr="00E61506" w:rsidRDefault="00E61506" w:rsidP="006D65DA">
      <w:pPr>
        <w:pStyle w:val="BodyText"/>
        <w:tabs>
          <w:tab w:val="left" w:pos="3688"/>
          <w:tab w:val="left" w:pos="6874"/>
        </w:tabs>
        <w:spacing w:before="90"/>
        <w:ind w:left="1240"/>
        <w:rPr>
          <w:lang w:val="sr-Cyrl-RS"/>
        </w:rPr>
        <w:sectPr w:rsidR="00E61506" w:rsidRPr="00E61506">
          <w:pgSz w:w="12240" w:h="15840"/>
          <w:pgMar w:top="1500" w:right="600" w:bottom="960" w:left="620" w:header="0" w:footer="778" w:gutter="0"/>
          <w:cols w:space="720"/>
        </w:sectPr>
      </w:pPr>
      <w:r>
        <w:rPr>
          <w:lang w:val="sr-Cyrl-RS"/>
        </w:rPr>
        <w:t xml:space="preserve">    </w:t>
      </w:r>
    </w:p>
    <w:p w:rsidR="00924A08" w:rsidRPr="00326649" w:rsidRDefault="0004432C" w:rsidP="00326649">
      <w:pPr>
        <w:pStyle w:val="Heading4"/>
        <w:spacing w:before="90"/>
        <w:ind w:left="0"/>
        <w:rPr>
          <w:sz w:val="28"/>
          <w:szCs w:val="28"/>
        </w:rPr>
      </w:pPr>
      <w:r w:rsidRPr="006D65DA">
        <w:rPr>
          <w:sz w:val="28"/>
          <w:szCs w:val="28"/>
        </w:rPr>
        <w:lastRenderedPageBreak/>
        <w:t>ПРИЛОГ: 6</w:t>
      </w:r>
    </w:p>
    <w:p w:rsidR="00326649" w:rsidRDefault="0004432C" w:rsidP="00326649">
      <w:pPr>
        <w:spacing w:before="90"/>
        <w:ind w:left="3701"/>
        <w:rPr>
          <w:b/>
          <w:sz w:val="32"/>
          <w:szCs w:val="32"/>
        </w:rPr>
      </w:pPr>
      <w:r w:rsidRPr="004A754C">
        <w:rPr>
          <w:b/>
          <w:sz w:val="32"/>
          <w:szCs w:val="32"/>
        </w:rPr>
        <w:t>ОПИС И ПРЕДМЕР</w:t>
      </w:r>
      <w:r w:rsidRPr="004A754C">
        <w:rPr>
          <w:b/>
          <w:spacing w:val="58"/>
          <w:sz w:val="32"/>
          <w:szCs w:val="32"/>
        </w:rPr>
        <w:t xml:space="preserve"> </w:t>
      </w:r>
      <w:r w:rsidRPr="004A754C">
        <w:rPr>
          <w:b/>
          <w:sz w:val="32"/>
          <w:szCs w:val="32"/>
        </w:rPr>
        <w:t>РАДОВА</w:t>
      </w:r>
    </w:p>
    <w:tbl>
      <w:tblPr>
        <w:tblStyle w:val="TableGrid1"/>
        <w:tblW w:w="0" w:type="auto"/>
        <w:tblLook w:val="04A0" w:firstRow="1" w:lastRow="0" w:firstColumn="1" w:lastColumn="0" w:noHBand="0" w:noVBand="1"/>
      </w:tblPr>
      <w:tblGrid>
        <w:gridCol w:w="10606"/>
      </w:tblGrid>
      <w:tr w:rsidR="00326649" w:rsidRPr="00326649" w:rsidTr="00326649">
        <w:trPr>
          <w:trHeight w:val="80"/>
        </w:trPr>
        <w:tc>
          <w:tcPr>
            <w:tcW w:w="10606" w:type="dxa"/>
            <w:tcBorders>
              <w:top w:val="nil"/>
              <w:left w:val="nil"/>
              <w:bottom w:val="single" w:sz="4" w:space="0" w:color="auto"/>
              <w:right w:val="nil"/>
            </w:tcBorders>
          </w:tcPr>
          <w:tbl>
            <w:tblPr>
              <w:tblStyle w:val="TableGridLight"/>
              <w:tblW w:w="10380" w:type="dxa"/>
              <w:tblLook w:val="04A0" w:firstRow="1" w:lastRow="0" w:firstColumn="1" w:lastColumn="0" w:noHBand="0" w:noVBand="1"/>
            </w:tblPr>
            <w:tblGrid>
              <w:gridCol w:w="1015"/>
              <w:gridCol w:w="3082"/>
              <w:gridCol w:w="872"/>
              <w:gridCol w:w="1051"/>
              <w:gridCol w:w="225"/>
              <w:gridCol w:w="358"/>
              <w:gridCol w:w="770"/>
              <w:gridCol w:w="3007"/>
            </w:tblGrid>
            <w:tr w:rsidR="00326649" w:rsidRPr="00326649" w:rsidTr="00326649">
              <w:trPr>
                <w:trHeight w:val="300"/>
              </w:trPr>
              <w:tc>
                <w:tcPr>
                  <w:tcW w:w="6245" w:type="dxa"/>
                  <w:gridSpan w:val="5"/>
                  <w:noWrap/>
                  <w:hideMark/>
                </w:tcPr>
                <w:p w:rsidR="00326649" w:rsidRPr="00326649" w:rsidRDefault="00326649" w:rsidP="00326649">
                  <w:pPr>
                    <w:jc w:val="center"/>
                    <w:rPr>
                      <w:rFonts w:ascii="Calibri" w:hAnsi="Calibri" w:cs="Calibri"/>
                      <w:color w:val="000000"/>
                      <w:lang w:bidi="ar-SA"/>
                    </w:rPr>
                  </w:pPr>
                </w:p>
              </w:tc>
              <w:tc>
                <w:tcPr>
                  <w:tcW w:w="358" w:type="dxa"/>
                  <w:noWrap/>
                  <w:hideMark/>
                </w:tcPr>
                <w:p w:rsidR="00326649" w:rsidRPr="00326649" w:rsidRDefault="00326649" w:rsidP="00326649">
                  <w:pPr>
                    <w:rPr>
                      <w:rFonts w:ascii="Calibri" w:hAnsi="Calibri" w:cs="Calibri"/>
                      <w:color w:val="000000"/>
                      <w:lang w:bidi="ar-SA"/>
                    </w:rPr>
                  </w:pPr>
                </w:p>
              </w:tc>
              <w:tc>
                <w:tcPr>
                  <w:tcW w:w="770" w:type="dxa"/>
                  <w:noWrap/>
                  <w:hideMark/>
                </w:tcPr>
                <w:p w:rsidR="00326649" w:rsidRPr="00326649" w:rsidRDefault="00326649" w:rsidP="00326649">
                  <w:pPr>
                    <w:rPr>
                      <w:rFonts w:ascii="Calibri" w:hAnsi="Calibri" w:cs="Calibri"/>
                      <w:color w:val="000000"/>
                      <w:lang w:bidi="ar-SA"/>
                    </w:rPr>
                  </w:pPr>
                </w:p>
              </w:tc>
              <w:tc>
                <w:tcPr>
                  <w:tcW w:w="3007" w:type="dxa"/>
                  <w:noWrap/>
                  <w:hideMark/>
                </w:tcPr>
                <w:p w:rsidR="00326649" w:rsidRPr="00326649" w:rsidRDefault="00326649" w:rsidP="00326649">
                  <w:pPr>
                    <w:rPr>
                      <w:rFonts w:ascii="Calibri" w:hAnsi="Calibri" w:cs="Calibri"/>
                      <w:color w:val="000000"/>
                      <w:lang w:bidi="ar-SA"/>
                    </w:rPr>
                  </w:pPr>
                </w:p>
              </w:tc>
            </w:tr>
            <w:tr w:rsidR="00326649" w:rsidRPr="00326649" w:rsidTr="00326649">
              <w:trPr>
                <w:trHeight w:val="315"/>
              </w:trPr>
              <w:tc>
                <w:tcPr>
                  <w:tcW w:w="10380" w:type="dxa"/>
                  <w:gridSpan w:val="8"/>
                  <w:noWrap/>
                  <w:hideMark/>
                </w:tcPr>
                <w:p w:rsidR="00326649" w:rsidRPr="00326649" w:rsidRDefault="00326649" w:rsidP="00326649">
                  <w:pPr>
                    <w:rPr>
                      <w:rFonts w:ascii="Arial" w:hAnsi="Arial" w:cs="Arial"/>
                      <w:i/>
                      <w:iCs/>
                      <w:sz w:val="20"/>
                      <w:szCs w:val="20"/>
                      <w:lang w:bidi="ar-SA"/>
                    </w:rPr>
                  </w:pPr>
                  <w:r w:rsidRPr="00326649">
                    <w:rPr>
                      <w:rFonts w:ascii="Arial" w:hAnsi="Arial" w:cs="Arial"/>
                      <w:b/>
                      <w:bCs/>
                      <w:sz w:val="24"/>
                      <w:szCs w:val="24"/>
                      <w:lang w:val="sr-Cyrl-RS" w:bidi="ar-SA"/>
                    </w:rPr>
                    <w:t xml:space="preserve">             </w:t>
                  </w:r>
                  <w:r w:rsidRPr="00326649">
                    <w:rPr>
                      <w:rFonts w:ascii="Arial" w:hAnsi="Arial" w:cs="Arial"/>
                      <w:b/>
                      <w:bCs/>
                      <w:sz w:val="24"/>
                      <w:szCs w:val="24"/>
                      <w:lang w:bidi="ar-SA"/>
                    </w:rPr>
                    <w:t>PREDRAČUN RADOVI NA SANACIJI OBJEKTA U ZABOJNICI</w:t>
                  </w:r>
                </w:p>
              </w:tc>
            </w:tr>
            <w:tr w:rsidR="00326649" w:rsidRPr="00326649" w:rsidTr="00326649">
              <w:trPr>
                <w:trHeight w:val="300"/>
              </w:trPr>
              <w:tc>
                <w:tcPr>
                  <w:tcW w:w="1015" w:type="dxa"/>
                  <w:noWrap/>
                  <w:hideMark/>
                </w:tcPr>
                <w:p w:rsidR="00326649" w:rsidRPr="00326649" w:rsidRDefault="00326649" w:rsidP="00326649">
                  <w:pPr>
                    <w:jc w:val="right"/>
                    <w:rPr>
                      <w:rFonts w:ascii="Arial" w:hAnsi="Arial" w:cs="Arial"/>
                      <w:i/>
                      <w:iCs/>
                      <w:sz w:val="20"/>
                      <w:szCs w:val="20"/>
                      <w:lang w:bidi="ar-SA"/>
                    </w:rPr>
                  </w:pPr>
                </w:p>
              </w:tc>
              <w:tc>
                <w:tcPr>
                  <w:tcW w:w="3082" w:type="dxa"/>
                  <w:hideMark/>
                </w:tcPr>
                <w:p w:rsidR="00326649" w:rsidRPr="00326649" w:rsidRDefault="00326649" w:rsidP="00326649">
                  <w:pPr>
                    <w:jc w:val="both"/>
                    <w:rPr>
                      <w:rFonts w:ascii="Arial" w:hAnsi="Arial" w:cs="Arial"/>
                      <w:i/>
                      <w:iCs/>
                      <w:sz w:val="20"/>
                      <w:szCs w:val="20"/>
                      <w:lang w:bidi="ar-SA"/>
                    </w:rPr>
                  </w:pPr>
                </w:p>
              </w:tc>
              <w:tc>
                <w:tcPr>
                  <w:tcW w:w="872" w:type="dxa"/>
                  <w:noWrap/>
                  <w:hideMark/>
                </w:tcPr>
                <w:p w:rsidR="00326649" w:rsidRPr="00326649" w:rsidRDefault="00326649" w:rsidP="00326649">
                  <w:pPr>
                    <w:jc w:val="center"/>
                    <w:rPr>
                      <w:rFonts w:ascii="Arial" w:hAnsi="Arial" w:cs="Arial"/>
                      <w:i/>
                      <w:iCs/>
                      <w:sz w:val="20"/>
                      <w:szCs w:val="20"/>
                      <w:lang w:bidi="ar-SA"/>
                    </w:rPr>
                  </w:pPr>
                </w:p>
              </w:tc>
              <w:tc>
                <w:tcPr>
                  <w:tcW w:w="1051" w:type="dxa"/>
                  <w:noWrap/>
                  <w:hideMark/>
                </w:tcPr>
                <w:p w:rsidR="00326649" w:rsidRPr="00326649" w:rsidRDefault="00326649" w:rsidP="00326649">
                  <w:pPr>
                    <w:rPr>
                      <w:rFonts w:ascii="Arial" w:hAnsi="Arial" w:cs="Arial"/>
                      <w:i/>
                      <w:iCs/>
                      <w:sz w:val="20"/>
                      <w:szCs w:val="20"/>
                      <w:lang w:bidi="ar-SA"/>
                    </w:rPr>
                  </w:pPr>
                </w:p>
              </w:tc>
              <w:tc>
                <w:tcPr>
                  <w:tcW w:w="1353" w:type="dxa"/>
                  <w:gridSpan w:val="3"/>
                  <w:noWrap/>
                  <w:hideMark/>
                </w:tcPr>
                <w:p w:rsidR="00326649" w:rsidRPr="00326649" w:rsidRDefault="00326649" w:rsidP="00326649">
                  <w:pPr>
                    <w:jc w:val="right"/>
                    <w:rPr>
                      <w:rFonts w:ascii="Arial" w:hAnsi="Arial" w:cs="Arial"/>
                      <w:i/>
                      <w:iCs/>
                      <w:sz w:val="20"/>
                      <w:szCs w:val="20"/>
                      <w:lang w:bidi="ar-SA"/>
                    </w:rPr>
                  </w:pPr>
                </w:p>
              </w:tc>
              <w:tc>
                <w:tcPr>
                  <w:tcW w:w="3007" w:type="dxa"/>
                  <w:noWrap/>
                  <w:hideMark/>
                </w:tcPr>
                <w:p w:rsidR="00326649" w:rsidRPr="00326649" w:rsidRDefault="00326649" w:rsidP="00326649">
                  <w:pPr>
                    <w:rPr>
                      <w:rFonts w:ascii="Arial" w:hAnsi="Arial" w:cs="Arial"/>
                      <w:b/>
                      <w:bCs/>
                      <w:sz w:val="20"/>
                      <w:szCs w:val="20"/>
                      <w:lang w:bidi="ar-SA"/>
                    </w:rPr>
                  </w:pPr>
                </w:p>
              </w:tc>
            </w:tr>
            <w:tr w:rsidR="00326649" w:rsidRPr="00326649" w:rsidTr="00326649">
              <w:trPr>
                <w:trHeight w:val="742"/>
              </w:trPr>
              <w:tc>
                <w:tcPr>
                  <w:tcW w:w="10380" w:type="dxa"/>
                  <w:gridSpan w:val="8"/>
                  <w:noWrap/>
                  <w:hideMark/>
                </w:tcPr>
                <w:p w:rsidR="00326649" w:rsidRPr="00326649" w:rsidRDefault="00326649" w:rsidP="00326649">
                  <w:pPr>
                    <w:numPr>
                      <w:ilvl w:val="0"/>
                      <w:numId w:val="39"/>
                    </w:numPr>
                    <w:contextualSpacing/>
                    <w:jc w:val="center"/>
                    <w:rPr>
                      <w:rFonts w:ascii="Arial" w:hAnsi="Arial" w:cs="Arial"/>
                      <w:b/>
                      <w:bCs/>
                      <w:sz w:val="20"/>
                      <w:szCs w:val="20"/>
                      <w:lang w:bidi="ar-SA"/>
                    </w:rPr>
                  </w:pPr>
                  <w:r w:rsidRPr="00326649">
                    <w:rPr>
                      <w:rFonts w:ascii="Arial" w:hAnsi="Arial" w:cs="Arial"/>
                      <w:b/>
                      <w:bCs/>
                      <w:sz w:val="20"/>
                      <w:szCs w:val="20"/>
                      <w:lang w:bidi="ar-SA"/>
                    </w:rPr>
                    <w:t>RADOVI NA RUŠENJU  I ZEMLJANI RADOVI</w:t>
                  </w:r>
                </w:p>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 </w:t>
                  </w:r>
                </w:p>
                <w:p w:rsidR="00326649" w:rsidRPr="00326649" w:rsidRDefault="00326649" w:rsidP="00326649">
                  <w:pPr>
                    <w:rPr>
                      <w:rFonts w:ascii="Arial" w:hAnsi="Arial" w:cs="Arial"/>
                      <w:sz w:val="20"/>
                      <w:szCs w:val="20"/>
                      <w:lang w:bidi="ar-SA"/>
                    </w:rPr>
                  </w:pPr>
                  <w:r w:rsidRPr="00326649">
                    <w:rPr>
                      <w:rFonts w:ascii="Arial" w:hAnsi="Arial" w:cs="Arial"/>
                      <w:sz w:val="20"/>
                      <w:szCs w:val="20"/>
                      <w:lang w:bidi="ar-SA"/>
                    </w:rPr>
                    <w:t> </w:t>
                  </w:r>
                </w:p>
                <w:p w:rsidR="00326649" w:rsidRPr="00326649" w:rsidRDefault="00326649" w:rsidP="00326649">
                  <w:pPr>
                    <w:jc w:val="right"/>
                    <w:rPr>
                      <w:rFonts w:ascii="Arial" w:hAnsi="Arial" w:cs="Arial"/>
                      <w:sz w:val="20"/>
                      <w:szCs w:val="20"/>
                      <w:lang w:bidi="ar-SA"/>
                    </w:rPr>
                  </w:pPr>
                  <w:r w:rsidRPr="00326649">
                    <w:rPr>
                      <w:rFonts w:ascii="Arial" w:hAnsi="Arial" w:cs="Arial"/>
                      <w:sz w:val="20"/>
                      <w:szCs w:val="20"/>
                      <w:lang w:bidi="ar-SA"/>
                    </w:rPr>
                    <w:t> </w:t>
                  </w:r>
                </w:p>
                <w:p w:rsidR="00326649" w:rsidRPr="00326649" w:rsidRDefault="00326649" w:rsidP="00326649">
                  <w:pPr>
                    <w:rPr>
                      <w:rFonts w:ascii="Arial" w:hAnsi="Arial" w:cs="Arial"/>
                      <w:sz w:val="20"/>
                      <w:szCs w:val="20"/>
                      <w:lang w:bidi="ar-SA"/>
                    </w:rPr>
                  </w:pPr>
                  <w:r w:rsidRPr="00326649">
                    <w:rPr>
                      <w:rFonts w:ascii="Arial" w:hAnsi="Arial" w:cs="Arial"/>
                      <w:sz w:val="20"/>
                      <w:szCs w:val="20"/>
                      <w:lang w:bidi="ar-SA"/>
                    </w:rPr>
                    <w:t> </w:t>
                  </w: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3082" w:type="dxa"/>
                  <w:noWrap/>
                  <w:hideMark/>
                </w:tcPr>
                <w:p w:rsidR="00326649" w:rsidRPr="00326649" w:rsidRDefault="00326649" w:rsidP="00326649">
                  <w:pPr>
                    <w:jc w:val="both"/>
                    <w:rPr>
                      <w:rFonts w:ascii="Arial" w:hAnsi="Arial" w:cs="Arial"/>
                      <w:b/>
                      <w:bCs/>
                      <w:sz w:val="20"/>
                      <w:szCs w:val="20"/>
                      <w:lang w:bidi="ar-SA"/>
                    </w:rPr>
                  </w:pPr>
                </w:p>
              </w:tc>
              <w:tc>
                <w:tcPr>
                  <w:tcW w:w="872" w:type="dxa"/>
                  <w:noWrap/>
                  <w:hideMark/>
                </w:tcPr>
                <w:p w:rsidR="00326649" w:rsidRPr="00326649" w:rsidRDefault="00326649" w:rsidP="00326649">
                  <w:pP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585"/>
              </w:trPr>
              <w:tc>
                <w:tcPr>
                  <w:tcW w:w="1015" w:type="dxa"/>
                  <w:noWrap/>
                  <w:hideMark/>
                </w:tcPr>
                <w:p w:rsidR="00326649" w:rsidRPr="00326649" w:rsidRDefault="00326649" w:rsidP="00326649">
                  <w:pPr>
                    <w:rPr>
                      <w:rFonts w:ascii="Arial" w:hAnsi="Arial" w:cs="Arial"/>
                      <w:sz w:val="20"/>
                      <w:szCs w:val="20"/>
                      <w:lang w:bidi="ar-SA"/>
                    </w:rPr>
                  </w:pPr>
                </w:p>
              </w:tc>
              <w:tc>
                <w:tcPr>
                  <w:tcW w:w="9365" w:type="dxa"/>
                  <w:gridSpan w:val="7"/>
                  <w:noWrap/>
                  <w:hideMark/>
                </w:tcPr>
                <w:p w:rsidR="00326649" w:rsidRPr="00326649" w:rsidRDefault="00326649" w:rsidP="00326649">
                  <w:pPr>
                    <w:rPr>
                      <w:rFonts w:ascii="Arial" w:hAnsi="Arial" w:cs="Arial"/>
                      <w:sz w:val="20"/>
                      <w:szCs w:val="20"/>
                      <w:lang w:bidi="ar-SA"/>
                    </w:rPr>
                  </w:pPr>
                  <w:r w:rsidRPr="00326649">
                    <w:rPr>
                      <w:rFonts w:ascii="Arial" w:hAnsi="Arial" w:cs="Arial"/>
                      <w:sz w:val="20"/>
                      <w:szCs w:val="20"/>
                      <w:lang w:bidi="ar-SA"/>
                    </w:rPr>
                    <w:t>ZAJEDNIČKI I OPŠTI USLOVI ZA RADOVE NA RUŠENJU I ZEMLJANE RADOVE</w:t>
                  </w: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3082" w:type="dxa"/>
                  <w:noWrap/>
                  <w:hideMark/>
                </w:tcPr>
                <w:p w:rsidR="00326649" w:rsidRPr="00326649" w:rsidRDefault="00326649" w:rsidP="00326649">
                  <w:pPr>
                    <w:jc w:val="both"/>
                    <w:rPr>
                      <w:rFonts w:ascii="Arial" w:hAnsi="Arial" w:cs="Arial"/>
                      <w:b/>
                      <w:bCs/>
                      <w:sz w:val="20"/>
                      <w:szCs w:val="20"/>
                      <w:lang w:bidi="ar-SA"/>
                    </w:rPr>
                  </w:pPr>
                </w:p>
              </w:tc>
              <w:tc>
                <w:tcPr>
                  <w:tcW w:w="872" w:type="dxa"/>
                  <w:noWrap/>
                  <w:hideMark/>
                </w:tcPr>
                <w:p w:rsidR="00326649" w:rsidRPr="00326649" w:rsidRDefault="00326649" w:rsidP="00326649">
                  <w:pP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90"/>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Pre početka iskopa Izvođač je dužan da izvrši obeležavanje  na terenu, a zatim da zajedno sa predstavnikom Investitora snimi visinske postojeće kote celokupnog terena u svim  pravcima. Ove kote treba uneti u građevinsku knjigu, na osnovu kojih će se izvršiti obračun .  Izvođač je dužan održavati ove oznake i eventualno potrebna ponovna obeležavanja će sam izvršiti. Obeležavanje , čuvanje oznaka i snimanje terena pre početka radova ne obračunavaju posebno, već su obuhvaćeni cenama . Kada bude izvršeno snimanje terena, nadzorni organ će odobriti rušenja i raskopavanje.</w:t>
                  </w:r>
                </w:p>
              </w:tc>
              <w:tc>
                <w:tcPr>
                  <w:tcW w:w="872" w:type="dxa"/>
                  <w:noWrap/>
                  <w:hideMark/>
                </w:tcPr>
                <w:p w:rsidR="00326649" w:rsidRPr="00326649" w:rsidRDefault="00326649" w:rsidP="00326649">
                  <w:pP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1320"/>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Prekopavanja ne sme biti i ako Izvođač iskopa dublje nego što je predviđeno ili  rđavo izravna, dužan je da prekopani ili slabo  sravnjeni deo popuni ,  što se neće posebno platiti, već će Izvođač izvršiti o svom trošku i sa svojim materijalom.</w:t>
                  </w:r>
                </w:p>
              </w:tc>
              <w:tc>
                <w:tcPr>
                  <w:tcW w:w="872" w:type="dxa"/>
                  <w:noWrap/>
                  <w:hideMark/>
                </w:tcPr>
                <w:p w:rsidR="00326649" w:rsidRPr="00326649" w:rsidRDefault="00326649" w:rsidP="00326649">
                  <w:pP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1095"/>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 xml:space="preserve">Svaku štetu koju bi Izvođač izazvao svojim nestručnim ili nesolidnim radom, ili iz ma kakvog uzroka proizvedenog svojom krivicom, dužan je sam snositi i o svom  trošku dovesti u red. </w:t>
                  </w:r>
                </w:p>
              </w:tc>
              <w:tc>
                <w:tcPr>
                  <w:tcW w:w="872" w:type="dxa"/>
                  <w:noWrap/>
                  <w:hideMark/>
                </w:tcPr>
                <w:p w:rsidR="00326649" w:rsidRPr="00326649" w:rsidRDefault="00326649" w:rsidP="00326649">
                  <w:pP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525"/>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Svi iskopi moraju biti očišćeni od svakog stranog i rasutog materijala, iznivelisani i zaravnjeni.</w:t>
                  </w:r>
                </w:p>
              </w:tc>
              <w:tc>
                <w:tcPr>
                  <w:tcW w:w="872" w:type="dxa"/>
                  <w:noWrap/>
                  <w:hideMark/>
                </w:tcPr>
                <w:p w:rsidR="00326649" w:rsidRPr="00326649" w:rsidRDefault="00326649" w:rsidP="00326649">
                  <w:pP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555"/>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 xml:space="preserve">Višak materijala iz iskopa i od rušenja  odvesti na stalnu deponiju. </w:t>
                  </w:r>
                </w:p>
              </w:tc>
              <w:tc>
                <w:tcPr>
                  <w:tcW w:w="872" w:type="dxa"/>
                  <w:noWrap/>
                  <w:hideMark/>
                </w:tcPr>
                <w:p w:rsidR="00326649" w:rsidRPr="00326649" w:rsidRDefault="00326649" w:rsidP="00326649">
                  <w:pP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600"/>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Obračun iskopa izvršiti na osnovu profila snimljenih pre i posle iskopa.</w:t>
                  </w:r>
                </w:p>
              </w:tc>
              <w:tc>
                <w:tcPr>
                  <w:tcW w:w="872" w:type="dxa"/>
                  <w:noWrap/>
                  <w:hideMark/>
                </w:tcPr>
                <w:p w:rsidR="00326649" w:rsidRPr="00326649" w:rsidRDefault="00326649" w:rsidP="00326649">
                  <w:pP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1905"/>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Zemljani radovi i radovi na rušenju će biti izvedeni u svemu prema predmeru , cene sadrže sve radne operacije, utroške materijala, pomoćni alat i radne skele koje propisuju "Normativi i standardi rada u gradjevinarstvu- Visokogradnja GN 200", kao i ostale troškove i zaradu preduzeća.</w:t>
                  </w:r>
                </w:p>
              </w:tc>
              <w:tc>
                <w:tcPr>
                  <w:tcW w:w="872" w:type="dxa"/>
                  <w:noWrap/>
                  <w:hideMark/>
                </w:tcPr>
                <w:p w:rsidR="00326649" w:rsidRPr="00326649" w:rsidRDefault="00326649" w:rsidP="00326649">
                  <w:pP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3082" w:type="dxa"/>
                  <w:noWrap/>
                  <w:hideMark/>
                </w:tcPr>
                <w:p w:rsidR="00326649" w:rsidRPr="00326649" w:rsidRDefault="00326649" w:rsidP="00326649">
                  <w:pPr>
                    <w:rPr>
                      <w:rFonts w:ascii="Arial" w:hAnsi="Arial" w:cs="Arial"/>
                      <w:sz w:val="20"/>
                      <w:szCs w:val="20"/>
                      <w:lang w:bidi="ar-SA"/>
                    </w:rPr>
                  </w:pPr>
                </w:p>
              </w:tc>
              <w:tc>
                <w:tcPr>
                  <w:tcW w:w="872" w:type="dxa"/>
                  <w:noWrap/>
                  <w:hideMark/>
                </w:tcPr>
                <w:p w:rsidR="00326649" w:rsidRPr="00326649" w:rsidRDefault="00326649" w:rsidP="00326649">
                  <w:pP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435"/>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5005" w:type="dxa"/>
                  <w:gridSpan w:val="3"/>
                  <w:noWrap/>
                  <w:hideMark/>
                </w:tcPr>
                <w:p w:rsidR="00326649" w:rsidRPr="00326649" w:rsidRDefault="00326649" w:rsidP="00326649">
                  <w:pPr>
                    <w:rPr>
                      <w:rFonts w:ascii="Arial" w:hAnsi="Arial" w:cs="Arial"/>
                      <w:sz w:val="20"/>
                      <w:szCs w:val="20"/>
                      <w:lang w:bidi="ar-SA"/>
                    </w:rPr>
                  </w:pPr>
                  <w:r w:rsidRPr="00326649">
                    <w:rPr>
                      <w:rFonts w:ascii="Arial" w:hAnsi="Arial" w:cs="Arial"/>
                      <w:sz w:val="20"/>
                      <w:szCs w:val="20"/>
                      <w:lang w:bidi="ar-SA"/>
                    </w:rPr>
                    <w:t>OBRAČUN IZVRŠENIH RADOVA</w:t>
                  </w:r>
                </w:p>
              </w:tc>
              <w:tc>
                <w:tcPr>
                  <w:tcW w:w="1353" w:type="dxa"/>
                  <w:gridSpan w:val="3"/>
                  <w:noWrap/>
                  <w:hideMark/>
                </w:tcPr>
                <w:p w:rsidR="00326649" w:rsidRPr="00326649" w:rsidRDefault="00326649" w:rsidP="00326649">
                  <w:pPr>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3082" w:type="dxa"/>
                  <w:noWrap/>
                  <w:hideMark/>
                </w:tcPr>
                <w:p w:rsidR="00326649" w:rsidRPr="00326649" w:rsidRDefault="00326649" w:rsidP="00326649">
                  <w:pPr>
                    <w:rPr>
                      <w:rFonts w:ascii="Arial" w:hAnsi="Arial" w:cs="Arial"/>
                      <w:sz w:val="20"/>
                      <w:szCs w:val="20"/>
                      <w:lang w:bidi="ar-SA"/>
                    </w:rPr>
                  </w:pPr>
                </w:p>
              </w:tc>
              <w:tc>
                <w:tcPr>
                  <w:tcW w:w="872" w:type="dxa"/>
                  <w:noWrap/>
                  <w:hideMark/>
                </w:tcPr>
                <w:p w:rsidR="00326649" w:rsidRPr="00326649" w:rsidRDefault="00326649" w:rsidP="00326649">
                  <w:pP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1635"/>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Obračun količina stvarno izvršenih radova izvršiće se prema odredbama koje propisuju "Normativi i standardi radova u gradjevinarstvu-Visokogradnja GN 200", pri čemu će svi iskopi i odvoz biti obračunati po m3 samoniklog tla, a svi nasipi po m3 zbijenog materijala.</w:t>
                  </w:r>
                </w:p>
              </w:tc>
              <w:tc>
                <w:tcPr>
                  <w:tcW w:w="872" w:type="dxa"/>
                  <w:noWrap/>
                  <w:hideMark/>
                </w:tcPr>
                <w:p w:rsidR="00326649" w:rsidRPr="00326649" w:rsidRDefault="00326649" w:rsidP="00326649">
                  <w:pP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3082" w:type="dxa"/>
                  <w:noWrap/>
                  <w:hideMark/>
                </w:tcPr>
                <w:p w:rsidR="00326649" w:rsidRPr="00326649" w:rsidRDefault="00326649" w:rsidP="00326649">
                  <w:pPr>
                    <w:rPr>
                      <w:rFonts w:ascii="Arial" w:hAnsi="Arial" w:cs="Arial"/>
                      <w:sz w:val="20"/>
                      <w:szCs w:val="20"/>
                      <w:lang w:bidi="ar-SA"/>
                    </w:rPr>
                  </w:pPr>
                </w:p>
              </w:tc>
              <w:tc>
                <w:tcPr>
                  <w:tcW w:w="872" w:type="dxa"/>
                  <w:noWrap/>
                  <w:hideMark/>
                </w:tcPr>
                <w:p w:rsidR="00326649" w:rsidRPr="00326649" w:rsidRDefault="00326649" w:rsidP="00326649">
                  <w:pP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rPr>
                      <w:rFonts w:ascii="Arial" w:hAnsi="Arial" w:cs="Arial"/>
                      <w:sz w:val="20"/>
                      <w:szCs w:val="20"/>
                      <w:lang w:bidi="ar-SA"/>
                    </w:rPr>
                  </w:pPr>
                </w:p>
              </w:tc>
              <w:tc>
                <w:tcPr>
                  <w:tcW w:w="3007" w:type="dxa"/>
                  <w:noWrap/>
                  <w:hideMark/>
                </w:tcPr>
                <w:p w:rsidR="00326649" w:rsidRPr="00326649" w:rsidRDefault="00326649" w:rsidP="00326649">
                  <w:pPr>
                    <w:jc w:val="center"/>
                    <w:rPr>
                      <w:rFonts w:ascii="Arial" w:hAnsi="Arial" w:cs="Arial"/>
                      <w:sz w:val="16"/>
                      <w:szCs w:val="16"/>
                      <w:lang w:bidi="ar-SA"/>
                    </w:rPr>
                  </w:pPr>
                  <w:r w:rsidRPr="00326649">
                    <w:rPr>
                      <w:rFonts w:ascii="Arial" w:hAnsi="Arial" w:cs="Arial"/>
                      <w:sz w:val="16"/>
                      <w:szCs w:val="16"/>
                      <w:lang w:bidi="ar-SA"/>
                    </w:rPr>
                    <w:t> </w:t>
                  </w: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i/>
                      <w:iCs/>
                      <w:sz w:val="16"/>
                      <w:szCs w:val="16"/>
                      <w:lang w:bidi="ar-SA"/>
                    </w:rPr>
                  </w:pPr>
                  <w:r w:rsidRPr="00326649">
                    <w:rPr>
                      <w:rFonts w:ascii="Arial" w:hAnsi="Arial" w:cs="Arial"/>
                      <w:i/>
                      <w:iCs/>
                      <w:sz w:val="16"/>
                      <w:szCs w:val="16"/>
                      <w:lang w:bidi="ar-SA"/>
                    </w:rPr>
                    <w:t>poz.</w:t>
                  </w:r>
                </w:p>
              </w:tc>
              <w:tc>
                <w:tcPr>
                  <w:tcW w:w="3082" w:type="dxa"/>
                  <w:hideMark/>
                </w:tcPr>
                <w:p w:rsidR="00326649" w:rsidRPr="00326649" w:rsidRDefault="00326649" w:rsidP="00326649">
                  <w:pPr>
                    <w:jc w:val="both"/>
                    <w:rPr>
                      <w:rFonts w:ascii="Arial" w:hAnsi="Arial" w:cs="Arial"/>
                      <w:sz w:val="16"/>
                      <w:szCs w:val="16"/>
                      <w:lang w:bidi="ar-SA"/>
                    </w:rPr>
                  </w:pPr>
                  <w:r w:rsidRPr="00326649">
                    <w:rPr>
                      <w:rFonts w:ascii="Arial" w:hAnsi="Arial" w:cs="Arial"/>
                      <w:sz w:val="16"/>
                      <w:szCs w:val="16"/>
                      <w:lang w:bidi="ar-SA"/>
                    </w:rPr>
                    <w:t>OPIS</w:t>
                  </w:r>
                </w:p>
              </w:tc>
              <w:tc>
                <w:tcPr>
                  <w:tcW w:w="872" w:type="dxa"/>
                  <w:noWrap/>
                  <w:hideMark/>
                </w:tcPr>
                <w:p w:rsidR="00326649" w:rsidRPr="00326649" w:rsidRDefault="00326649" w:rsidP="00326649">
                  <w:pPr>
                    <w:jc w:val="center"/>
                    <w:rPr>
                      <w:rFonts w:ascii="Arial" w:hAnsi="Arial" w:cs="Arial"/>
                      <w:sz w:val="16"/>
                      <w:szCs w:val="16"/>
                      <w:lang w:bidi="ar-SA"/>
                    </w:rPr>
                  </w:pPr>
                  <w:r w:rsidRPr="00326649">
                    <w:rPr>
                      <w:rFonts w:ascii="Arial" w:hAnsi="Arial" w:cs="Arial"/>
                      <w:sz w:val="16"/>
                      <w:szCs w:val="16"/>
                      <w:lang w:bidi="ar-SA"/>
                    </w:rPr>
                    <w:t>J M</w:t>
                  </w:r>
                </w:p>
              </w:tc>
              <w:tc>
                <w:tcPr>
                  <w:tcW w:w="1051" w:type="dxa"/>
                  <w:noWrap/>
                  <w:hideMark/>
                </w:tcPr>
                <w:p w:rsidR="00326649" w:rsidRPr="00326649" w:rsidRDefault="00326649" w:rsidP="00326649">
                  <w:pPr>
                    <w:jc w:val="center"/>
                    <w:rPr>
                      <w:rFonts w:ascii="Arial" w:hAnsi="Arial" w:cs="Arial"/>
                      <w:sz w:val="16"/>
                      <w:szCs w:val="16"/>
                      <w:lang w:bidi="ar-SA"/>
                    </w:rPr>
                  </w:pPr>
                  <w:r w:rsidRPr="00326649">
                    <w:rPr>
                      <w:rFonts w:ascii="Arial" w:hAnsi="Arial" w:cs="Arial"/>
                      <w:sz w:val="16"/>
                      <w:szCs w:val="16"/>
                      <w:lang w:bidi="ar-SA"/>
                    </w:rPr>
                    <w:t>KOLIČINA</w:t>
                  </w:r>
                </w:p>
              </w:tc>
              <w:tc>
                <w:tcPr>
                  <w:tcW w:w="1353" w:type="dxa"/>
                  <w:gridSpan w:val="3"/>
                  <w:noWrap/>
                  <w:hideMark/>
                </w:tcPr>
                <w:p w:rsidR="00326649" w:rsidRPr="00326649" w:rsidRDefault="00326649" w:rsidP="00326649">
                  <w:pPr>
                    <w:jc w:val="center"/>
                    <w:rPr>
                      <w:rFonts w:ascii="Arial" w:hAnsi="Arial" w:cs="Arial"/>
                      <w:sz w:val="16"/>
                      <w:szCs w:val="16"/>
                      <w:lang w:bidi="ar-SA"/>
                    </w:rPr>
                  </w:pPr>
                  <w:r w:rsidRPr="00326649">
                    <w:rPr>
                      <w:rFonts w:ascii="Arial" w:hAnsi="Arial" w:cs="Arial"/>
                      <w:sz w:val="16"/>
                      <w:szCs w:val="16"/>
                      <w:lang w:bidi="ar-SA"/>
                    </w:rPr>
                    <w:t>JED CENA</w:t>
                  </w:r>
                </w:p>
              </w:tc>
              <w:tc>
                <w:tcPr>
                  <w:tcW w:w="3007" w:type="dxa"/>
                  <w:noWrap/>
                  <w:hideMark/>
                </w:tcPr>
                <w:p w:rsidR="00326649" w:rsidRPr="00326649" w:rsidRDefault="00326649" w:rsidP="00326649">
                  <w:pPr>
                    <w:jc w:val="center"/>
                    <w:rPr>
                      <w:rFonts w:ascii="Arial" w:hAnsi="Arial" w:cs="Arial"/>
                      <w:sz w:val="16"/>
                      <w:szCs w:val="16"/>
                      <w:lang w:bidi="ar-SA"/>
                    </w:rPr>
                  </w:pPr>
                  <w:r w:rsidRPr="00326649">
                    <w:rPr>
                      <w:rFonts w:ascii="Arial" w:hAnsi="Arial" w:cs="Arial"/>
                      <w:sz w:val="16"/>
                      <w:szCs w:val="16"/>
                      <w:lang w:bidi="ar-SA"/>
                    </w:rPr>
                    <w:t>UKUPNO</w:t>
                  </w: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color w:val="FF0000"/>
                      <w:sz w:val="20"/>
                      <w:szCs w:val="20"/>
                      <w:lang w:bidi="ar-SA"/>
                    </w:rPr>
                  </w:pPr>
                </w:p>
              </w:tc>
              <w:tc>
                <w:tcPr>
                  <w:tcW w:w="872" w:type="dxa"/>
                  <w:noWrap/>
                  <w:hideMark/>
                </w:tcPr>
                <w:p w:rsidR="00326649" w:rsidRPr="00326649" w:rsidRDefault="00326649" w:rsidP="00326649">
                  <w:pPr>
                    <w:jc w:val="center"/>
                    <w:rPr>
                      <w:rFonts w:ascii="Arial" w:hAnsi="Arial" w:cs="Arial"/>
                      <w:color w:val="FF0000"/>
                      <w:sz w:val="20"/>
                      <w:szCs w:val="20"/>
                      <w:lang w:bidi="ar-SA"/>
                    </w:rPr>
                  </w:pPr>
                </w:p>
              </w:tc>
              <w:tc>
                <w:tcPr>
                  <w:tcW w:w="1051" w:type="dxa"/>
                  <w:noWrap/>
                  <w:hideMark/>
                </w:tcPr>
                <w:p w:rsidR="00326649" w:rsidRPr="00326649" w:rsidRDefault="00326649" w:rsidP="00326649">
                  <w:pPr>
                    <w:rPr>
                      <w:rFonts w:ascii="Arial" w:hAnsi="Arial" w:cs="Arial"/>
                      <w:color w:val="FF0000"/>
                      <w:sz w:val="20"/>
                      <w:szCs w:val="20"/>
                      <w:lang w:bidi="ar-SA"/>
                    </w:rPr>
                  </w:pPr>
                </w:p>
              </w:tc>
              <w:tc>
                <w:tcPr>
                  <w:tcW w:w="1353" w:type="dxa"/>
                  <w:gridSpan w:val="3"/>
                  <w:noWrap/>
                  <w:hideMark/>
                </w:tcPr>
                <w:p w:rsidR="00326649" w:rsidRPr="00326649" w:rsidRDefault="00326649" w:rsidP="00326649">
                  <w:pPr>
                    <w:jc w:val="right"/>
                    <w:rPr>
                      <w:rFonts w:ascii="Arial" w:hAnsi="Arial" w:cs="Arial"/>
                      <w:color w:val="FF0000"/>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675"/>
              </w:trPr>
              <w:tc>
                <w:tcPr>
                  <w:tcW w:w="1015"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I.1</w:t>
                  </w: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Ručno rušenje "karatavana" sa plafona prizemnog objekta, ručno iznošenje šuta i odvoz na deponiju .</w:t>
                  </w:r>
                </w:p>
              </w:tc>
              <w:tc>
                <w:tcPr>
                  <w:tcW w:w="872" w:type="dxa"/>
                  <w:noWrap/>
                  <w:hideMark/>
                </w:tcPr>
                <w:p w:rsidR="00326649" w:rsidRPr="00326649" w:rsidRDefault="00326649" w:rsidP="00326649">
                  <w:pPr>
                    <w:jc w:val="center"/>
                    <w:rPr>
                      <w:rFonts w:ascii="Arial" w:hAnsi="Arial" w:cs="Arial"/>
                      <w:color w:val="FF0000"/>
                      <w:sz w:val="20"/>
                      <w:szCs w:val="20"/>
                      <w:lang w:bidi="ar-SA"/>
                    </w:rPr>
                  </w:pPr>
                </w:p>
              </w:tc>
              <w:tc>
                <w:tcPr>
                  <w:tcW w:w="1051" w:type="dxa"/>
                  <w:noWrap/>
                  <w:hideMark/>
                </w:tcPr>
                <w:p w:rsidR="00326649" w:rsidRPr="00326649" w:rsidRDefault="00326649" w:rsidP="00326649">
                  <w:pPr>
                    <w:rPr>
                      <w:rFonts w:ascii="Arial" w:hAnsi="Arial" w:cs="Arial"/>
                      <w:color w:val="FF0000"/>
                      <w:sz w:val="20"/>
                      <w:szCs w:val="20"/>
                      <w:lang w:bidi="ar-SA"/>
                    </w:rPr>
                  </w:pPr>
                </w:p>
              </w:tc>
              <w:tc>
                <w:tcPr>
                  <w:tcW w:w="1353" w:type="dxa"/>
                  <w:gridSpan w:val="3"/>
                  <w:noWrap/>
                  <w:hideMark/>
                </w:tcPr>
                <w:p w:rsidR="00326649" w:rsidRPr="00326649" w:rsidRDefault="00326649" w:rsidP="00326649">
                  <w:pPr>
                    <w:jc w:val="right"/>
                    <w:rPr>
                      <w:rFonts w:ascii="Arial" w:hAnsi="Arial" w:cs="Arial"/>
                      <w:color w:val="FF0000"/>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15"/>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Obračun po m2</w:t>
                  </w:r>
                </w:p>
              </w:tc>
              <w:tc>
                <w:tcPr>
                  <w:tcW w:w="872"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m2</w:t>
                  </w:r>
                </w:p>
              </w:tc>
              <w:tc>
                <w:tcPr>
                  <w:tcW w:w="1051" w:type="dxa"/>
                  <w:noWrap/>
                  <w:hideMark/>
                </w:tcPr>
                <w:p w:rsidR="00326649" w:rsidRPr="00326649" w:rsidRDefault="00326649" w:rsidP="00326649">
                  <w:pPr>
                    <w:jc w:val="right"/>
                    <w:rPr>
                      <w:rFonts w:ascii="Arial" w:hAnsi="Arial" w:cs="Arial"/>
                      <w:sz w:val="20"/>
                      <w:szCs w:val="20"/>
                      <w:lang w:bidi="ar-SA"/>
                    </w:rPr>
                  </w:pPr>
                  <w:r w:rsidRPr="00326649">
                    <w:rPr>
                      <w:rFonts w:ascii="Arial" w:hAnsi="Arial" w:cs="Arial"/>
                      <w:sz w:val="20"/>
                      <w:szCs w:val="20"/>
                      <w:lang w:bidi="ar-SA"/>
                    </w:rPr>
                    <w:t>16.00</w:t>
                  </w: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color w:val="FF0000"/>
                      <w:sz w:val="20"/>
                      <w:szCs w:val="20"/>
                      <w:lang w:bidi="ar-SA"/>
                    </w:rPr>
                  </w:pPr>
                </w:p>
              </w:tc>
              <w:tc>
                <w:tcPr>
                  <w:tcW w:w="872" w:type="dxa"/>
                  <w:noWrap/>
                  <w:hideMark/>
                </w:tcPr>
                <w:p w:rsidR="00326649" w:rsidRPr="00326649" w:rsidRDefault="00326649" w:rsidP="00326649">
                  <w:pPr>
                    <w:jc w:val="center"/>
                    <w:rPr>
                      <w:rFonts w:ascii="Arial" w:hAnsi="Arial" w:cs="Arial"/>
                      <w:color w:val="FF0000"/>
                      <w:sz w:val="20"/>
                      <w:szCs w:val="20"/>
                      <w:lang w:bidi="ar-SA"/>
                    </w:rPr>
                  </w:pPr>
                </w:p>
              </w:tc>
              <w:tc>
                <w:tcPr>
                  <w:tcW w:w="1051" w:type="dxa"/>
                  <w:noWrap/>
                  <w:hideMark/>
                </w:tcPr>
                <w:p w:rsidR="00326649" w:rsidRPr="00326649" w:rsidRDefault="00326649" w:rsidP="00326649">
                  <w:pPr>
                    <w:rPr>
                      <w:rFonts w:ascii="Arial" w:hAnsi="Arial" w:cs="Arial"/>
                      <w:color w:val="FF0000"/>
                      <w:sz w:val="20"/>
                      <w:szCs w:val="20"/>
                      <w:lang w:bidi="ar-SA"/>
                    </w:rPr>
                  </w:pPr>
                </w:p>
              </w:tc>
              <w:tc>
                <w:tcPr>
                  <w:tcW w:w="1353" w:type="dxa"/>
                  <w:gridSpan w:val="3"/>
                  <w:noWrap/>
                  <w:hideMark/>
                </w:tcPr>
                <w:p w:rsidR="00326649" w:rsidRPr="00326649" w:rsidRDefault="00326649" w:rsidP="00326649">
                  <w:pPr>
                    <w:jc w:val="right"/>
                    <w:rPr>
                      <w:rFonts w:ascii="Arial" w:hAnsi="Arial" w:cs="Arial"/>
                      <w:color w:val="FF0000"/>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540"/>
              </w:trPr>
              <w:tc>
                <w:tcPr>
                  <w:tcW w:w="1015"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I.2</w:t>
                  </w: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Struganje stare boje sa zidova do "zdrave" podloge i o</w:t>
                  </w:r>
                  <w:r w:rsidR="00886F7A">
                    <w:rPr>
                      <w:rFonts w:ascii="Arial" w:hAnsi="Arial" w:cs="Arial"/>
                      <w:sz w:val="20"/>
                      <w:szCs w:val="20"/>
                      <w:lang w:bidi="ar-SA"/>
                    </w:rPr>
                    <w:t>d</w:t>
                  </w:r>
                  <w:r w:rsidRPr="00326649">
                    <w:rPr>
                      <w:rFonts w:ascii="Arial" w:hAnsi="Arial" w:cs="Arial"/>
                      <w:sz w:val="20"/>
                      <w:szCs w:val="20"/>
                      <w:lang w:bidi="ar-SA"/>
                    </w:rPr>
                    <w:t>voz šuta na deponiju</w:t>
                  </w:r>
                </w:p>
              </w:tc>
              <w:tc>
                <w:tcPr>
                  <w:tcW w:w="872" w:type="dxa"/>
                  <w:noWrap/>
                  <w:hideMark/>
                </w:tcPr>
                <w:p w:rsidR="00326649" w:rsidRPr="00326649" w:rsidRDefault="00326649" w:rsidP="00326649">
                  <w:pPr>
                    <w:jc w:val="center"/>
                    <w:rPr>
                      <w:rFonts w:ascii="Arial" w:hAnsi="Arial" w:cs="Arial"/>
                      <w:color w:val="FF0000"/>
                      <w:sz w:val="20"/>
                      <w:szCs w:val="20"/>
                      <w:lang w:bidi="ar-SA"/>
                    </w:rPr>
                  </w:pPr>
                </w:p>
              </w:tc>
              <w:tc>
                <w:tcPr>
                  <w:tcW w:w="1051" w:type="dxa"/>
                  <w:noWrap/>
                  <w:hideMark/>
                </w:tcPr>
                <w:p w:rsidR="00326649" w:rsidRPr="00326649" w:rsidRDefault="00326649" w:rsidP="00326649">
                  <w:pPr>
                    <w:rPr>
                      <w:rFonts w:ascii="Arial" w:hAnsi="Arial" w:cs="Arial"/>
                      <w:color w:val="FF0000"/>
                      <w:sz w:val="20"/>
                      <w:szCs w:val="20"/>
                      <w:lang w:bidi="ar-SA"/>
                    </w:rPr>
                  </w:pPr>
                </w:p>
              </w:tc>
              <w:tc>
                <w:tcPr>
                  <w:tcW w:w="1353" w:type="dxa"/>
                  <w:gridSpan w:val="3"/>
                  <w:noWrap/>
                  <w:hideMark/>
                </w:tcPr>
                <w:p w:rsidR="00326649" w:rsidRPr="00326649" w:rsidRDefault="00326649" w:rsidP="00326649">
                  <w:pPr>
                    <w:jc w:val="right"/>
                    <w:rPr>
                      <w:rFonts w:ascii="Arial" w:hAnsi="Arial" w:cs="Arial"/>
                      <w:color w:val="FF0000"/>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285"/>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Obračun po m2</w:t>
                  </w:r>
                </w:p>
              </w:tc>
              <w:tc>
                <w:tcPr>
                  <w:tcW w:w="872"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m2</w:t>
                  </w:r>
                </w:p>
              </w:tc>
              <w:tc>
                <w:tcPr>
                  <w:tcW w:w="1051" w:type="dxa"/>
                  <w:noWrap/>
                  <w:hideMark/>
                </w:tcPr>
                <w:p w:rsidR="00326649" w:rsidRPr="00326649" w:rsidRDefault="00326649" w:rsidP="00326649">
                  <w:pPr>
                    <w:jc w:val="right"/>
                    <w:rPr>
                      <w:rFonts w:ascii="Arial" w:hAnsi="Arial" w:cs="Arial"/>
                      <w:sz w:val="20"/>
                      <w:szCs w:val="20"/>
                      <w:lang w:bidi="ar-SA"/>
                    </w:rPr>
                  </w:pPr>
                  <w:r w:rsidRPr="00326649">
                    <w:rPr>
                      <w:rFonts w:ascii="Arial" w:hAnsi="Arial" w:cs="Arial"/>
                      <w:sz w:val="20"/>
                      <w:szCs w:val="20"/>
                      <w:lang w:bidi="ar-SA"/>
                    </w:rPr>
                    <w:t>145.00</w:t>
                  </w: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color w:val="FF0000"/>
                      <w:sz w:val="20"/>
                      <w:szCs w:val="20"/>
                      <w:lang w:bidi="ar-SA"/>
                    </w:rPr>
                  </w:pPr>
                </w:p>
              </w:tc>
              <w:tc>
                <w:tcPr>
                  <w:tcW w:w="872" w:type="dxa"/>
                  <w:noWrap/>
                  <w:hideMark/>
                </w:tcPr>
                <w:p w:rsidR="00326649" w:rsidRPr="00326649" w:rsidRDefault="00326649" w:rsidP="00326649">
                  <w:pPr>
                    <w:jc w:val="center"/>
                    <w:rPr>
                      <w:rFonts w:ascii="Arial" w:hAnsi="Arial" w:cs="Arial"/>
                      <w:color w:val="FF0000"/>
                      <w:sz w:val="20"/>
                      <w:szCs w:val="20"/>
                      <w:lang w:bidi="ar-SA"/>
                    </w:rPr>
                  </w:pPr>
                </w:p>
              </w:tc>
              <w:tc>
                <w:tcPr>
                  <w:tcW w:w="1051" w:type="dxa"/>
                  <w:noWrap/>
                  <w:hideMark/>
                </w:tcPr>
                <w:p w:rsidR="00326649" w:rsidRPr="00326649" w:rsidRDefault="00326649" w:rsidP="00326649">
                  <w:pPr>
                    <w:rPr>
                      <w:rFonts w:ascii="Arial" w:hAnsi="Arial" w:cs="Arial"/>
                      <w:color w:val="FF0000"/>
                      <w:sz w:val="20"/>
                      <w:szCs w:val="20"/>
                      <w:lang w:bidi="ar-SA"/>
                    </w:rPr>
                  </w:pPr>
                </w:p>
              </w:tc>
              <w:tc>
                <w:tcPr>
                  <w:tcW w:w="1353" w:type="dxa"/>
                  <w:gridSpan w:val="3"/>
                  <w:noWrap/>
                  <w:hideMark/>
                </w:tcPr>
                <w:p w:rsidR="00326649" w:rsidRPr="00326649" w:rsidRDefault="00326649" w:rsidP="00326649">
                  <w:pPr>
                    <w:jc w:val="right"/>
                    <w:rPr>
                      <w:rFonts w:ascii="Arial" w:hAnsi="Arial" w:cs="Arial"/>
                      <w:color w:val="FF0000"/>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540"/>
              </w:trPr>
              <w:tc>
                <w:tcPr>
                  <w:tcW w:w="1015"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I.3</w:t>
                  </w: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 xml:space="preserve">Obijanje oštećenog maltera sa sokle objekta i odvoz šuta na deponiji </w:t>
                  </w:r>
                </w:p>
              </w:tc>
              <w:tc>
                <w:tcPr>
                  <w:tcW w:w="872" w:type="dxa"/>
                  <w:noWrap/>
                  <w:hideMark/>
                </w:tcPr>
                <w:p w:rsidR="00326649" w:rsidRPr="00326649" w:rsidRDefault="00326649" w:rsidP="00326649">
                  <w:pPr>
                    <w:jc w:val="center"/>
                    <w:rPr>
                      <w:rFonts w:ascii="Arial" w:hAnsi="Arial" w:cs="Arial"/>
                      <w:color w:val="FF0000"/>
                      <w:sz w:val="20"/>
                      <w:szCs w:val="20"/>
                      <w:lang w:bidi="ar-SA"/>
                    </w:rPr>
                  </w:pPr>
                </w:p>
              </w:tc>
              <w:tc>
                <w:tcPr>
                  <w:tcW w:w="1051" w:type="dxa"/>
                  <w:noWrap/>
                  <w:hideMark/>
                </w:tcPr>
                <w:p w:rsidR="00326649" w:rsidRPr="00326649" w:rsidRDefault="00326649" w:rsidP="00326649">
                  <w:pPr>
                    <w:rPr>
                      <w:rFonts w:ascii="Arial" w:hAnsi="Arial" w:cs="Arial"/>
                      <w:color w:val="FF0000"/>
                      <w:sz w:val="20"/>
                      <w:szCs w:val="20"/>
                      <w:lang w:bidi="ar-SA"/>
                    </w:rPr>
                  </w:pPr>
                </w:p>
              </w:tc>
              <w:tc>
                <w:tcPr>
                  <w:tcW w:w="1353" w:type="dxa"/>
                  <w:gridSpan w:val="3"/>
                  <w:noWrap/>
                  <w:hideMark/>
                </w:tcPr>
                <w:p w:rsidR="00326649" w:rsidRPr="00326649" w:rsidRDefault="00326649" w:rsidP="00326649">
                  <w:pPr>
                    <w:jc w:val="right"/>
                    <w:rPr>
                      <w:rFonts w:ascii="Arial" w:hAnsi="Arial" w:cs="Arial"/>
                      <w:color w:val="FF0000"/>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315"/>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Obračun po m2</w:t>
                  </w:r>
                </w:p>
              </w:tc>
              <w:tc>
                <w:tcPr>
                  <w:tcW w:w="872"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m2</w:t>
                  </w:r>
                </w:p>
              </w:tc>
              <w:tc>
                <w:tcPr>
                  <w:tcW w:w="1051" w:type="dxa"/>
                  <w:noWrap/>
                  <w:hideMark/>
                </w:tcPr>
                <w:p w:rsidR="00326649" w:rsidRPr="00326649" w:rsidRDefault="00326649" w:rsidP="00326649">
                  <w:pPr>
                    <w:jc w:val="right"/>
                    <w:rPr>
                      <w:rFonts w:ascii="Arial" w:hAnsi="Arial" w:cs="Arial"/>
                      <w:sz w:val="20"/>
                      <w:szCs w:val="20"/>
                      <w:lang w:bidi="ar-SA"/>
                    </w:rPr>
                  </w:pPr>
                  <w:r w:rsidRPr="00326649">
                    <w:rPr>
                      <w:rFonts w:ascii="Arial" w:hAnsi="Arial" w:cs="Arial"/>
                      <w:sz w:val="20"/>
                      <w:szCs w:val="20"/>
                      <w:lang w:bidi="ar-SA"/>
                    </w:rPr>
                    <w:t>34.20</w:t>
                  </w: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color w:val="FF0000"/>
                      <w:sz w:val="20"/>
                      <w:szCs w:val="20"/>
                      <w:lang w:bidi="ar-SA"/>
                    </w:rPr>
                  </w:pPr>
                </w:p>
              </w:tc>
              <w:tc>
                <w:tcPr>
                  <w:tcW w:w="872" w:type="dxa"/>
                  <w:noWrap/>
                  <w:hideMark/>
                </w:tcPr>
                <w:p w:rsidR="00326649" w:rsidRPr="00326649" w:rsidRDefault="00326649" w:rsidP="00326649">
                  <w:pPr>
                    <w:jc w:val="center"/>
                    <w:rPr>
                      <w:rFonts w:ascii="Arial" w:hAnsi="Arial" w:cs="Arial"/>
                      <w:color w:val="FF0000"/>
                      <w:sz w:val="20"/>
                      <w:szCs w:val="20"/>
                      <w:lang w:bidi="ar-SA"/>
                    </w:rPr>
                  </w:pPr>
                </w:p>
              </w:tc>
              <w:tc>
                <w:tcPr>
                  <w:tcW w:w="1051" w:type="dxa"/>
                  <w:noWrap/>
                  <w:hideMark/>
                </w:tcPr>
                <w:p w:rsidR="00326649" w:rsidRPr="00326649" w:rsidRDefault="00326649" w:rsidP="00326649">
                  <w:pPr>
                    <w:rPr>
                      <w:rFonts w:ascii="Arial" w:hAnsi="Arial" w:cs="Arial"/>
                      <w:color w:val="FF0000"/>
                      <w:sz w:val="20"/>
                      <w:szCs w:val="20"/>
                      <w:lang w:bidi="ar-SA"/>
                    </w:rPr>
                  </w:pPr>
                </w:p>
              </w:tc>
              <w:tc>
                <w:tcPr>
                  <w:tcW w:w="1353" w:type="dxa"/>
                  <w:gridSpan w:val="3"/>
                  <w:noWrap/>
                  <w:hideMark/>
                </w:tcPr>
                <w:p w:rsidR="00326649" w:rsidRPr="00326649" w:rsidRDefault="00326649" w:rsidP="00326649">
                  <w:pPr>
                    <w:jc w:val="right"/>
                    <w:rPr>
                      <w:rFonts w:ascii="Arial" w:hAnsi="Arial" w:cs="Arial"/>
                      <w:color w:val="FF0000"/>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855"/>
              </w:trPr>
              <w:tc>
                <w:tcPr>
                  <w:tcW w:w="1015"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I.4</w:t>
                  </w: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Demontaža drvene unutrašnje i fasadne stolarije i odlaganje istih na mesto gde odredi Investitor ,a u krugu gradilišta.</w:t>
                  </w:r>
                </w:p>
              </w:tc>
              <w:tc>
                <w:tcPr>
                  <w:tcW w:w="872" w:type="dxa"/>
                  <w:noWrap/>
                  <w:hideMark/>
                </w:tcPr>
                <w:p w:rsidR="00326649" w:rsidRPr="00326649" w:rsidRDefault="00326649" w:rsidP="00326649">
                  <w:pPr>
                    <w:jc w:val="center"/>
                    <w:rPr>
                      <w:rFonts w:ascii="Arial" w:hAnsi="Arial" w:cs="Arial"/>
                      <w:color w:val="FF0000"/>
                      <w:sz w:val="20"/>
                      <w:szCs w:val="20"/>
                      <w:lang w:bidi="ar-SA"/>
                    </w:rPr>
                  </w:pPr>
                </w:p>
              </w:tc>
              <w:tc>
                <w:tcPr>
                  <w:tcW w:w="1051" w:type="dxa"/>
                  <w:noWrap/>
                  <w:hideMark/>
                </w:tcPr>
                <w:p w:rsidR="00326649" w:rsidRPr="00326649" w:rsidRDefault="00326649" w:rsidP="00326649">
                  <w:pPr>
                    <w:rPr>
                      <w:rFonts w:ascii="Arial" w:hAnsi="Arial" w:cs="Arial"/>
                      <w:color w:val="FF0000"/>
                      <w:sz w:val="20"/>
                      <w:szCs w:val="20"/>
                      <w:lang w:bidi="ar-SA"/>
                    </w:rPr>
                  </w:pPr>
                </w:p>
              </w:tc>
              <w:tc>
                <w:tcPr>
                  <w:tcW w:w="1353" w:type="dxa"/>
                  <w:gridSpan w:val="3"/>
                  <w:noWrap/>
                  <w:hideMark/>
                </w:tcPr>
                <w:p w:rsidR="00326649" w:rsidRPr="00326649" w:rsidRDefault="00326649" w:rsidP="00326649">
                  <w:pPr>
                    <w:jc w:val="right"/>
                    <w:rPr>
                      <w:rFonts w:ascii="Arial" w:hAnsi="Arial" w:cs="Arial"/>
                      <w:color w:val="FF0000"/>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33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Obračun po komadu</w:t>
                  </w:r>
                </w:p>
              </w:tc>
              <w:tc>
                <w:tcPr>
                  <w:tcW w:w="872" w:type="dxa"/>
                  <w:noWrap/>
                  <w:hideMark/>
                </w:tcPr>
                <w:p w:rsidR="00326649" w:rsidRPr="00326649" w:rsidRDefault="00326649" w:rsidP="00326649">
                  <w:pPr>
                    <w:jc w:val="center"/>
                    <w:rPr>
                      <w:rFonts w:ascii="Arial" w:hAnsi="Arial" w:cs="Arial"/>
                      <w:color w:val="FF0000"/>
                      <w:sz w:val="20"/>
                      <w:szCs w:val="20"/>
                      <w:lang w:bidi="ar-SA"/>
                    </w:rPr>
                  </w:pPr>
                </w:p>
              </w:tc>
              <w:tc>
                <w:tcPr>
                  <w:tcW w:w="1051" w:type="dxa"/>
                  <w:noWrap/>
                  <w:hideMark/>
                </w:tcPr>
                <w:p w:rsidR="00326649" w:rsidRPr="00326649" w:rsidRDefault="00326649" w:rsidP="00326649">
                  <w:pPr>
                    <w:rPr>
                      <w:rFonts w:ascii="Arial" w:hAnsi="Arial" w:cs="Arial"/>
                      <w:color w:val="FF0000"/>
                      <w:sz w:val="20"/>
                      <w:szCs w:val="20"/>
                      <w:lang w:bidi="ar-SA"/>
                    </w:rPr>
                  </w:pPr>
                </w:p>
              </w:tc>
              <w:tc>
                <w:tcPr>
                  <w:tcW w:w="1353" w:type="dxa"/>
                  <w:gridSpan w:val="3"/>
                  <w:noWrap/>
                  <w:hideMark/>
                </w:tcPr>
                <w:p w:rsidR="00326649" w:rsidRPr="00326649" w:rsidRDefault="00326649" w:rsidP="00326649">
                  <w:pPr>
                    <w:jc w:val="right"/>
                    <w:rPr>
                      <w:rFonts w:ascii="Arial" w:hAnsi="Arial" w:cs="Arial"/>
                      <w:color w:val="FF0000"/>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315"/>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 xml:space="preserve">     Unutrašnja vrata</w:t>
                  </w:r>
                </w:p>
              </w:tc>
              <w:tc>
                <w:tcPr>
                  <w:tcW w:w="872"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kom</w:t>
                  </w:r>
                </w:p>
              </w:tc>
              <w:tc>
                <w:tcPr>
                  <w:tcW w:w="1051" w:type="dxa"/>
                  <w:noWrap/>
                  <w:hideMark/>
                </w:tcPr>
                <w:p w:rsidR="00326649" w:rsidRPr="00326649" w:rsidRDefault="00326649" w:rsidP="00326649">
                  <w:pPr>
                    <w:jc w:val="right"/>
                    <w:rPr>
                      <w:rFonts w:ascii="Arial" w:hAnsi="Arial" w:cs="Arial"/>
                      <w:sz w:val="20"/>
                      <w:szCs w:val="20"/>
                      <w:lang w:bidi="ar-SA"/>
                    </w:rPr>
                  </w:pPr>
                  <w:r w:rsidRPr="00326649">
                    <w:rPr>
                      <w:rFonts w:ascii="Arial" w:hAnsi="Arial" w:cs="Arial"/>
                      <w:sz w:val="20"/>
                      <w:szCs w:val="20"/>
                      <w:lang w:bidi="ar-SA"/>
                    </w:rPr>
                    <w:t>2.00</w:t>
                  </w: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285"/>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 xml:space="preserve">     Dvokrilni  prozor </w:t>
                  </w:r>
                </w:p>
              </w:tc>
              <w:tc>
                <w:tcPr>
                  <w:tcW w:w="872"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kom</w:t>
                  </w:r>
                </w:p>
              </w:tc>
              <w:tc>
                <w:tcPr>
                  <w:tcW w:w="1051" w:type="dxa"/>
                  <w:noWrap/>
                  <w:hideMark/>
                </w:tcPr>
                <w:p w:rsidR="00326649" w:rsidRPr="00326649" w:rsidRDefault="00326649" w:rsidP="00326649">
                  <w:pPr>
                    <w:jc w:val="right"/>
                    <w:rPr>
                      <w:rFonts w:ascii="Arial" w:hAnsi="Arial" w:cs="Arial"/>
                      <w:sz w:val="20"/>
                      <w:szCs w:val="20"/>
                      <w:lang w:bidi="ar-SA"/>
                    </w:rPr>
                  </w:pPr>
                  <w:r w:rsidRPr="00326649">
                    <w:rPr>
                      <w:rFonts w:ascii="Arial" w:hAnsi="Arial" w:cs="Arial"/>
                      <w:sz w:val="20"/>
                      <w:szCs w:val="20"/>
                      <w:lang w:bidi="ar-SA"/>
                    </w:rPr>
                    <w:t>1.00</w:t>
                  </w: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285"/>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 xml:space="preserve">     Jednokrilni prozor</w:t>
                  </w:r>
                </w:p>
              </w:tc>
              <w:tc>
                <w:tcPr>
                  <w:tcW w:w="872"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kom</w:t>
                  </w:r>
                </w:p>
              </w:tc>
              <w:tc>
                <w:tcPr>
                  <w:tcW w:w="1051" w:type="dxa"/>
                  <w:noWrap/>
                  <w:hideMark/>
                </w:tcPr>
                <w:p w:rsidR="00326649" w:rsidRPr="00326649" w:rsidRDefault="00326649" w:rsidP="00326649">
                  <w:pPr>
                    <w:jc w:val="right"/>
                    <w:rPr>
                      <w:rFonts w:ascii="Arial" w:hAnsi="Arial" w:cs="Arial"/>
                      <w:sz w:val="20"/>
                      <w:szCs w:val="20"/>
                      <w:lang w:bidi="ar-SA"/>
                    </w:rPr>
                  </w:pPr>
                  <w:r w:rsidRPr="00326649">
                    <w:rPr>
                      <w:rFonts w:ascii="Arial" w:hAnsi="Arial" w:cs="Arial"/>
                      <w:sz w:val="20"/>
                      <w:szCs w:val="20"/>
                      <w:lang w:bidi="ar-SA"/>
                    </w:rPr>
                    <w:t>2.00</w:t>
                  </w: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color w:val="FF0000"/>
                      <w:sz w:val="20"/>
                      <w:szCs w:val="20"/>
                      <w:lang w:bidi="ar-SA"/>
                    </w:rPr>
                  </w:pPr>
                </w:p>
              </w:tc>
              <w:tc>
                <w:tcPr>
                  <w:tcW w:w="872" w:type="dxa"/>
                  <w:noWrap/>
                  <w:hideMark/>
                </w:tcPr>
                <w:p w:rsidR="00326649" w:rsidRPr="00326649" w:rsidRDefault="00326649" w:rsidP="00326649">
                  <w:pPr>
                    <w:jc w:val="center"/>
                    <w:rPr>
                      <w:rFonts w:ascii="Arial" w:hAnsi="Arial" w:cs="Arial"/>
                      <w:color w:val="FF0000"/>
                      <w:sz w:val="20"/>
                      <w:szCs w:val="20"/>
                      <w:lang w:bidi="ar-SA"/>
                    </w:rPr>
                  </w:pPr>
                </w:p>
              </w:tc>
              <w:tc>
                <w:tcPr>
                  <w:tcW w:w="1051" w:type="dxa"/>
                  <w:noWrap/>
                  <w:hideMark/>
                </w:tcPr>
                <w:p w:rsidR="00326649" w:rsidRPr="00326649" w:rsidRDefault="00326649" w:rsidP="00326649">
                  <w:pPr>
                    <w:rPr>
                      <w:rFonts w:ascii="Arial" w:hAnsi="Arial" w:cs="Arial"/>
                      <w:color w:val="FF0000"/>
                      <w:sz w:val="20"/>
                      <w:szCs w:val="20"/>
                      <w:lang w:bidi="ar-SA"/>
                    </w:rPr>
                  </w:pPr>
                </w:p>
              </w:tc>
              <w:tc>
                <w:tcPr>
                  <w:tcW w:w="1353" w:type="dxa"/>
                  <w:gridSpan w:val="3"/>
                  <w:noWrap/>
                  <w:hideMark/>
                </w:tcPr>
                <w:p w:rsidR="00326649" w:rsidRPr="00326649" w:rsidRDefault="00326649" w:rsidP="00326649">
                  <w:pPr>
                    <w:jc w:val="right"/>
                    <w:rPr>
                      <w:rFonts w:ascii="Arial" w:hAnsi="Arial" w:cs="Arial"/>
                      <w:color w:val="FF0000"/>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15"/>
              </w:trPr>
              <w:tc>
                <w:tcPr>
                  <w:tcW w:w="1015" w:type="dxa"/>
                  <w:noWrap/>
                  <w:hideMark/>
                </w:tcPr>
                <w:p w:rsidR="00326649" w:rsidRPr="00326649" w:rsidRDefault="00326649" w:rsidP="00326649">
                  <w:pPr>
                    <w:jc w:val="center"/>
                    <w:rPr>
                      <w:rFonts w:ascii="Arial" w:hAnsi="Arial" w:cs="Arial"/>
                      <w:b/>
                      <w:bCs/>
                      <w:sz w:val="20"/>
                      <w:szCs w:val="20"/>
                      <w:lang w:bidi="ar-SA"/>
                    </w:rPr>
                  </w:pPr>
                  <w:r w:rsidRPr="00326649">
                    <w:rPr>
                      <w:rFonts w:ascii="Arial" w:hAnsi="Arial" w:cs="Arial"/>
                      <w:b/>
                      <w:bCs/>
                      <w:sz w:val="20"/>
                      <w:szCs w:val="20"/>
                      <w:lang w:bidi="ar-SA"/>
                    </w:rPr>
                    <w:t>I.</w:t>
                  </w:r>
                </w:p>
              </w:tc>
              <w:tc>
                <w:tcPr>
                  <w:tcW w:w="9365" w:type="dxa"/>
                  <w:gridSpan w:val="7"/>
                  <w:noWrap/>
                  <w:hideMark/>
                </w:tcPr>
                <w:p w:rsidR="00326649" w:rsidRPr="00326649" w:rsidRDefault="00326649" w:rsidP="00326649">
                  <w:pPr>
                    <w:rPr>
                      <w:rFonts w:ascii="Arial" w:hAnsi="Arial" w:cs="Arial"/>
                      <w:b/>
                      <w:bCs/>
                      <w:sz w:val="20"/>
                      <w:szCs w:val="20"/>
                      <w:lang w:val="sr-Cyrl-RS" w:bidi="ar-SA"/>
                    </w:rPr>
                  </w:pPr>
                  <w:r w:rsidRPr="00326649">
                    <w:rPr>
                      <w:rFonts w:ascii="Arial" w:hAnsi="Arial" w:cs="Arial"/>
                      <w:b/>
                      <w:bCs/>
                      <w:sz w:val="20"/>
                      <w:szCs w:val="20"/>
                      <w:lang w:bidi="ar-SA"/>
                    </w:rPr>
                    <w:t>UKUPNO RADOVI NA RUŠENJU I DEMONTAŽI</w:t>
                  </w:r>
                  <w:r w:rsidRPr="00326649">
                    <w:rPr>
                      <w:rFonts w:ascii="Arial" w:hAnsi="Arial" w:cs="Arial"/>
                      <w:b/>
                      <w:bCs/>
                      <w:sz w:val="20"/>
                      <w:szCs w:val="20"/>
                      <w:lang w:val="sr-Cyrl-RS" w:bidi="ar-SA"/>
                    </w:rPr>
                    <w:t>:________________________</w:t>
                  </w: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color w:val="FF0000"/>
                      <w:sz w:val="20"/>
                      <w:szCs w:val="20"/>
                      <w:lang w:bidi="ar-SA"/>
                    </w:rPr>
                  </w:pPr>
                </w:p>
              </w:tc>
              <w:tc>
                <w:tcPr>
                  <w:tcW w:w="872" w:type="dxa"/>
                  <w:noWrap/>
                  <w:hideMark/>
                </w:tcPr>
                <w:p w:rsidR="00326649" w:rsidRPr="00326649" w:rsidRDefault="00326649" w:rsidP="00326649">
                  <w:pPr>
                    <w:jc w:val="center"/>
                    <w:rPr>
                      <w:rFonts w:ascii="Arial" w:hAnsi="Arial" w:cs="Arial"/>
                      <w:color w:val="FF0000"/>
                      <w:sz w:val="20"/>
                      <w:szCs w:val="20"/>
                      <w:lang w:bidi="ar-SA"/>
                    </w:rPr>
                  </w:pPr>
                </w:p>
              </w:tc>
              <w:tc>
                <w:tcPr>
                  <w:tcW w:w="1051" w:type="dxa"/>
                  <w:noWrap/>
                  <w:hideMark/>
                </w:tcPr>
                <w:p w:rsidR="00326649" w:rsidRPr="00326649" w:rsidRDefault="00326649" w:rsidP="00326649">
                  <w:pPr>
                    <w:rPr>
                      <w:rFonts w:ascii="Arial" w:hAnsi="Arial" w:cs="Arial"/>
                      <w:color w:val="FF0000"/>
                      <w:sz w:val="20"/>
                      <w:szCs w:val="20"/>
                      <w:lang w:bidi="ar-SA"/>
                    </w:rPr>
                  </w:pPr>
                </w:p>
              </w:tc>
              <w:tc>
                <w:tcPr>
                  <w:tcW w:w="1353" w:type="dxa"/>
                  <w:gridSpan w:val="3"/>
                  <w:noWrap/>
                  <w:hideMark/>
                </w:tcPr>
                <w:p w:rsidR="00326649" w:rsidRPr="00326649" w:rsidRDefault="00326649" w:rsidP="00326649">
                  <w:pPr>
                    <w:jc w:val="right"/>
                    <w:rPr>
                      <w:rFonts w:ascii="Arial" w:hAnsi="Arial" w:cs="Arial"/>
                      <w:color w:val="FF0000"/>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rPr>
                      <w:rFonts w:ascii="Calibri" w:hAnsi="Calibri" w:cs="Calibri"/>
                      <w:color w:val="000000"/>
                      <w:lang w:bidi="ar-SA"/>
                    </w:rPr>
                  </w:pPr>
                </w:p>
              </w:tc>
              <w:tc>
                <w:tcPr>
                  <w:tcW w:w="3082" w:type="dxa"/>
                  <w:noWrap/>
                  <w:hideMark/>
                </w:tcPr>
                <w:p w:rsidR="00326649" w:rsidRPr="00326649" w:rsidRDefault="00326649" w:rsidP="00326649">
                  <w:pPr>
                    <w:rPr>
                      <w:rFonts w:ascii="Calibri" w:hAnsi="Calibri" w:cs="Calibri"/>
                      <w:color w:val="000000"/>
                      <w:lang w:bidi="ar-SA"/>
                    </w:rPr>
                  </w:pPr>
                </w:p>
              </w:tc>
              <w:tc>
                <w:tcPr>
                  <w:tcW w:w="872" w:type="dxa"/>
                  <w:noWrap/>
                  <w:hideMark/>
                </w:tcPr>
                <w:p w:rsidR="00326649" w:rsidRPr="00326649" w:rsidRDefault="00326649" w:rsidP="00326649">
                  <w:pPr>
                    <w:rPr>
                      <w:rFonts w:ascii="Calibri" w:hAnsi="Calibri" w:cs="Calibri"/>
                      <w:color w:val="000000"/>
                      <w:lang w:bidi="ar-SA"/>
                    </w:rPr>
                  </w:pPr>
                </w:p>
              </w:tc>
              <w:tc>
                <w:tcPr>
                  <w:tcW w:w="1051" w:type="dxa"/>
                  <w:noWrap/>
                  <w:hideMark/>
                </w:tcPr>
                <w:p w:rsidR="00326649" w:rsidRPr="00326649" w:rsidRDefault="00326649" w:rsidP="00326649">
                  <w:pPr>
                    <w:rPr>
                      <w:rFonts w:ascii="Calibri" w:hAnsi="Calibri" w:cs="Calibri"/>
                      <w:color w:val="000000"/>
                      <w:lang w:bidi="ar-SA"/>
                    </w:rPr>
                  </w:pPr>
                </w:p>
              </w:tc>
              <w:tc>
                <w:tcPr>
                  <w:tcW w:w="1353" w:type="dxa"/>
                  <w:gridSpan w:val="3"/>
                  <w:noWrap/>
                  <w:hideMark/>
                </w:tcPr>
                <w:p w:rsidR="00326649" w:rsidRPr="00326649" w:rsidRDefault="00326649" w:rsidP="00326649">
                  <w:pPr>
                    <w:rPr>
                      <w:rFonts w:ascii="Calibri" w:hAnsi="Calibri" w:cs="Calibri"/>
                      <w:color w:val="000000"/>
                      <w:lang w:bidi="ar-SA"/>
                    </w:rPr>
                  </w:pPr>
                </w:p>
              </w:tc>
              <w:tc>
                <w:tcPr>
                  <w:tcW w:w="3007" w:type="dxa"/>
                  <w:noWrap/>
                  <w:hideMark/>
                </w:tcPr>
                <w:p w:rsidR="00326649" w:rsidRPr="00326649" w:rsidRDefault="00326649" w:rsidP="00326649">
                  <w:pPr>
                    <w:rPr>
                      <w:rFonts w:ascii="Calibri" w:hAnsi="Calibri" w:cs="Calibri"/>
                      <w:color w:val="00000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b/>
                      <w:bCs/>
                      <w:sz w:val="20"/>
                      <w:szCs w:val="20"/>
                      <w:lang w:bidi="ar-SA"/>
                    </w:rPr>
                  </w:pPr>
                  <w:r w:rsidRPr="00326649">
                    <w:rPr>
                      <w:rFonts w:ascii="Arial" w:hAnsi="Arial" w:cs="Arial"/>
                      <w:b/>
                      <w:bCs/>
                      <w:sz w:val="20"/>
                      <w:szCs w:val="20"/>
                      <w:lang w:bidi="ar-SA"/>
                    </w:rPr>
                    <w:t>II.</w:t>
                  </w:r>
                </w:p>
              </w:tc>
              <w:tc>
                <w:tcPr>
                  <w:tcW w:w="3082" w:type="dxa"/>
                  <w:noWrap/>
                  <w:hideMark/>
                </w:tcPr>
                <w:p w:rsidR="00326649" w:rsidRPr="00326649" w:rsidRDefault="00326649" w:rsidP="00326649">
                  <w:pPr>
                    <w:jc w:val="both"/>
                    <w:rPr>
                      <w:rFonts w:ascii="Arial" w:hAnsi="Arial" w:cs="Arial"/>
                      <w:b/>
                      <w:bCs/>
                      <w:sz w:val="20"/>
                      <w:szCs w:val="20"/>
                      <w:lang w:bidi="ar-SA"/>
                    </w:rPr>
                  </w:pPr>
                </w:p>
                <w:p w:rsidR="00326649" w:rsidRPr="00326649" w:rsidRDefault="00326649" w:rsidP="00326649">
                  <w:pPr>
                    <w:jc w:val="both"/>
                    <w:rPr>
                      <w:rFonts w:ascii="Arial" w:hAnsi="Arial" w:cs="Arial"/>
                      <w:b/>
                      <w:bCs/>
                      <w:sz w:val="20"/>
                      <w:szCs w:val="20"/>
                      <w:lang w:bidi="ar-SA"/>
                    </w:rPr>
                  </w:pPr>
                  <w:r w:rsidRPr="00326649">
                    <w:rPr>
                      <w:rFonts w:ascii="Arial" w:hAnsi="Arial" w:cs="Arial"/>
                      <w:b/>
                      <w:bCs/>
                      <w:sz w:val="20"/>
                      <w:szCs w:val="20"/>
                      <w:lang w:bidi="ar-SA"/>
                    </w:rPr>
                    <w:t>ZIDARSKI RADOVI</w:t>
                  </w: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3082" w:type="dxa"/>
                  <w:noWrap/>
                  <w:hideMark/>
                </w:tcPr>
                <w:p w:rsidR="00326649" w:rsidRPr="00326649" w:rsidRDefault="00326649" w:rsidP="00326649">
                  <w:pPr>
                    <w:jc w:val="both"/>
                    <w:rPr>
                      <w:rFonts w:ascii="Arial" w:hAnsi="Arial" w:cs="Arial"/>
                      <w:b/>
                      <w:bCs/>
                      <w:sz w:val="20"/>
                      <w:szCs w:val="20"/>
                      <w:lang w:bidi="ar-SA"/>
                    </w:rPr>
                  </w:pPr>
                </w:p>
              </w:tc>
              <w:tc>
                <w:tcPr>
                  <w:tcW w:w="872" w:type="dxa"/>
                  <w:noWrap/>
                  <w:hideMark/>
                </w:tcPr>
                <w:p w:rsidR="00326649" w:rsidRPr="00326649" w:rsidRDefault="00326649" w:rsidP="00326649">
                  <w:pP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780"/>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6358" w:type="dxa"/>
                  <w:gridSpan w:val="6"/>
                  <w:noWrap/>
                  <w:hideMark/>
                </w:tcPr>
                <w:p w:rsidR="00326649" w:rsidRPr="00326649" w:rsidRDefault="00326649" w:rsidP="00326649">
                  <w:pPr>
                    <w:jc w:val="right"/>
                    <w:rPr>
                      <w:rFonts w:ascii="Arial" w:hAnsi="Arial" w:cs="Arial"/>
                      <w:sz w:val="20"/>
                      <w:szCs w:val="20"/>
                      <w:lang w:bidi="ar-SA"/>
                    </w:rPr>
                  </w:pPr>
                  <w:r w:rsidRPr="00326649">
                    <w:rPr>
                      <w:rFonts w:ascii="Arial" w:hAnsi="Arial" w:cs="Arial"/>
                      <w:sz w:val="20"/>
                      <w:szCs w:val="20"/>
                      <w:lang w:bidi="ar-SA"/>
                    </w:rPr>
                    <w:t>ZAJEDNIČKI I OPŠTI USLOVI ZA ZIDARSKE RADOVE</w:t>
                  </w: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3082" w:type="dxa"/>
                  <w:noWrap/>
                  <w:hideMark/>
                </w:tcPr>
                <w:p w:rsidR="00326649" w:rsidRPr="00326649" w:rsidRDefault="00326649" w:rsidP="00326649">
                  <w:pPr>
                    <w:rPr>
                      <w:rFonts w:ascii="Arial" w:hAnsi="Arial" w:cs="Arial"/>
                      <w:sz w:val="20"/>
                      <w:szCs w:val="20"/>
                      <w:lang w:bidi="ar-SA"/>
                    </w:rPr>
                  </w:pPr>
                </w:p>
              </w:tc>
              <w:tc>
                <w:tcPr>
                  <w:tcW w:w="872" w:type="dxa"/>
                  <w:noWrap/>
                  <w:hideMark/>
                </w:tcPr>
                <w:p w:rsidR="00326649" w:rsidRPr="00326649" w:rsidRDefault="00326649" w:rsidP="00326649">
                  <w:pP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810"/>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Sve zidarske radove izvesti sa odgovarajućom stručnom radnom snagom, uz punu primenu savremene mehanizacije namenjene ovoj vrsti radova.</w:t>
                  </w:r>
                </w:p>
              </w:tc>
              <w:tc>
                <w:tcPr>
                  <w:tcW w:w="872" w:type="dxa"/>
                  <w:noWrap/>
                  <w:hideMark/>
                </w:tcPr>
                <w:p w:rsidR="00326649" w:rsidRPr="00326649" w:rsidRDefault="00326649" w:rsidP="00326649">
                  <w:pP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555"/>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Svi upotrebljeni materijali, elementi i vezivna sredstva moraju biti propisanog kvaliteta, da poseduju ateste.</w:t>
                  </w:r>
                </w:p>
              </w:tc>
              <w:tc>
                <w:tcPr>
                  <w:tcW w:w="872" w:type="dxa"/>
                  <w:noWrap/>
                  <w:hideMark/>
                </w:tcPr>
                <w:p w:rsidR="00326649" w:rsidRPr="00326649" w:rsidRDefault="00326649" w:rsidP="00326649">
                  <w:pP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780"/>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Izvedeni radovi moraju biti ravni, da imaju zadate geometrijske oblike, odnosno da u svemu odgovaraju uslovima tehničke dokumentacije.</w:t>
                  </w:r>
                </w:p>
              </w:tc>
              <w:tc>
                <w:tcPr>
                  <w:tcW w:w="872" w:type="dxa"/>
                  <w:noWrap/>
                  <w:hideMark/>
                </w:tcPr>
                <w:p w:rsidR="00326649" w:rsidRPr="00326649" w:rsidRDefault="00326649" w:rsidP="00326649">
                  <w:pP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540"/>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Površine koje se obrađuju moraju biti očišćene od bilo kakvih stranih primesa.</w:t>
                  </w:r>
                </w:p>
              </w:tc>
              <w:tc>
                <w:tcPr>
                  <w:tcW w:w="872" w:type="dxa"/>
                  <w:noWrap/>
                  <w:hideMark/>
                </w:tcPr>
                <w:p w:rsidR="00326649" w:rsidRPr="00326649" w:rsidRDefault="00326649" w:rsidP="00326649">
                  <w:pP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540"/>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Obrađene površine moraju biti ravne, čiste i pravilnih uglova i ivica.</w:t>
                  </w:r>
                </w:p>
              </w:tc>
              <w:tc>
                <w:tcPr>
                  <w:tcW w:w="872" w:type="dxa"/>
                  <w:noWrap/>
                  <w:hideMark/>
                </w:tcPr>
                <w:p w:rsidR="00326649" w:rsidRPr="00326649" w:rsidRDefault="00326649" w:rsidP="00326649">
                  <w:pP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525"/>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Materijale za obradu isključivo nanositi na propisano pripremljenu podlogu.</w:t>
                  </w:r>
                </w:p>
              </w:tc>
              <w:tc>
                <w:tcPr>
                  <w:tcW w:w="872" w:type="dxa"/>
                  <w:noWrap/>
                  <w:hideMark/>
                </w:tcPr>
                <w:p w:rsidR="00326649" w:rsidRPr="00326649" w:rsidRDefault="00326649" w:rsidP="00326649">
                  <w:pP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795"/>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Kod temperatura viših ili nižih od propisanih, ukoliko se radovi izvode, preduzeti mere zaštite upotrebljenog osnovnog i veznog materijala.</w:t>
                  </w:r>
                </w:p>
              </w:tc>
              <w:tc>
                <w:tcPr>
                  <w:tcW w:w="872" w:type="dxa"/>
                  <w:noWrap/>
                  <w:hideMark/>
                </w:tcPr>
                <w:p w:rsidR="00326649" w:rsidRPr="00326649" w:rsidRDefault="00326649" w:rsidP="00326649">
                  <w:pP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60"/>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Mere zaštite ne utiču na već ugovorenu cenu radova.</w:t>
                  </w:r>
                </w:p>
              </w:tc>
              <w:tc>
                <w:tcPr>
                  <w:tcW w:w="872" w:type="dxa"/>
                  <w:noWrap/>
                  <w:hideMark/>
                </w:tcPr>
                <w:p w:rsidR="00326649" w:rsidRPr="00326649" w:rsidRDefault="00326649" w:rsidP="00326649">
                  <w:pP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540"/>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 xml:space="preserve">Obračun se vrši po jedinici mere naznačene kod svake pozicije rada. </w:t>
                  </w:r>
                </w:p>
              </w:tc>
              <w:tc>
                <w:tcPr>
                  <w:tcW w:w="872" w:type="dxa"/>
                  <w:noWrap/>
                  <w:hideMark/>
                </w:tcPr>
                <w:p w:rsidR="00326649" w:rsidRPr="00326649" w:rsidRDefault="00326649" w:rsidP="00326649">
                  <w:pP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1290"/>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Jedinačna cena obuhvata izradu kompletne pozicije rada, (nabavku materijala, spoljnii unutrašnji transport, ugrađivanje, mere zaštite, sve horizontalne i vertikalne prenose,  potrebnu oplatu i ostale operacije koje su neophodne za kvalitetno izvođenje radova).</w:t>
                  </w:r>
                </w:p>
              </w:tc>
              <w:tc>
                <w:tcPr>
                  <w:tcW w:w="872" w:type="dxa"/>
                  <w:noWrap/>
                  <w:hideMark/>
                </w:tcPr>
                <w:p w:rsidR="00326649" w:rsidRPr="00326649" w:rsidRDefault="00326649" w:rsidP="00326649">
                  <w:pP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855"/>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Ovaj opis je sastavni deo svake pojedinačno opisane pozicije rada i isti ne isključuje primenu važećih propisa i normativa u građevinarstvu iz ove oblasti.</w:t>
                  </w:r>
                </w:p>
              </w:tc>
              <w:tc>
                <w:tcPr>
                  <w:tcW w:w="872" w:type="dxa"/>
                  <w:noWrap/>
                  <w:hideMark/>
                </w:tcPr>
                <w:p w:rsidR="00326649" w:rsidRPr="00326649" w:rsidRDefault="00326649" w:rsidP="00326649">
                  <w:pP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570"/>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Izvodjač radova je pored opisa pojedinačnih stavki radova cenama obuhvatio i sledeće zajedničke uslove:</w:t>
                  </w:r>
                </w:p>
              </w:tc>
              <w:tc>
                <w:tcPr>
                  <w:tcW w:w="872" w:type="dxa"/>
                  <w:noWrap/>
                  <w:hideMark/>
                </w:tcPr>
                <w:p w:rsidR="00326649" w:rsidRPr="00326649" w:rsidRDefault="00326649" w:rsidP="00326649">
                  <w:pP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1545"/>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Zidarski radovi će biti izvedeni u svemu po projektu i važećim standardima i pravilnicima, cene sadrže sve radne operacije, utroške materijala, pomoćni alat  koje propisuju "Normativi i standardi rada u gradjevinarstvu-Visokogradnja, GN 301", kao i ostale troškove i zaradu preduzeća.</w:t>
                  </w:r>
                </w:p>
              </w:tc>
              <w:tc>
                <w:tcPr>
                  <w:tcW w:w="872" w:type="dxa"/>
                  <w:noWrap/>
                  <w:hideMark/>
                </w:tcPr>
                <w:p w:rsidR="00326649" w:rsidRPr="00326649" w:rsidRDefault="00326649" w:rsidP="00326649">
                  <w:pP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540"/>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Zidarski radovi će biti izvedeni prema odredbama koje propisuje "Pravilnik o tehničkim normativima " .</w:t>
                  </w:r>
                </w:p>
              </w:tc>
              <w:tc>
                <w:tcPr>
                  <w:tcW w:w="872" w:type="dxa"/>
                  <w:noWrap/>
                  <w:hideMark/>
                </w:tcPr>
                <w:p w:rsidR="00326649" w:rsidRPr="00326649" w:rsidRDefault="00326649" w:rsidP="00326649">
                  <w:pP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1050"/>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Opekarski proizvodi za zidanje će biti atestirani po važećim standardima i ispunjavaće uslove za ugradnju u objekte (dimenzije, higroskopnost, čvrstoća na pritisak, vlažno bubrenje, izbijanje šalitre i ostalo).</w:t>
                  </w:r>
                </w:p>
              </w:tc>
              <w:tc>
                <w:tcPr>
                  <w:tcW w:w="872" w:type="dxa"/>
                  <w:noWrap/>
                  <w:hideMark/>
                </w:tcPr>
                <w:p w:rsidR="00326649" w:rsidRPr="00326649" w:rsidRDefault="00326649" w:rsidP="00326649">
                  <w:pP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780"/>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Cena malterisanja opekarskih prozivoda sadrži i malterisanje betonskih površina u sastavu zida ili tavanice.</w:t>
                  </w:r>
                </w:p>
              </w:tc>
              <w:tc>
                <w:tcPr>
                  <w:tcW w:w="872" w:type="dxa"/>
                  <w:noWrap/>
                  <w:hideMark/>
                </w:tcPr>
                <w:p w:rsidR="00326649" w:rsidRPr="00326649" w:rsidRDefault="00326649" w:rsidP="00326649">
                  <w:pP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Hidratisani kreč ugasiti najmanje 24 časa pre upotrebe.</w:t>
                  </w:r>
                </w:p>
              </w:tc>
              <w:tc>
                <w:tcPr>
                  <w:tcW w:w="872" w:type="dxa"/>
                  <w:noWrap/>
                  <w:hideMark/>
                </w:tcPr>
                <w:p w:rsidR="00326649" w:rsidRPr="00326649" w:rsidRDefault="00326649" w:rsidP="00326649">
                  <w:pP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285"/>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U kreču neće biti grudvica i neugašenih komada.</w:t>
                  </w:r>
                </w:p>
              </w:tc>
              <w:tc>
                <w:tcPr>
                  <w:tcW w:w="872" w:type="dxa"/>
                  <w:noWrap/>
                  <w:hideMark/>
                </w:tcPr>
                <w:p w:rsidR="00326649" w:rsidRPr="00326649" w:rsidRDefault="00326649" w:rsidP="00326649">
                  <w:pP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540"/>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Pesak će biti rečni, čist, prosejan, bez mulja i organskih primesa.</w:t>
                  </w:r>
                </w:p>
              </w:tc>
              <w:tc>
                <w:tcPr>
                  <w:tcW w:w="872" w:type="dxa"/>
                  <w:noWrap/>
                  <w:hideMark/>
                </w:tcPr>
                <w:p w:rsidR="00326649" w:rsidRPr="00326649" w:rsidRDefault="00326649" w:rsidP="00326649">
                  <w:pP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735"/>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Malter će se spravljati samo za jednodnevnu potrošnju, stvrdnuti malter se neće koristiti.</w:t>
                  </w:r>
                </w:p>
              </w:tc>
              <w:tc>
                <w:tcPr>
                  <w:tcW w:w="872" w:type="dxa"/>
                  <w:noWrap/>
                  <w:hideMark/>
                </w:tcPr>
                <w:p w:rsidR="00326649" w:rsidRPr="00326649" w:rsidRDefault="00326649" w:rsidP="00326649">
                  <w:pP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3082" w:type="dxa"/>
                  <w:noWrap/>
                  <w:hideMark/>
                </w:tcPr>
                <w:p w:rsidR="00326649" w:rsidRPr="00326649" w:rsidRDefault="00326649" w:rsidP="00326649">
                  <w:pPr>
                    <w:rPr>
                      <w:rFonts w:ascii="Arial" w:hAnsi="Arial" w:cs="Arial"/>
                      <w:sz w:val="20"/>
                      <w:szCs w:val="20"/>
                      <w:lang w:bidi="ar-SA"/>
                    </w:rPr>
                  </w:pPr>
                </w:p>
              </w:tc>
              <w:tc>
                <w:tcPr>
                  <w:tcW w:w="872" w:type="dxa"/>
                  <w:noWrap/>
                  <w:hideMark/>
                </w:tcPr>
                <w:p w:rsidR="00326649" w:rsidRPr="00326649" w:rsidRDefault="00326649" w:rsidP="00326649">
                  <w:pP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585"/>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3954" w:type="dxa"/>
                  <w:gridSpan w:val="2"/>
                  <w:noWrap/>
                  <w:hideMark/>
                </w:tcPr>
                <w:p w:rsidR="00326649" w:rsidRPr="00326649" w:rsidRDefault="00326649" w:rsidP="00326649">
                  <w:pPr>
                    <w:rPr>
                      <w:rFonts w:ascii="Arial" w:hAnsi="Arial" w:cs="Arial"/>
                      <w:sz w:val="20"/>
                      <w:szCs w:val="20"/>
                      <w:lang w:bidi="ar-SA"/>
                    </w:rPr>
                  </w:pPr>
                  <w:r w:rsidRPr="00326649">
                    <w:rPr>
                      <w:rFonts w:ascii="Arial" w:hAnsi="Arial" w:cs="Arial"/>
                      <w:sz w:val="20"/>
                      <w:szCs w:val="20"/>
                      <w:lang w:bidi="ar-SA"/>
                    </w:rPr>
                    <w:t>OBRAČUN IZVRŠENIH RADOVA</w:t>
                  </w: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3082" w:type="dxa"/>
                  <w:noWrap/>
                  <w:hideMark/>
                </w:tcPr>
                <w:p w:rsidR="00326649" w:rsidRPr="00326649" w:rsidRDefault="00326649" w:rsidP="00326649">
                  <w:pPr>
                    <w:rPr>
                      <w:rFonts w:ascii="Arial" w:hAnsi="Arial" w:cs="Arial"/>
                      <w:sz w:val="20"/>
                      <w:szCs w:val="20"/>
                      <w:lang w:bidi="ar-SA"/>
                    </w:rPr>
                  </w:pPr>
                </w:p>
              </w:tc>
              <w:tc>
                <w:tcPr>
                  <w:tcW w:w="872" w:type="dxa"/>
                  <w:noWrap/>
                  <w:hideMark/>
                </w:tcPr>
                <w:p w:rsidR="00326649" w:rsidRPr="00326649" w:rsidRDefault="00326649" w:rsidP="00326649">
                  <w:pP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1245"/>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Obračun količina stvarno izvedenih radova izvršiće se prema odredbama koje propisuju "Normativi i standardi radova u gradjevinarstvu-Visokogradnja GN 301".</w:t>
                  </w:r>
                </w:p>
              </w:tc>
              <w:tc>
                <w:tcPr>
                  <w:tcW w:w="872" w:type="dxa"/>
                  <w:noWrap/>
                  <w:hideMark/>
                </w:tcPr>
                <w:p w:rsidR="00326649" w:rsidRPr="00326649" w:rsidRDefault="00326649" w:rsidP="00326649">
                  <w:pP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3082" w:type="dxa"/>
                  <w:noWrap/>
                  <w:hideMark/>
                </w:tcPr>
                <w:p w:rsidR="00326649" w:rsidRPr="00326649" w:rsidRDefault="00326649" w:rsidP="00326649">
                  <w:pPr>
                    <w:rPr>
                      <w:rFonts w:ascii="Arial" w:hAnsi="Arial" w:cs="Arial"/>
                      <w:sz w:val="20"/>
                      <w:szCs w:val="20"/>
                      <w:lang w:bidi="ar-SA"/>
                    </w:rPr>
                  </w:pPr>
                </w:p>
              </w:tc>
              <w:tc>
                <w:tcPr>
                  <w:tcW w:w="872" w:type="dxa"/>
                  <w:noWrap/>
                  <w:hideMark/>
                </w:tcPr>
                <w:p w:rsidR="00326649" w:rsidRPr="00326649" w:rsidRDefault="00326649" w:rsidP="00326649">
                  <w:pP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i/>
                      <w:iCs/>
                      <w:sz w:val="16"/>
                      <w:szCs w:val="16"/>
                      <w:lang w:bidi="ar-SA"/>
                    </w:rPr>
                  </w:pPr>
                  <w:r w:rsidRPr="00326649">
                    <w:rPr>
                      <w:rFonts w:ascii="Arial" w:hAnsi="Arial" w:cs="Arial"/>
                      <w:i/>
                      <w:iCs/>
                      <w:sz w:val="16"/>
                      <w:szCs w:val="16"/>
                      <w:lang w:bidi="ar-SA"/>
                    </w:rPr>
                    <w:t>poz.</w:t>
                  </w:r>
                </w:p>
              </w:tc>
              <w:tc>
                <w:tcPr>
                  <w:tcW w:w="3082" w:type="dxa"/>
                  <w:hideMark/>
                </w:tcPr>
                <w:p w:rsidR="00326649" w:rsidRPr="00326649" w:rsidRDefault="00326649" w:rsidP="00326649">
                  <w:pPr>
                    <w:jc w:val="both"/>
                    <w:rPr>
                      <w:rFonts w:ascii="Arial" w:hAnsi="Arial" w:cs="Arial"/>
                      <w:sz w:val="16"/>
                      <w:szCs w:val="16"/>
                      <w:lang w:bidi="ar-SA"/>
                    </w:rPr>
                  </w:pPr>
                  <w:r w:rsidRPr="00326649">
                    <w:rPr>
                      <w:rFonts w:ascii="Arial" w:hAnsi="Arial" w:cs="Arial"/>
                      <w:sz w:val="16"/>
                      <w:szCs w:val="16"/>
                      <w:lang w:bidi="ar-SA"/>
                    </w:rPr>
                    <w:t>OPIS</w:t>
                  </w:r>
                </w:p>
              </w:tc>
              <w:tc>
                <w:tcPr>
                  <w:tcW w:w="872" w:type="dxa"/>
                  <w:noWrap/>
                  <w:hideMark/>
                </w:tcPr>
                <w:p w:rsidR="00326649" w:rsidRPr="00326649" w:rsidRDefault="00326649" w:rsidP="00326649">
                  <w:pPr>
                    <w:jc w:val="center"/>
                    <w:rPr>
                      <w:rFonts w:ascii="Arial" w:hAnsi="Arial" w:cs="Arial"/>
                      <w:sz w:val="16"/>
                      <w:szCs w:val="16"/>
                      <w:lang w:bidi="ar-SA"/>
                    </w:rPr>
                  </w:pPr>
                  <w:r w:rsidRPr="00326649">
                    <w:rPr>
                      <w:rFonts w:ascii="Arial" w:hAnsi="Arial" w:cs="Arial"/>
                      <w:sz w:val="16"/>
                      <w:szCs w:val="16"/>
                      <w:lang w:bidi="ar-SA"/>
                    </w:rPr>
                    <w:t>J M</w:t>
                  </w:r>
                </w:p>
              </w:tc>
              <w:tc>
                <w:tcPr>
                  <w:tcW w:w="1051" w:type="dxa"/>
                  <w:noWrap/>
                  <w:hideMark/>
                </w:tcPr>
                <w:p w:rsidR="00326649" w:rsidRPr="00326649" w:rsidRDefault="00326649" w:rsidP="00326649">
                  <w:pPr>
                    <w:jc w:val="center"/>
                    <w:rPr>
                      <w:rFonts w:ascii="Arial" w:hAnsi="Arial" w:cs="Arial"/>
                      <w:sz w:val="16"/>
                      <w:szCs w:val="16"/>
                      <w:lang w:bidi="ar-SA"/>
                    </w:rPr>
                  </w:pPr>
                  <w:r w:rsidRPr="00326649">
                    <w:rPr>
                      <w:rFonts w:ascii="Arial" w:hAnsi="Arial" w:cs="Arial"/>
                      <w:sz w:val="16"/>
                      <w:szCs w:val="16"/>
                      <w:lang w:bidi="ar-SA"/>
                    </w:rPr>
                    <w:t>KOLIČINA</w:t>
                  </w:r>
                </w:p>
              </w:tc>
              <w:tc>
                <w:tcPr>
                  <w:tcW w:w="1353" w:type="dxa"/>
                  <w:gridSpan w:val="3"/>
                  <w:noWrap/>
                  <w:hideMark/>
                </w:tcPr>
                <w:p w:rsidR="00326649" w:rsidRPr="00326649" w:rsidRDefault="00326649" w:rsidP="00326649">
                  <w:pPr>
                    <w:jc w:val="center"/>
                    <w:rPr>
                      <w:rFonts w:ascii="Arial" w:hAnsi="Arial" w:cs="Arial"/>
                      <w:sz w:val="16"/>
                      <w:szCs w:val="16"/>
                      <w:lang w:bidi="ar-SA"/>
                    </w:rPr>
                  </w:pPr>
                  <w:r w:rsidRPr="00326649">
                    <w:rPr>
                      <w:rFonts w:ascii="Arial" w:hAnsi="Arial" w:cs="Arial"/>
                      <w:sz w:val="16"/>
                      <w:szCs w:val="16"/>
                      <w:lang w:bidi="ar-SA"/>
                    </w:rPr>
                    <w:t>JED CENA</w:t>
                  </w:r>
                </w:p>
              </w:tc>
              <w:tc>
                <w:tcPr>
                  <w:tcW w:w="3007" w:type="dxa"/>
                  <w:noWrap/>
                  <w:hideMark/>
                </w:tcPr>
                <w:p w:rsidR="00326649" w:rsidRPr="00326649" w:rsidRDefault="00326649" w:rsidP="00326649">
                  <w:pPr>
                    <w:rPr>
                      <w:rFonts w:ascii="Arial" w:hAnsi="Arial" w:cs="Arial"/>
                      <w:sz w:val="20"/>
                      <w:szCs w:val="20"/>
                      <w:lang w:bidi="ar-SA"/>
                    </w:rPr>
                  </w:pPr>
                  <w:r w:rsidRPr="00326649">
                    <w:rPr>
                      <w:rFonts w:ascii="Arial" w:hAnsi="Arial" w:cs="Arial"/>
                      <w:sz w:val="20"/>
                      <w:szCs w:val="20"/>
                      <w:lang w:bidi="ar-SA"/>
                    </w:rPr>
                    <w:t xml:space="preserve"> </w:t>
                  </w:r>
                  <w:r w:rsidRPr="00326649">
                    <w:rPr>
                      <w:rFonts w:ascii="Arial" w:hAnsi="Arial" w:cs="Arial"/>
                      <w:sz w:val="20"/>
                      <w:szCs w:val="20"/>
                      <w:lang w:val="sr-Cyrl-RS" w:bidi="ar-SA"/>
                    </w:rPr>
                    <w:t xml:space="preserve">      </w:t>
                  </w:r>
                  <w:r w:rsidRPr="00326649">
                    <w:rPr>
                      <w:rFonts w:ascii="Arial" w:hAnsi="Arial" w:cs="Arial"/>
                      <w:sz w:val="16"/>
                      <w:szCs w:val="16"/>
                      <w:lang w:bidi="ar-SA"/>
                    </w:rPr>
                    <w:t>UKUPNO</w:t>
                  </w: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3082" w:type="dxa"/>
                  <w:noWrap/>
                  <w:hideMark/>
                </w:tcPr>
                <w:p w:rsidR="00326649" w:rsidRPr="00326649" w:rsidRDefault="00326649" w:rsidP="00326649">
                  <w:pPr>
                    <w:rPr>
                      <w:rFonts w:ascii="Arial" w:hAnsi="Arial" w:cs="Arial"/>
                      <w:sz w:val="20"/>
                      <w:szCs w:val="20"/>
                      <w:lang w:bidi="ar-SA"/>
                    </w:rPr>
                  </w:pPr>
                </w:p>
              </w:tc>
              <w:tc>
                <w:tcPr>
                  <w:tcW w:w="872" w:type="dxa"/>
                  <w:noWrap/>
                  <w:hideMark/>
                </w:tcPr>
                <w:p w:rsidR="00326649" w:rsidRPr="00326649" w:rsidRDefault="00326649" w:rsidP="00326649">
                  <w:pP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645"/>
              </w:trPr>
              <w:tc>
                <w:tcPr>
                  <w:tcW w:w="1015"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II.1</w:t>
                  </w: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Nabavka materijala i malterisanje sokle cementnim malterom 1:3</w:t>
                  </w:r>
                </w:p>
              </w:tc>
              <w:tc>
                <w:tcPr>
                  <w:tcW w:w="872" w:type="dxa"/>
                  <w:noWrap/>
                  <w:hideMark/>
                </w:tcPr>
                <w:p w:rsidR="00326649" w:rsidRPr="00326649" w:rsidRDefault="00326649" w:rsidP="00326649">
                  <w:pPr>
                    <w:jc w:val="center"/>
                    <w:rPr>
                      <w:rFonts w:ascii="Arial" w:hAnsi="Arial" w:cs="Arial"/>
                      <w:color w:val="FF0000"/>
                      <w:sz w:val="20"/>
                      <w:szCs w:val="20"/>
                      <w:lang w:bidi="ar-SA"/>
                    </w:rPr>
                  </w:pPr>
                </w:p>
              </w:tc>
              <w:tc>
                <w:tcPr>
                  <w:tcW w:w="1051" w:type="dxa"/>
                  <w:noWrap/>
                  <w:hideMark/>
                </w:tcPr>
                <w:p w:rsidR="00326649" w:rsidRPr="00326649" w:rsidRDefault="00326649" w:rsidP="00326649">
                  <w:pPr>
                    <w:rPr>
                      <w:rFonts w:ascii="Arial" w:hAnsi="Arial" w:cs="Arial"/>
                      <w:color w:val="FF0000"/>
                      <w:sz w:val="20"/>
                      <w:szCs w:val="20"/>
                      <w:lang w:bidi="ar-SA"/>
                    </w:rPr>
                  </w:pPr>
                </w:p>
              </w:tc>
              <w:tc>
                <w:tcPr>
                  <w:tcW w:w="1353" w:type="dxa"/>
                  <w:gridSpan w:val="3"/>
                  <w:noWrap/>
                  <w:hideMark/>
                </w:tcPr>
                <w:p w:rsidR="00326649" w:rsidRPr="00326649" w:rsidRDefault="00326649" w:rsidP="00326649">
                  <w:pPr>
                    <w:jc w:val="right"/>
                    <w:rPr>
                      <w:rFonts w:ascii="Arial" w:hAnsi="Arial" w:cs="Arial"/>
                      <w:color w:val="FF0000"/>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15"/>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Obračun po m2</w:t>
                  </w:r>
                </w:p>
              </w:tc>
              <w:tc>
                <w:tcPr>
                  <w:tcW w:w="872"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m2</w:t>
                  </w:r>
                </w:p>
              </w:tc>
              <w:tc>
                <w:tcPr>
                  <w:tcW w:w="1051" w:type="dxa"/>
                  <w:noWrap/>
                  <w:hideMark/>
                </w:tcPr>
                <w:p w:rsidR="00326649" w:rsidRPr="00326649" w:rsidRDefault="00326649" w:rsidP="00326649">
                  <w:pPr>
                    <w:jc w:val="right"/>
                    <w:rPr>
                      <w:rFonts w:ascii="Arial" w:hAnsi="Arial" w:cs="Arial"/>
                      <w:sz w:val="20"/>
                      <w:szCs w:val="20"/>
                      <w:lang w:bidi="ar-SA"/>
                    </w:rPr>
                  </w:pPr>
                  <w:r w:rsidRPr="00326649">
                    <w:rPr>
                      <w:rFonts w:ascii="Arial" w:hAnsi="Arial" w:cs="Arial"/>
                      <w:sz w:val="20"/>
                      <w:szCs w:val="20"/>
                      <w:lang w:bidi="ar-SA"/>
                    </w:rPr>
                    <w:t>29.00</w:t>
                  </w: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3082" w:type="dxa"/>
                  <w:noWrap/>
                  <w:hideMark/>
                </w:tcPr>
                <w:p w:rsidR="00326649" w:rsidRPr="00326649" w:rsidRDefault="00326649" w:rsidP="00326649">
                  <w:pPr>
                    <w:jc w:val="both"/>
                    <w:rPr>
                      <w:rFonts w:ascii="Arial" w:hAnsi="Arial" w:cs="Arial"/>
                      <w:color w:val="FF0000"/>
                      <w:sz w:val="20"/>
                      <w:szCs w:val="20"/>
                      <w:lang w:bidi="ar-SA"/>
                    </w:rPr>
                  </w:pPr>
                </w:p>
              </w:tc>
              <w:tc>
                <w:tcPr>
                  <w:tcW w:w="872" w:type="dxa"/>
                  <w:noWrap/>
                  <w:hideMark/>
                </w:tcPr>
                <w:p w:rsidR="00326649" w:rsidRPr="00326649" w:rsidRDefault="00326649" w:rsidP="00326649">
                  <w:pPr>
                    <w:jc w:val="center"/>
                    <w:rPr>
                      <w:rFonts w:ascii="Arial" w:hAnsi="Arial" w:cs="Arial"/>
                      <w:color w:val="FF0000"/>
                      <w:sz w:val="20"/>
                      <w:szCs w:val="20"/>
                      <w:lang w:bidi="ar-SA"/>
                    </w:rPr>
                  </w:pPr>
                </w:p>
              </w:tc>
              <w:tc>
                <w:tcPr>
                  <w:tcW w:w="1051" w:type="dxa"/>
                  <w:noWrap/>
                  <w:hideMark/>
                </w:tcPr>
                <w:p w:rsidR="00326649" w:rsidRPr="00326649" w:rsidRDefault="00326649" w:rsidP="00326649">
                  <w:pPr>
                    <w:rPr>
                      <w:rFonts w:ascii="Arial" w:hAnsi="Arial" w:cs="Arial"/>
                      <w:color w:val="FF0000"/>
                      <w:sz w:val="20"/>
                      <w:szCs w:val="20"/>
                      <w:lang w:bidi="ar-SA"/>
                    </w:rPr>
                  </w:pPr>
                </w:p>
              </w:tc>
              <w:tc>
                <w:tcPr>
                  <w:tcW w:w="1353" w:type="dxa"/>
                  <w:gridSpan w:val="3"/>
                  <w:noWrap/>
                  <w:hideMark/>
                </w:tcPr>
                <w:p w:rsidR="00326649" w:rsidRPr="00326649" w:rsidRDefault="00326649" w:rsidP="00326649">
                  <w:pPr>
                    <w:jc w:val="right"/>
                    <w:rPr>
                      <w:rFonts w:ascii="Arial" w:hAnsi="Arial" w:cs="Arial"/>
                      <w:color w:val="FF0000"/>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840"/>
              </w:trPr>
              <w:tc>
                <w:tcPr>
                  <w:tcW w:w="1015"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II.2</w:t>
                  </w: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N</w:t>
                  </w:r>
                  <w:r w:rsidR="00065B34">
                    <w:rPr>
                      <w:rFonts w:ascii="Arial" w:hAnsi="Arial" w:cs="Arial"/>
                      <w:sz w:val="20"/>
                      <w:szCs w:val="20"/>
                      <w:lang w:val="sr-Cyrl-RS" w:bidi="ar-SA"/>
                    </w:rPr>
                    <w:t>а</w:t>
                  </w:r>
                  <w:r w:rsidRPr="00326649">
                    <w:rPr>
                      <w:rFonts w:ascii="Arial" w:hAnsi="Arial" w:cs="Arial"/>
                      <w:sz w:val="20"/>
                      <w:szCs w:val="20"/>
                      <w:lang w:bidi="ar-SA"/>
                    </w:rPr>
                    <w:t>bavka materijala i izrada cementne košuljice d=5cm preko stiropora d=2cm nasipne gustine min 25kg/m3 što uračunati u cenu.</w:t>
                  </w: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36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Obračun po m2</w:t>
                  </w:r>
                </w:p>
              </w:tc>
              <w:tc>
                <w:tcPr>
                  <w:tcW w:w="872"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m2</w:t>
                  </w:r>
                </w:p>
              </w:tc>
              <w:tc>
                <w:tcPr>
                  <w:tcW w:w="1051" w:type="dxa"/>
                  <w:noWrap/>
                  <w:hideMark/>
                </w:tcPr>
                <w:p w:rsidR="00326649" w:rsidRPr="00326649" w:rsidRDefault="00326649" w:rsidP="00326649">
                  <w:pPr>
                    <w:jc w:val="right"/>
                    <w:rPr>
                      <w:rFonts w:ascii="Arial" w:hAnsi="Arial" w:cs="Arial"/>
                      <w:sz w:val="20"/>
                      <w:szCs w:val="20"/>
                      <w:lang w:bidi="ar-SA"/>
                    </w:rPr>
                  </w:pPr>
                  <w:r w:rsidRPr="00326649">
                    <w:rPr>
                      <w:rFonts w:ascii="Arial" w:hAnsi="Arial" w:cs="Arial"/>
                      <w:sz w:val="20"/>
                      <w:szCs w:val="20"/>
                      <w:lang w:bidi="ar-SA"/>
                    </w:rPr>
                    <w:t>28.90</w:t>
                  </w: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color w:val="FF0000"/>
                      <w:sz w:val="20"/>
                      <w:szCs w:val="20"/>
                      <w:lang w:bidi="ar-SA"/>
                    </w:rPr>
                  </w:pPr>
                </w:p>
              </w:tc>
              <w:tc>
                <w:tcPr>
                  <w:tcW w:w="872" w:type="dxa"/>
                  <w:noWrap/>
                  <w:hideMark/>
                </w:tcPr>
                <w:p w:rsidR="00326649" w:rsidRPr="00326649" w:rsidRDefault="00326649" w:rsidP="00326649">
                  <w:pPr>
                    <w:jc w:val="center"/>
                    <w:rPr>
                      <w:rFonts w:ascii="Arial" w:hAnsi="Arial" w:cs="Arial"/>
                      <w:color w:val="FF0000"/>
                      <w:sz w:val="20"/>
                      <w:szCs w:val="20"/>
                      <w:lang w:bidi="ar-SA"/>
                    </w:rPr>
                  </w:pPr>
                </w:p>
              </w:tc>
              <w:tc>
                <w:tcPr>
                  <w:tcW w:w="1051" w:type="dxa"/>
                  <w:noWrap/>
                  <w:hideMark/>
                </w:tcPr>
                <w:p w:rsidR="00326649" w:rsidRPr="00326649" w:rsidRDefault="00326649" w:rsidP="00326649">
                  <w:pPr>
                    <w:rPr>
                      <w:rFonts w:ascii="Arial" w:hAnsi="Arial" w:cs="Arial"/>
                      <w:color w:val="FF0000"/>
                      <w:sz w:val="20"/>
                      <w:szCs w:val="20"/>
                      <w:lang w:bidi="ar-SA"/>
                    </w:rPr>
                  </w:pPr>
                </w:p>
              </w:tc>
              <w:tc>
                <w:tcPr>
                  <w:tcW w:w="1353" w:type="dxa"/>
                  <w:gridSpan w:val="3"/>
                  <w:noWrap/>
                  <w:hideMark/>
                </w:tcPr>
                <w:p w:rsidR="00326649" w:rsidRPr="00326649" w:rsidRDefault="00326649" w:rsidP="00326649">
                  <w:pPr>
                    <w:jc w:val="right"/>
                    <w:rPr>
                      <w:rFonts w:ascii="Arial" w:hAnsi="Arial" w:cs="Arial"/>
                      <w:color w:val="FF0000"/>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480"/>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9365" w:type="dxa"/>
                  <w:gridSpan w:val="7"/>
                  <w:noWrap/>
                  <w:hideMark/>
                </w:tcPr>
                <w:p w:rsidR="00326649" w:rsidRPr="00326649" w:rsidRDefault="00326649" w:rsidP="00326649">
                  <w:pPr>
                    <w:rPr>
                      <w:rFonts w:ascii="Arial" w:hAnsi="Arial" w:cs="Arial"/>
                      <w:b/>
                      <w:bCs/>
                      <w:sz w:val="20"/>
                      <w:szCs w:val="20"/>
                      <w:lang w:val="sr-Cyrl-RS" w:bidi="ar-SA"/>
                    </w:rPr>
                  </w:pPr>
                  <w:r w:rsidRPr="00326649">
                    <w:rPr>
                      <w:rFonts w:ascii="Arial" w:hAnsi="Arial" w:cs="Arial"/>
                      <w:b/>
                      <w:bCs/>
                      <w:sz w:val="20"/>
                      <w:szCs w:val="20"/>
                      <w:lang w:bidi="ar-SA"/>
                    </w:rPr>
                    <w:t>UKUPNO ZIDARSKI RADOVI</w:t>
                  </w:r>
                  <w:r w:rsidRPr="00326649">
                    <w:rPr>
                      <w:rFonts w:ascii="Arial" w:hAnsi="Arial" w:cs="Arial"/>
                      <w:b/>
                      <w:bCs/>
                      <w:sz w:val="20"/>
                      <w:szCs w:val="20"/>
                      <w:lang w:val="sr-Cyrl-RS" w:bidi="ar-SA"/>
                    </w:rPr>
                    <w:t>: _____________________________________</w:t>
                  </w: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b/>
                      <w:bCs/>
                      <w:sz w:val="20"/>
                      <w:szCs w:val="20"/>
                      <w:lang w:bidi="ar-SA"/>
                    </w:rPr>
                  </w:pPr>
                  <w:r w:rsidRPr="00326649">
                    <w:rPr>
                      <w:rFonts w:ascii="Arial" w:hAnsi="Arial" w:cs="Arial"/>
                      <w:b/>
                      <w:bCs/>
                      <w:sz w:val="20"/>
                      <w:szCs w:val="20"/>
                      <w:lang w:bidi="ar-SA"/>
                    </w:rPr>
                    <w:t>III.</w:t>
                  </w:r>
                </w:p>
              </w:tc>
              <w:tc>
                <w:tcPr>
                  <w:tcW w:w="3082" w:type="dxa"/>
                  <w:noWrap/>
                  <w:hideMark/>
                </w:tcPr>
                <w:p w:rsidR="00326649" w:rsidRPr="00326649" w:rsidRDefault="00326649" w:rsidP="00326649">
                  <w:pPr>
                    <w:jc w:val="both"/>
                    <w:rPr>
                      <w:rFonts w:ascii="Arial" w:hAnsi="Arial" w:cs="Arial"/>
                      <w:b/>
                      <w:bCs/>
                      <w:sz w:val="20"/>
                      <w:szCs w:val="20"/>
                      <w:lang w:bidi="ar-SA"/>
                    </w:rPr>
                  </w:pPr>
                  <w:r w:rsidRPr="00326649">
                    <w:rPr>
                      <w:rFonts w:ascii="Arial" w:hAnsi="Arial" w:cs="Arial"/>
                      <w:b/>
                      <w:bCs/>
                      <w:sz w:val="20"/>
                      <w:szCs w:val="20"/>
                      <w:lang w:bidi="ar-SA"/>
                    </w:rPr>
                    <w:t>FASADERSKI RADOVI</w:t>
                  </w:r>
                </w:p>
              </w:tc>
              <w:tc>
                <w:tcPr>
                  <w:tcW w:w="872"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 </w:t>
                  </w:r>
                </w:p>
              </w:tc>
              <w:tc>
                <w:tcPr>
                  <w:tcW w:w="1051" w:type="dxa"/>
                  <w:noWrap/>
                  <w:hideMark/>
                </w:tcPr>
                <w:p w:rsidR="00326649" w:rsidRPr="00326649" w:rsidRDefault="00326649" w:rsidP="00326649">
                  <w:pPr>
                    <w:rPr>
                      <w:rFonts w:ascii="Arial" w:hAnsi="Arial" w:cs="Arial"/>
                      <w:sz w:val="20"/>
                      <w:szCs w:val="20"/>
                      <w:lang w:bidi="ar-SA"/>
                    </w:rPr>
                  </w:pPr>
                  <w:r w:rsidRPr="00326649">
                    <w:rPr>
                      <w:rFonts w:ascii="Arial" w:hAnsi="Arial" w:cs="Arial"/>
                      <w:sz w:val="20"/>
                      <w:szCs w:val="20"/>
                      <w:lang w:bidi="ar-SA"/>
                    </w:rPr>
                    <w:t> </w:t>
                  </w:r>
                </w:p>
              </w:tc>
              <w:tc>
                <w:tcPr>
                  <w:tcW w:w="1353" w:type="dxa"/>
                  <w:gridSpan w:val="3"/>
                  <w:noWrap/>
                  <w:hideMark/>
                </w:tcPr>
                <w:p w:rsidR="00326649" w:rsidRPr="00326649" w:rsidRDefault="00326649" w:rsidP="00326649">
                  <w:pPr>
                    <w:jc w:val="right"/>
                    <w:rPr>
                      <w:rFonts w:ascii="Arial" w:hAnsi="Arial" w:cs="Arial"/>
                      <w:sz w:val="20"/>
                      <w:szCs w:val="20"/>
                      <w:lang w:bidi="ar-SA"/>
                    </w:rPr>
                  </w:pPr>
                  <w:r w:rsidRPr="00326649">
                    <w:rPr>
                      <w:rFonts w:ascii="Arial" w:hAnsi="Arial" w:cs="Arial"/>
                      <w:sz w:val="20"/>
                      <w:szCs w:val="20"/>
                      <w:lang w:bidi="ar-SA"/>
                    </w:rPr>
                    <w:t> </w:t>
                  </w: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3082" w:type="dxa"/>
                  <w:noWrap/>
                  <w:hideMark/>
                </w:tcPr>
                <w:p w:rsidR="00326649" w:rsidRPr="00326649" w:rsidRDefault="00326649" w:rsidP="00326649">
                  <w:pPr>
                    <w:jc w:val="both"/>
                    <w:rPr>
                      <w:rFonts w:ascii="Arial" w:hAnsi="Arial" w:cs="Arial"/>
                      <w:b/>
                      <w:bCs/>
                      <w:sz w:val="20"/>
                      <w:szCs w:val="20"/>
                      <w:lang w:bidi="ar-SA"/>
                    </w:rPr>
                  </w:pPr>
                </w:p>
              </w:tc>
              <w:tc>
                <w:tcPr>
                  <w:tcW w:w="872" w:type="dxa"/>
                  <w:noWrap/>
                  <w:hideMark/>
                </w:tcPr>
                <w:p w:rsidR="00326649" w:rsidRPr="00326649" w:rsidRDefault="00326649" w:rsidP="00326649">
                  <w:pP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630"/>
              </w:trPr>
              <w:tc>
                <w:tcPr>
                  <w:tcW w:w="1015" w:type="dxa"/>
                  <w:noWrap/>
                  <w:hideMark/>
                </w:tcPr>
                <w:p w:rsidR="00326649" w:rsidRPr="00326649" w:rsidRDefault="00326649" w:rsidP="00326649">
                  <w:pPr>
                    <w:rPr>
                      <w:rFonts w:ascii="Arial" w:hAnsi="Arial" w:cs="Arial"/>
                      <w:sz w:val="20"/>
                      <w:szCs w:val="20"/>
                      <w:lang w:bidi="ar-SA"/>
                    </w:rPr>
                  </w:pPr>
                </w:p>
              </w:tc>
              <w:tc>
                <w:tcPr>
                  <w:tcW w:w="6358" w:type="dxa"/>
                  <w:gridSpan w:val="6"/>
                  <w:noWrap/>
                  <w:hideMark/>
                </w:tcPr>
                <w:p w:rsidR="00326649" w:rsidRPr="00326649" w:rsidRDefault="00326649" w:rsidP="00326649">
                  <w:pPr>
                    <w:jc w:val="right"/>
                    <w:rPr>
                      <w:rFonts w:ascii="Arial" w:hAnsi="Arial" w:cs="Arial"/>
                      <w:sz w:val="20"/>
                      <w:szCs w:val="20"/>
                      <w:lang w:bidi="ar-SA"/>
                    </w:rPr>
                  </w:pPr>
                  <w:r w:rsidRPr="00326649">
                    <w:rPr>
                      <w:rFonts w:ascii="Arial" w:hAnsi="Arial" w:cs="Arial"/>
                      <w:sz w:val="20"/>
                      <w:szCs w:val="20"/>
                      <w:lang w:bidi="ar-SA"/>
                    </w:rPr>
                    <w:t>ZAJEDNIČKI I OPŠTI USLOVI ZA FASADERSKE RADOVE</w:t>
                  </w: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3082" w:type="dxa"/>
                  <w:noWrap/>
                  <w:hideMark/>
                </w:tcPr>
                <w:p w:rsidR="00326649" w:rsidRPr="00326649" w:rsidRDefault="00326649" w:rsidP="00326649">
                  <w:pPr>
                    <w:rPr>
                      <w:rFonts w:ascii="Arial" w:hAnsi="Arial" w:cs="Arial"/>
                      <w:sz w:val="20"/>
                      <w:szCs w:val="20"/>
                      <w:lang w:bidi="ar-SA"/>
                    </w:rPr>
                  </w:pPr>
                </w:p>
              </w:tc>
              <w:tc>
                <w:tcPr>
                  <w:tcW w:w="872" w:type="dxa"/>
                  <w:noWrap/>
                  <w:hideMark/>
                </w:tcPr>
                <w:p w:rsidR="00326649" w:rsidRPr="00326649" w:rsidRDefault="00326649" w:rsidP="00326649">
                  <w:pP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570"/>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Izvodjač radova je pored opisa pojedinačnih stavki radova cenama obuhvatio i sledeće zajedničke uslove:</w:t>
                  </w:r>
                </w:p>
              </w:tc>
              <w:tc>
                <w:tcPr>
                  <w:tcW w:w="872" w:type="dxa"/>
                  <w:noWrap/>
                  <w:hideMark/>
                </w:tcPr>
                <w:p w:rsidR="00326649" w:rsidRPr="00326649" w:rsidRDefault="00326649" w:rsidP="00326649">
                  <w:pP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1545"/>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Fasaderski radovi će biti izvedeni u svemu po predmeru radova i važećim standardima i pravilnicima, cene sadrže sve radne operacije, utroške materijala, pomoćni alat i skele koje propisuju "Noramativi i standardi rada u gradjevinarstvu- Visokogradnja,GN-421", kao i ostale troškove i zaradu preduzeća.</w:t>
                  </w:r>
                </w:p>
              </w:tc>
              <w:tc>
                <w:tcPr>
                  <w:tcW w:w="872" w:type="dxa"/>
                  <w:noWrap/>
                  <w:hideMark/>
                </w:tcPr>
                <w:p w:rsidR="00326649" w:rsidRPr="00326649" w:rsidRDefault="00326649" w:rsidP="00326649">
                  <w:pP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1245"/>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Svi fasaderski radovi se moraju izvesti stručno i kvalitetno, a u svemu prema tehničkom opisu, predračunu radova i dogovoru sa projektantom, a u skladu sa opštim opisom za zidarske radove i Tehničkim uslovima za izvođenje fasaderskih radova .</w:t>
                  </w:r>
                </w:p>
              </w:tc>
              <w:tc>
                <w:tcPr>
                  <w:tcW w:w="872" w:type="dxa"/>
                  <w:noWrap/>
                  <w:hideMark/>
                </w:tcPr>
                <w:p w:rsidR="00326649" w:rsidRPr="00326649" w:rsidRDefault="00326649" w:rsidP="00326649">
                  <w:pP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510"/>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 xml:space="preserve">Materijali za obradu fasada moraju odgovarati odredbama odnosnih  standarda i Tehničkih uslova. </w:t>
                  </w:r>
                </w:p>
              </w:tc>
              <w:tc>
                <w:tcPr>
                  <w:tcW w:w="872" w:type="dxa"/>
                  <w:noWrap/>
                  <w:hideMark/>
                </w:tcPr>
                <w:p w:rsidR="00326649" w:rsidRPr="00326649" w:rsidRDefault="00326649" w:rsidP="00326649">
                  <w:pP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570"/>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Materijali za koji ne postoje  standardi moraju imati ateste o kvalitetu za namenu za koju se koriste.</w:t>
                  </w:r>
                </w:p>
              </w:tc>
              <w:tc>
                <w:tcPr>
                  <w:tcW w:w="872" w:type="dxa"/>
                  <w:noWrap/>
                  <w:hideMark/>
                </w:tcPr>
                <w:p w:rsidR="00326649" w:rsidRPr="00326649" w:rsidRDefault="00326649" w:rsidP="00326649">
                  <w:pP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780"/>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 xml:space="preserve">Materijali se mogu ugrađivati i primenjivati samo na onim površinama za koje su prema svojim fizičko-hemijskim i mehaničkim osobinama i namenjeni. </w:t>
                  </w:r>
                </w:p>
              </w:tc>
              <w:tc>
                <w:tcPr>
                  <w:tcW w:w="872" w:type="dxa"/>
                  <w:noWrap/>
                  <w:hideMark/>
                </w:tcPr>
                <w:p w:rsidR="00326649" w:rsidRPr="00326649" w:rsidRDefault="00326649" w:rsidP="00326649">
                  <w:pP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1230"/>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Završni fasadni premaz mora biti atestiran za spoljnju upotrebu, nanošenje premaza izvršiti prema uputstvu kojepropisuje odabrani proizvodjač premaza.</w:t>
                  </w:r>
                </w:p>
              </w:tc>
              <w:tc>
                <w:tcPr>
                  <w:tcW w:w="872" w:type="dxa"/>
                  <w:noWrap/>
                  <w:hideMark/>
                </w:tcPr>
                <w:p w:rsidR="00326649" w:rsidRPr="00326649" w:rsidRDefault="00326649" w:rsidP="00326649">
                  <w:pP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3082" w:type="dxa"/>
                  <w:noWrap/>
                  <w:hideMark/>
                </w:tcPr>
                <w:p w:rsidR="00326649" w:rsidRPr="00326649" w:rsidRDefault="00326649" w:rsidP="00326649">
                  <w:pPr>
                    <w:rPr>
                      <w:rFonts w:ascii="Arial" w:hAnsi="Arial" w:cs="Arial"/>
                      <w:sz w:val="20"/>
                      <w:szCs w:val="20"/>
                      <w:lang w:bidi="ar-SA"/>
                    </w:rPr>
                  </w:pPr>
                </w:p>
              </w:tc>
              <w:tc>
                <w:tcPr>
                  <w:tcW w:w="872" w:type="dxa"/>
                  <w:noWrap/>
                  <w:hideMark/>
                </w:tcPr>
                <w:p w:rsidR="00326649" w:rsidRPr="00326649" w:rsidRDefault="00326649" w:rsidP="00326649">
                  <w:pP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765"/>
              </w:trPr>
              <w:tc>
                <w:tcPr>
                  <w:tcW w:w="1015" w:type="dxa"/>
                  <w:noWrap/>
                  <w:hideMark/>
                </w:tcPr>
                <w:p w:rsidR="00326649" w:rsidRPr="00326649" w:rsidRDefault="00326649" w:rsidP="00326649">
                  <w:pPr>
                    <w:rPr>
                      <w:rFonts w:ascii="Arial" w:hAnsi="Arial" w:cs="Arial"/>
                      <w:sz w:val="20"/>
                      <w:szCs w:val="20"/>
                      <w:lang w:bidi="ar-SA"/>
                    </w:rPr>
                  </w:pPr>
                </w:p>
              </w:tc>
              <w:tc>
                <w:tcPr>
                  <w:tcW w:w="3954" w:type="dxa"/>
                  <w:gridSpan w:val="2"/>
                  <w:noWrap/>
                  <w:hideMark/>
                </w:tcPr>
                <w:p w:rsidR="00326649" w:rsidRPr="00326649" w:rsidRDefault="00326649" w:rsidP="00326649">
                  <w:pPr>
                    <w:rPr>
                      <w:rFonts w:ascii="Arial" w:hAnsi="Arial" w:cs="Arial"/>
                      <w:sz w:val="20"/>
                      <w:szCs w:val="20"/>
                      <w:lang w:bidi="ar-SA"/>
                    </w:rPr>
                  </w:pPr>
                  <w:r w:rsidRPr="00326649">
                    <w:rPr>
                      <w:rFonts w:ascii="Arial" w:hAnsi="Arial" w:cs="Arial"/>
                      <w:sz w:val="20"/>
                      <w:szCs w:val="20"/>
                      <w:lang w:bidi="ar-SA"/>
                    </w:rPr>
                    <w:t>OBRAČUN IZVRŠENIH RADOVA</w:t>
                  </w: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3082" w:type="dxa"/>
                  <w:noWrap/>
                  <w:hideMark/>
                </w:tcPr>
                <w:p w:rsidR="00326649" w:rsidRPr="00326649" w:rsidRDefault="00326649" w:rsidP="00326649">
                  <w:pPr>
                    <w:rPr>
                      <w:rFonts w:ascii="Arial" w:hAnsi="Arial" w:cs="Arial"/>
                      <w:sz w:val="20"/>
                      <w:szCs w:val="20"/>
                      <w:lang w:bidi="ar-SA"/>
                    </w:rPr>
                  </w:pPr>
                </w:p>
              </w:tc>
              <w:tc>
                <w:tcPr>
                  <w:tcW w:w="872" w:type="dxa"/>
                  <w:noWrap/>
                  <w:hideMark/>
                </w:tcPr>
                <w:p w:rsidR="00326649" w:rsidRPr="00326649" w:rsidRDefault="00326649" w:rsidP="00326649">
                  <w:pP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2370"/>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Obračun količina stvarno izvedenih radova izvršiti prema odredbama koje propisuju "Noramativi i standardi rada u gradjevinarstvu-Visokogradnja,GN-421", pri čemu će se urezivanje nutni i fuga takodje obračunavati po m2 odgovarajuće površine fasade obzirom da je opisom specificirano njihovo učešće u površinskoj obradi fasade.</w:t>
                  </w:r>
                </w:p>
              </w:tc>
              <w:tc>
                <w:tcPr>
                  <w:tcW w:w="872" w:type="dxa"/>
                  <w:noWrap/>
                  <w:hideMark/>
                </w:tcPr>
                <w:p w:rsidR="00326649" w:rsidRPr="00326649" w:rsidRDefault="00326649" w:rsidP="00326649">
                  <w:pP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i/>
                      <w:iCs/>
                      <w:sz w:val="16"/>
                      <w:szCs w:val="16"/>
                      <w:lang w:bidi="ar-SA"/>
                    </w:rPr>
                  </w:pPr>
                  <w:r w:rsidRPr="00326649">
                    <w:rPr>
                      <w:rFonts w:ascii="Arial" w:hAnsi="Arial" w:cs="Arial"/>
                      <w:i/>
                      <w:iCs/>
                      <w:sz w:val="16"/>
                      <w:szCs w:val="16"/>
                      <w:lang w:bidi="ar-SA"/>
                    </w:rPr>
                    <w:t>poz.</w:t>
                  </w:r>
                </w:p>
              </w:tc>
              <w:tc>
                <w:tcPr>
                  <w:tcW w:w="3082" w:type="dxa"/>
                  <w:hideMark/>
                </w:tcPr>
                <w:p w:rsidR="00326649" w:rsidRPr="00326649" w:rsidRDefault="00326649" w:rsidP="00326649">
                  <w:pPr>
                    <w:jc w:val="both"/>
                    <w:rPr>
                      <w:rFonts w:ascii="Arial" w:hAnsi="Arial" w:cs="Arial"/>
                      <w:sz w:val="16"/>
                      <w:szCs w:val="16"/>
                      <w:lang w:bidi="ar-SA"/>
                    </w:rPr>
                  </w:pPr>
                  <w:r w:rsidRPr="00326649">
                    <w:rPr>
                      <w:rFonts w:ascii="Arial" w:hAnsi="Arial" w:cs="Arial"/>
                      <w:sz w:val="16"/>
                      <w:szCs w:val="16"/>
                      <w:lang w:bidi="ar-SA"/>
                    </w:rPr>
                    <w:t>OPIS</w:t>
                  </w:r>
                </w:p>
              </w:tc>
              <w:tc>
                <w:tcPr>
                  <w:tcW w:w="872" w:type="dxa"/>
                  <w:noWrap/>
                  <w:hideMark/>
                </w:tcPr>
                <w:p w:rsidR="00326649" w:rsidRPr="00326649" w:rsidRDefault="00326649" w:rsidP="00326649">
                  <w:pPr>
                    <w:jc w:val="center"/>
                    <w:rPr>
                      <w:rFonts w:ascii="Arial" w:hAnsi="Arial" w:cs="Arial"/>
                      <w:sz w:val="16"/>
                      <w:szCs w:val="16"/>
                      <w:lang w:bidi="ar-SA"/>
                    </w:rPr>
                  </w:pPr>
                  <w:r w:rsidRPr="00326649">
                    <w:rPr>
                      <w:rFonts w:ascii="Arial" w:hAnsi="Arial" w:cs="Arial"/>
                      <w:sz w:val="16"/>
                      <w:szCs w:val="16"/>
                      <w:lang w:bidi="ar-SA"/>
                    </w:rPr>
                    <w:t>J M</w:t>
                  </w:r>
                </w:p>
              </w:tc>
              <w:tc>
                <w:tcPr>
                  <w:tcW w:w="1051" w:type="dxa"/>
                  <w:noWrap/>
                  <w:hideMark/>
                </w:tcPr>
                <w:p w:rsidR="00326649" w:rsidRPr="00326649" w:rsidRDefault="00326649" w:rsidP="00326649">
                  <w:pPr>
                    <w:jc w:val="center"/>
                    <w:rPr>
                      <w:rFonts w:ascii="Arial" w:hAnsi="Arial" w:cs="Arial"/>
                      <w:sz w:val="16"/>
                      <w:szCs w:val="16"/>
                      <w:lang w:bidi="ar-SA"/>
                    </w:rPr>
                  </w:pPr>
                  <w:r w:rsidRPr="00326649">
                    <w:rPr>
                      <w:rFonts w:ascii="Arial" w:hAnsi="Arial" w:cs="Arial"/>
                      <w:sz w:val="16"/>
                      <w:szCs w:val="16"/>
                      <w:lang w:bidi="ar-SA"/>
                    </w:rPr>
                    <w:t>KOLIČINA</w:t>
                  </w:r>
                </w:p>
              </w:tc>
              <w:tc>
                <w:tcPr>
                  <w:tcW w:w="1353" w:type="dxa"/>
                  <w:gridSpan w:val="3"/>
                  <w:noWrap/>
                  <w:hideMark/>
                </w:tcPr>
                <w:p w:rsidR="00326649" w:rsidRPr="00326649" w:rsidRDefault="00326649" w:rsidP="00326649">
                  <w:pPr>
                    <w:jc w:val="center"/>
                    <w:rPr>
                      <w:rFonts w:ascii="Arial" w:hAnsi="Arial" w:cs="Arial"/>
                      <w:sz w:val="16"/>
                      <w:szCs w:val="16"/>
                      <w:lang w:bidi="ar-SA"/>
                    </w:rPr>
                  </w:pPr>
                  <w:r w:rsidRPr="00326649">
                    <w:rPr>
                      <w:rFonts w:ascii="Arial" w:hAnsi="Arial" w:cs="Arial"/>
                      <w:sz w:val="16"/>
                      <w:szCs w:val="16"/>
                      <w:lang w:bidi="ar-SA"/>
                    </w:rPr>
                    <w:t>JED CENA</w:t>
                  </w:r>
                </w:p>
              </w:tc>
              <w:tc>
                <w:tcPr>
                  <w:tcW w:w="3007" w:type="dxa"/>
                  <w:noWrap/>
                  <w:hideMark/>
                </w:tcPr>
                <w:p w:rsidR="00326649" w:rsidRPr="00326649" w:rsidRDefault="00326649" w:rsidP="00326649">
                  <w:pPr>
                    <w:rPr>
                      <w:rFonts w:ascii="Arial" w:hAnsi="Arial" w:cs="Arial"/>
                      <w:sz w:val="20"/>
                      <w:szCs w:val="20"/>
                      <w:lang w:bidi="ar-SA"/>
                    </w:rPr>
                  </w:pPr>
                  <w:r w:rsidRPr="00326649">
                    <w:rPr>
                      <w:rFonts w:ascii="Arial" w:hAnsi="Arial" w:cs="Arial"/>
                      <w:sz w:val="20"/>
                      <w:szCs w:val="20"/>
                      <w:lang w:bidi="ar-SA"/>
                    </w:rPr>
                    <w:t xml:space="preserve"> </w:t>
                  </w:r>
                  <w:r w:rsidRPr="00326649">
                    <w:rPr>
                      <w:rFonts w:ascii="Arial" w:hAnsi="Arial" w:cs="Arial"/>
                      <w:sz w:val="20"/>
                      <w:szCs w:val="20"/>
                      <w:lang w:val="sr-Cyrl-RS" w:bidi="ar-SA"/>
                    </w:rPr>
                    <w:t xml:space="preserve">      </w:t>
                  </w:r>
                  <w:r w:rsidRPr="00326649">
                    <w:rPr>
                      <w:rFonts w:ascii="Arial" w:hAnsi="Arial" w:cs="Arial"/>
                      <w:sz w:val="16"/>
                      <w:szCs w:val="16"/>
                      <w:lang w:bidi="ar-SA"/>
                    </w:rPr>
                    <w:t>UKUPNO</w:t>
                  </w: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3082" w:type="dxa"/>
                  <w:noWrap/>
                  <w:hideMark/>
                </w:tcPr>
                <w:p w:rsidR="00326649" w:rsidRPr="00326649" w:rsidRDefault="00326649" w:rsidP="00326649">
                  <w:pPr>
                    <w:rPr>
                      <w:rFonts w:ascii="Arial" w:hAnsi="Arial" w:cs="Arial"/>
                      <w:sz w:val="20"/>
                      <w:szCs w:val="20"/>
                      <w:lang w:bidi="ar-SA"/>
                    </w:rPr>
                  </w:pPr>
                </w:p>
              </w:tc>
              <w:tc>
                <w:tcPr>
                  <w:tcW w:w="872" w:type="dxa"/>
                  <w:noWrap/>
                  <w:hideMark/>
                </w:tcPr>
                <w:p w:rsidR="00326649" w:rsidRPr="00326649" w:rsidRDefault="00326649" w:rsidP="00326649">
                  <w:pP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1545"/>
              </w:trPr>
              <w:tc>
                <w:tcPr>
                  <w:tcW w:w="1015"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III.1</w:t>
                  </w: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Nabavka materijala i izrada "Demit" termoizolacione fasade od stiropora d=8 cm lepljenog lepkom i tiplovanog po uputstvu proizvođača, obložen PVC mrežicom u dva sloja lepka, završno obrađene "Bavalitom" ili sl. u tonu po izboru sa neophodnom skelom</w:t>
                  </w:r>
                </w:p>
              </w:tc>
              <w:tc>
                <w:tcPr>
                  <w:tcW w:w="872" w:type="dxa"/>
                  <w:noWrap/>
                  <w:hideMark/>
                </w:tcPr>
                <w:p w:rsidR="00326649" w:rsidRPr="00326649" w:rsidRDefault="00326649" w:rsidP="00326649">
                  <w:pPr>
                    <w:jc w:val="center"/>
                    <w:rPr>
                      <w:rFonts w:ascii="Arial" w:hAnsi="Arial" w:cs="Arial"/>
                      <w:color w:val="FF0000"/>
                      <w:sz w:val="20"/>
                      <w:szCs w:val="20"/>
                      <w:lang w:bidi="ar-SA"/>
                    </w:rPr>
                  </w:pPr>
                </w:p>
              </w:tc>
              <w:tc>
                <w:tcPr>
                  <w:tcW w:w="1051" w:type="dxa"/>
                  <w:noWrap/>
                  <w:hideMark/>
                </w:tcPr>
                <w:p w:rsidR="00326649" w:rsidRPr="00326649" w:rsidRDefault="00326649" w:rsidP="00326649">
                  <w:pPr>
                    <w:rPr>
                      <w:rFonts w:ascii="Arial" w:hAnsi="Arial" w:cs="Arial"/>
                      <w:color w:val="FF0000"/>
                      <w:sz w:val="20"/>
                      <w:szCs w:val="20"/>
                      <w:lang w:bidi="ar-SA"/>
                    </w:rPr>
                  </w:pPr>
                </w:p>
              </w:tc>
              <w:tc>
                <w:tcPr>
                  <w:tcW w:w="1353" w:type="dxa"/>
                  <w:gridSpan w:val="3"/>
                  <w:noWrap/>
                  <w:hideMark/>
                </w:tcPr>
                <w:p w:rsidR="00326649" w:rsidRPr="00326649" w:rsidRDefault="00326649" w:rsidP="00326649">
                  <w:pPr>
                    <w:jc w:val="right"/>
                    <w:rPr>
                      <w:rFonts w:ascii="Arial" w:hAnsi="Arial" w:cs="Arial"/>
                      <w:color w:val="FF0000"/>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60"/>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Obračun po m2</w:t>
                  </w:r>
                </w:p>
              </w:tc>
              <w:tc>
                <w:tcPr>
                  <w:tcW w:w="872"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m2</w:t>
                  </w:r>
                </w:p>
              </w:tc>
              <w:tc>
                <w:tcPr>
                  <w:tcW w:w="1051" w:type="dxa"/>
                  <w:noWrap/>
                  <w:hideMark/>
                </w:tcPr>
                <w:p w:rsidR="00326649" w:rsidRPr="00326649" w:rsidRDefault="00326649" w:rsidP="00326649">
                  <w:pPr>
                    <w:jc w:val="right"/>
                    <w:rPr>
                      <w:rFonts w:ascii="Arial" w:hAnsi="Arial" w:cs="Arial"/>
                      <w:sz w:val="20"/>
                      <w:szCs w:val="20"/>
                      <w:lang w:bidi="ar-SA"/>
                    </w:rPr>
                  </w:pPr>
                  <w:r w:rsidRPr="00326649">
                    <w:rPr>
                      <w:rFonts w:ascii="Arial" w:hAnsi="Arial" w:cs="Arial"/>
                      <w:sz w:val="20"/>
                      <w:szCs w:val="20"/>
                      <w:lang w:bidi="ar-SA"/>
                    </w:rPr>
                    <w:t>122.00</w:t>
                  </w: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3082" w:type="dxa"/>
                  <w:noWrap/>
                  <w:hideMark/>
                </w:tcPr>
                <w:p w:rsidR="00326649" w:rsidRPr="00326649" w:rsidRDefault="00326649" w:rsidP="00326649">
                  <w:pPr>
                    <w:jc w:val="both"/>
                    <w:rPr>
                      <w:rFonts w:ascii="Arial" w:hAnsi="Arial" w:cs="Arial"/>
                      <w:color w:val="FF0000"/>
                      <w:sz w:val="20"/>
                      <w:szCs w:val="20"/>
                      <w:lang w:bidi="ar-SA"/>
                    </w:rPr>
                  </w:pPr>
                </w:p>
              </w:tc>
              <w:tc>
                <w:tcPr>
                  <w:tcW w:w="872" w:type="dxa"/>
                  <w:noWrap/>
                  <w:hideMark/>
                </w:tcPr>
                <w:p w:rsidR="00326649" w:rsidRPr="00326649" w:rsidRDefault="00326649" w:rsidP="00326649">
                  <w:pPr>
                    <w:jc w:val="center"/>
                    <w:rPr>
                      <w:rFonts w:ascii="Arial" w:hAnsi="Arial" w:cs="Arial"/>
                      <w:color w:val="FF0000"/>
                      <w:sz w:val="20"/>
                      <w:szCs w:val="20"/>
                      <w:lang w:bidi="ar-SA"/>
                    </w:rPr>
                  </w:pPr>
                </w:p>
              </w:tc>
              <w:tc>
                <w:tcPr>
                  <w:tcW w:w="1051" w:type="dxa"/>
                  <w:noWrap/>
                  <w:hideMark/>
                </w:tcPr>
                <w:p w:rsidR="00326649" w:rsidRPr="00326649" w:rsidRDefault="00326649" w:rsidP="00326649">
                  <w:pPr>
                    <w:rPr>
                      <w:rFonts w:ascii="Arial" w:hAnsi="Arial" w:cs="Arial"/>
                      <w:color w:val="FF0000"/>
                      <w:sz w:val="20"/>
                      <w:szCs w:val="20"/>
                      <w:lang w:bidi="ar-SA"/>
                    </w:rPr>
                  </w:pPr>
                </w:p>
              </w:tc>
              <w:tc>
                <w:tcPr>
                  <w:tcW w:w="1353" w:type="dxa"/>
                  <w:gridSpan w:val="3"/>
                  <w:noWrap/>
                  <w:hideMark/>
                </w:tcPr>
                <w:p w:rsidR="00326649" w:rsidRPr="00326649" w:rsidRDefault="00326649" w:rsidP="00326649">
                  <w:pPr>
                    <w:jc w:val="right"/>
                    <w:rPr>
                      <w:rFonts w:ascii="Arial" w:hAnsi="Arial" w:cs="Arial"/>
                      <w:color w:val="FF0000"/>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555"/>
              </w:trPr>
              <w:tc>
                <w:tcPr>
                  <w:tcW w:w="1015"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III.2</w:t>
                  </w: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Nabavka materijala i obrada sokle "Siladekorom" ili sl. Preko PVC mrežice i dva sloja lepka u tonu po izbru</w:t>
                  </w:r>
                </w:p>
              </w:tc>
              <w:tc>
                <w:tcPr>
                  <w:tcW w:w="872" w:type="dxa"/>
                  <w:noWrap/>
                  <w:hideMark/>
                </w:tcPr>
                <w:p w:rsidR="00326649" w:rsidRPr="00326649" w:rsidRDefault="00326649" w:rsidP="00326649">
                  <w:pPr>
                    <w:jc w:val="center"/>
                    <w:rPr>
                      <w:rFonts w:ascii="Arial" w:hAnsi="Arial" w:cs="Arial"/>
                      <w:color w:val="FF0000"/>
                      <w:sz w:val="20"/>
                      <w:szCs w:val="20"/>
                      <w:lang w:bidi="ar-SA"/>
                    </w:rPr>
                  </w:pPr>
                </w:p>
              </w:tc>
              <w:tc>
                <w:tcPr>
                  <w:tcW w:w="1051" w:type="dxa"/>
                  <w:noWrap/>
                  <w:hideMark/>
                </w:tcPr>
                <w:p w:rsidR="00326649" w:rsidRPr="00326649" w:rsidRDefault="00326649" w:rsidP="00326649">
                  <w:pPr>
                    <w:rPr>
                      <w:rFonts w:ascii="Arial" w:hAnsi="Arial" w:cs="Arial"/>
                      <w:color w:val="FF0000"/>
                      <w:sz w:val="20"/>
                      <w:szCs w:val="20"/>
                      <w:lang w:bidi="ar-SA"/>
                    </w:rPr>
                  </w:pPr>
                </w:p>
              </w:tc>
              <w:tc>
                <w:tcPr>
                  <w:tcW w:w="1353" w:type="dxa"/>
                  <w:gridSpan w:val="3"/>
                  <w:noWrap/>
                  <w:hideMark/>
                </w:tcPr>
                <w:p w:rsidR="00326649" w:rsidRPr="00326649" w:rsidRDefault="00326649" w:rsidP="00326649">
                  <w:pPr>
                    <w:jc w:val="right"/>
                    <w:rPr>
                      <w:rFonts w:ascii="Arial" w:hAnsi="Arial" w:cs="Arial"/>
                      <w:color w:val="FF0000"/>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360"/>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Obračun po m2</w:t>
                  </w:r>
                </w:p>
              </w:tc>
              <w:tc>
                <w:tcPr>
                  <w:tcW w:w="872"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m2</w:t>
                  </w:r>
                </w:p>
              </w:tc>
              <w:tc>
                <w:tcPr>
                  <w:tcW w:w="1051" w:type="dxa"/>
                  <w:noWrap/>
                  <w:hideMark/>
                </w:tcPr>
                <w:p w:rsidR="00326649" w:rsidRPr="00326649" w:rsidRDefault="00326649" w:rsidP="00326649">
                  <w:pPr>
                    <w:jc w:val="right"/>
                    <w:rPr>
                      <w:rFonts w:ascii="Arial" w:hAnsi="Arial" w:cs="Arial"/>
                      <w:sz w:val="20"/>
                      <w:szCs w:val="20"/>
                      <w:lang w:bidi="ar-SA"/>
                    </w:rPr>
                  </w:pPr>
                  <w:r w:rsidRPr="00326649">
                    <w:rPr>
                      <w:rFonts w:ascii="Arial" w:hAnsi="Arial" w:cs="Arial"/>
                      <w:sz w:val="20"/>
                      <w:szCs w:val="20"/>
                      <w:lang w:bidi="ar-SA"/>
                    </w:rPr>
                    <w:t>28.00</w:t>
                  </w: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3082" w:type="dxa"/>
                  <w:noWrap/>
                  <w:hideMark/>
                </w:tcPr>
                <w:p w:rsidR="00326649" w:rsidRPr="00326649" w:rsidRDefault="00326649" w:rsidP="00326649">
                  <w:pPr>
                    <w:jc w:val="both"/>
                    <w:rPr>
                      <w:rFonts w:ascii="Arial" w:hAnsi="Arial" w:cs="Arial"/>
                      <w:color w:val="FF0000"/>
                      <w:sz w:val="20"/>
                      <w:szCs w:val="20"/>
                      <w:lang w:bidi="ar-SA"/>
                    </w:rPr>
                  </w:pPr>
                </w:p>
              </w:tc>
              <w:tc>
                <w:tcPr>
                  <w:tcW w:w="872" w:type="dxa"/>
                  <w:noWrap/>
                  <w:hideMark/>
                </w:tcPr>
                <w:p w:rsidR="00326649" w:rsidRPr="00326649" w:rsidRDefault="00326649" w:rsidP="00326649">
                  <w:pPr>
                    <w:jc w:val="center"/>
                    <w:rPr>
                      <w:rFonts w:ascii="Arial" w:hAnsi="Arial" w:cs="Arial"/>
                      <w:color w:val="FF0000"/>
                      <w:sz w:val="20"/>
                      <w:szCs w:val="20"/>
                      <w:lang w:bidi="ar-SA"/>
                    </w:rPr>
                  </w:pPr>
                </w:p>
              </w:tc>
              <w:tc>
                <w:tcPr>
                  <w:tcW w:w="1051" w:type="dxa"/>
                  <w:noWrap/>
                  <w:hideMark/>
                </w:tcPr>
                <w:p w:rsidR="00326649" w:rsidRPr="00326649" w:rsidRDefault="00326649" w:rsidP="00326649">
                  <w:pPr>
                    <w:rPr>
                      <w:rFonts w:ascii="Arial" w:hAnsi="Arial" w:cs="Arial"/>
                      <w:color w:val="FF0000"/>
                      <w:sz w:val="20"/>
                      <w:szCs w:val="20"/>
                      <w:lang w:bidi="ar-SA"/>
                    </w:rPr>
                  </w:pPr>
                </w:p>
              </w:tc>
              <w:tc>
                <w:tcPr>
                  <w:tcW w:w="1353" w:type="dxa"/>
                  <w:gridSpan w:val="3"/>
                  <w:noWrap/>
                  <w:hideMark/>
                </w:tcPr>
                <w:p w:rsidR="00326649" w:rsidRPr="00326649" w:rsidRDefault="00326649" w:rsidP="00326649">
                  <w:pPr>
                    <w:jc w:val="right"/>
                    <w:rPr>
                      <w:rFonts w:ascii="Arial" w:hAnsi="Arial" w:cs="Arial"/>
                      <w:color w:val="FF0000"/>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3082" w:type="dxa"/>
                  <w:noWrap/>
                  <w:hideMark/>
                </w:tcPr>
                <w:p w:rsidR="00326649" w:rsidRPr="00326649" w:rsidRDefault="00326649" w:rsidP="00326649">
                  <w:pPr>
                    <w:jc w:val="both"/>
                    <w:rPr>
                      <w:rFonts w:ascii="Arial" w:hAnsi="Arial" w:cs="Arial"/>
                      <w:color w:val="FF0000"/>
                      <w:sz w:val="20"/>
                      <w:szCs w:val="20"/>
                      <w:lang w:bidi="ar-SA"/>
                    </w:rPr>
                  </w:pPr>
                </w:p>
              </w:tc>
              <w:tc>
                <w:tcPr>
                  <w:tcW w:w="872" w:type="dxa"/>
                  <w:noWrap/>
                  <w:hideMark/>
                </w:tcPr>
                <w:p w:rsidR="00326649" w:rsidRPr="00326649" w:rsidRDefault="00326649" w:rsidP="00326649">
                  <w:pPr>
                    <w:jc w:val="center"/>
                    <w:rPr>
                      <w:rFonts w:ascii="Arial" w:hAnsi="Arial" w:cs="Arial"/>
                      <w:color w:val="FF0000"/>
                      <w:sz w:val="20"/>
                      <w:szCs w:val="20"/>
                      <w:lang w:bidi="ar-SA"/>
                    </w:rPr>
                  </w:pPr>
                </w:p>
              </w:tc>
              <w:tc>
                <w:tcPr>
                  <w:tcW w:w="1051" w:type="dxa"/>
                  <w:noWrap/>
                  <w:hideMark/>
                </w:tcPr>
                <w:p w:rsidR="00326649" w:rsidRPr="00326649" w:rsidRDefault="00326649" w:rsidP="00326649">
                  <w:pPr>
                    <w:rPr>
                      <w:rFonts w:ascii="Arial" w:hAnsi="Arial" w:cs="Arial"/>
                      <w:color w:val="FF0000"/>
                      <w:sz w:val="20"/>
                      <w:szCs w:val="20"/>
                      <w:lang w:bidi="ar-SA"/>
                    </w:rPr>
                  </w:pPr>
                </w:p>
              </w:tc>
              <w:tc>
                <w:tcPr>
                  <w:tcW w:w="1353" w:type="dxa"/>
                  <w:gridSpan w:val="3"/>
                  <w:noWrap/>
                  <w:hideMark/>
                </w:tcPr>
                <w:p w:rsidR="00326649" w:rsidRPr="00326649" w:rsidRDefault="00326649" w:rsidP="00326649">
                  <w:pPr>
                    <w:jc w:val="right"/>
                    <w:rPr>
                      <w:rFonts w:ascii="Arial" w:hAnsi="Arial" w:cs="Arial"/>
                      <w:color w:val="FF0000"/>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b/>
                      <w:bCs/>
                      <w:sz w:val="20"/>
                      <w:szCs w:val="20"/>
                      <w:lang w:bidi="ar-SA"/>
                    </w:rPr>
                  </w:pPr>
                  <w:r w:rsidRPr="00326649">
                    <w:rPr>
                      <w:rFonts w:ascii="Arial" w:hAnsi="Arial" w:cs="Arial"/>
                      <w:b/>
                      <w:bCs/>
                      <w:sz w:val="20"/>
                      <w:szCs w:val="20"/>
                      <w:lang w:bidi="ar-SA"/>
                    </w:rPr>
                    <w:t>III.</w:t>
                  </w:r>
                </w:p>
              </w:tc>
              <w:tc>
                <w:tcPr>
                  <w:tcW w:w="9365" w:type="dxa"/>
                  <w:gridSpan w:val="7"/>
                  <w:noWrap/>
                  <w:hideMark/>
                </w:tcPr>
                <w:p w:rsidR="00326649" w:rsidRPr="00326649" w:rsidRDefault="00326649" w:rsidP="00326649">
                  <w:pPr>
                    <w:rPr>
                      <w:rFonts w:ascii="Arial" w:hAnsi="Arial" w:cs="Arial"/>
                      <w:b/>
                      <w:bCs/>
                      <w:sz w:val="20"/>
                      <w:szCs w:val="20"/>
                      <w:lang w:val="sr-Cyrl-RS" w:bidi="ar-SA"/>
                    </w:rPr>
                  </w:pPr>
                  <w:r w:rsidRPr="00326649">
                    <w:rPr>
                      <w:rFonts w:ascii="Arial" w:hAnsi="Arial" w:cs="Arial"/>
                      <w:b/>
                      <w:bCs/>
                      <w:sz w:val="20"/>
                      <w:szCs w:val="20"/>
                      <w:lang w:bidi="ar-SA"/>
                    </w:rPr>
                    <w:t>UKUPNO FASADERSKI RADOVI:</w:t>
                  </w:r>
                  <w:r w:rsidRPr="00326649">
                    <w:rPr>
                      <w:rFonts w:ascii="Arial" w:hAnsi="Arial" w:cs="Arial"/>
                      <w:b/>
                      <w:bCs/>
                      <w:sz w:val="20"/>
                      <w:szCs w:val="20"/>
                      <w:lang w:val="sr-Cyrl-RS" w:bidi="ar-SA"/>
                    </w:rPr>
                    <w:t xml:space="preserve"> ______________________________________</w:t>
                  </w: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3082" w:type="dxa"/>
                  <w:noWrap/>
                  <w:hideMark/>
                </w:tcPr>
                <w:p w:rsidR="00326649" w:rsidRPr="00326649" w:rsidRDefault="00326649" w:rsidP="00326649">
                  <w:pPr>
                    <w:jc w:val="right"/>
                    <w:rPr>
                      <w:rFonts w:ascii="Arial" w:hAnsi="Arial" w:cs="Arial"/>
                      <w:b/>
                      <w:bCs/>
                      <w:sz w:val="20"/>
                      <w:szCs w:val="20"/>
                      <w:lang w:bidi="ar-SA"/>
                    </w:rPr>
                  </w:pPr>
                </w:p>
              </w:tc>
              <w:tc>
                <w:tcPr>
                  <w:tcW w:w="872" w:type="dxa"/>
                  <w:noWrap/>
                  <w:hideMark/>
                </w:tcPr>
                <w:p w:rsidR="00326649" w:rsidRPr="00326649" w:rsidRDefault="00326649" w:rsidP="00326649">
                  <w:pPr>
                    <w:jc w:val="right"/>
                    <w:rPr>
                      <w:rFonts w:ascii="Arial" w:hAnsi="Arial" w:cs="Arial"/>
                      <w:b/>
                      <w:bCs/>
                      <w:color w:val="FF0000"/>
                      <w:sz w:val="20"/>
                      <w:szCs w:val="20"/>
                      <w:lang w:bidi="ar-SA"/>
                    </w:rPr>
                  </w:pPr>
                </w:p>
              </w:tc>
              <w:tc>
                <w:tcPr>
                  <w:tcW w:w="1051" w:type="dxa"/>
                  <w:noWrap/>
                  <w:hideMark/>
                </w:tcPr>
                <w:p w:rsidR="00326649" w:rsidRPr="00326649" w:rsidRDefault="00326649" w:rsidP="00326649">
                  <w:pPr>
                    <w:jc w:val="right"/>
                    <w:rPr>
                      <w:rFonts w:ascii="Arial" w:hAnsi="Arial" w:cs="Arial"/>
                      <w:b/>
                      <w:bCs/>
                      <w:color w:val="FF0000"/>
                      <w:sz w:val="20"/>
                      <w:szCs w:val="20"/>
                      <w:lang w:bidi="ar-SA"/>
                    </w:rPr>
                  </w:pPr>
                </w:p>
              </w:tc>
              <w:tc>
                <w:tcPr>
                  <w:tcW w:w="1353" w:type="dxa"/>
                  <w:gridSpan w:val="3"/>
                  <w:noWrap/>
                  <w:hideMark/>
                </w:tcPr>
                <w:p w:rsidR="00326649" w:rsidRPr="00326649" w:rsidRDefault="00326649" w:rsidP="00326649">
                  <w:pPr>
                    <w:jc w:val="right"/>
                    <w:rPr>
                      <w:rFonts w:ascii="Arial" w:hAnsi="Arial" w:cs="Arial"/>
                      <w:b/>
                      <w:bCs/>
                      <w:color w:val="FF0000"/>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tcPr>
                <w:p w:rsidR="00326649" w:rsidRPr="00326649" w:rsidRDefault="00326649" w:rsidP="00326649">
                  <w:pPr>
                    <w:jc w:val="center"/>
                    <w:rPr>
                      <w:rFonts w:ascii="Arial" w:hAnsi="Arial" w:cs="Arial"/>
                      <w:b/>
                      <w:bCs/>
                      <w:sz w:val="20"/>
                      <w:szCs w:val="20"/>
                      <w:lang w:bidi="ar-SA"/>
                    </w:rPr>
                  </w:pPr>
                </w:p>
              </w:tc>
              <w:tc>
                <w:tcPr>
                  <w:tcW w:w="3082" w:type="dxa"/>
                  <w:noWrap/>
                </w:tcPr>
                <w:p w:rsidR="00326649" w:rsidRPr="00326649" w:rsidRDefault="00326649" w:rsidP="00326649">
                  <w:pPr>
                    <w:jc w:val="both"/>
                    <w:rPr>
                      <w:rFonts w:ascii="Arial" w:hAnsi="Arial" w:cs="Arial"/>
                      <w:b/>
                      <w:bCs/>
                      <w:sz w:val="20"/>
                      <w:szCs w:val="20"/>
                      <w:lang w:bidi="ar-SA"/>
                    </w:rPr>
                  </w:pPr>
                </w:p>
              </w:tc>
              <w:tc>
                <w:tcPr>
                  <w:tcW w:w="872" w:type="dxa"/>
                  <w:noWrap/>
                </w:tcPr>
                <w:p w:rsidR="00326649" w:rsidRPr="00326649" w:rsidRDefault="00326649" w:rsidP="00326649">
                  <w:pPr>
                    <w:jc w:val="center"/>
                    <w:rPr>
                      <w:rFonts w:ascii="Arial" w:hAnsi="Arial" w:cs="Arial"/>
                      <w:b/>
                      <w:bCs/>
                      <w:sz w:val="20"/>
                      <w:szCs w:val="20"/>
                      <w:lang w:bidi="ar-SA"/>
                    </w:rPr>
                  </w:pPr>
                </w:p>
              </w:tc>
              <w:tc>
                <w:tcPr>
                  <w:tcW w:w="1051" w:type="dxa"/>
                  <w:noWrap/>
                </w:tcPr>
                <w:p w:rsidR="00326649" w:rsidRPr="00326649" w:rsidRDefault="00326649" w:rsidP="00326649">
                  <w:pPr>
                    <w:rPr>
                      <w:rFonts w:ascii="Arial" w:hAnsi="Arial" w:cs="Arial"/>
                      <w:b/>
                      <w:bCs/>
                      <w:sz w:val="20"/>
                      <w:szCs w:val="20"/>
                      <w:lang w:bidi="ar-SA"/>
                    </w:rPr>
                  </w:pPr>
                </w:p>
              </w:tc>
              <w:tc>
                <w:tcPr>
                  <w:tcW w:w="1353" w:type="dxa"/>
                  <w:gridSpan w:val="3"/>
                  <w:noWrap/>
                </w:tcPr>
                <w:p w:rsidR="00326649" w:rsidRPr="00326649" w:rsidRDefault="00326649" w:rsidP="00326649">
                  <w:pPr>
                    <w:jc w:val="right"/>
                    <w:rPr>
                      <w:rFonts w:ascii="Arial" w:hAnsi="Arial" w:cs="Arial"/>
                      <w:b/>
                      <w:bCs/>
                      <w:sz w:val="20"/>
                      <w:szCs w:val="20"/>
                      <w:lang w:bidi="ar-SA"/>
                    </w:rPr>
                  </w:pPr>
                </w:p>
              </w:tc>
              <w:tc>
                <w:tcPr>
                  <w:tcW w:w="3007" w:type="dxa"/>
                  <w:noWrap/>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b/>
                      <w:bCs/>
                      <w:sz w:val="20"/>
                      <w:szCs w:val="20"/>
                      <w:lang w:bidi="ar-SA"/>
                    </w:rPr>
                  </w:pPr>
                  <w:r w:rsidRPr="00326649">
                    <w:rPr>
                      <w:rFonts w:ascii="Arial" w:hAnsi="Arial" w:cs="Arial"/>
                      <w:b/>
                      <w:bCs/>
                      <w:sz w:val="20"/>
                      <w:szCs w:val="20"/>
                      <w:lang w:bidi="ar-SA"/>
                    </w:rPr>
                    <w:t>IV.</w:t>
                  </w:r>
                </w:p>
              </w:tc>
              <w:tc>
                <w:tcPr>
                  <w:tcW w:w="3082" w:type="dxa"/>
                  <w:noWrap/>
                  <w:hideMark/>
                </w:tcPr>
                <w:p w:rsidR="00326649" w:rsidRPr="00326649" w:rsidRDefault="00326649" w:rsidP="00326649">
                  <w:pPr>
                    <w:jc w:val="both"/>
                    <w:rPr>
                      <w:rFonts w:ascii="Arial" w:hAnsi="Arial" w:cs="Arial"/>
                      <w:b/>
                      <w:bCs/>
                      <w:sz w:val="20"/>
                      <w:szCs w:val="20"/>
                      <w:lang w:bidi="ar-SA"/>
                    </w:rPr>
                  </w:pPr>
                </w:p>
                <w:p w:rsidR="00326649" w:rsidRPr="00326649" w:rsidRDefault="00326649" w:rsidP="00326649">
                  <w:pPr>
                    <w:jc w:val="both"/>
                    <w:rPr>
                      <w:rFonts w:ascii="Arial" w:hAnsi="Arial" w:cs="Arial"/>
                      <w:b/>
                      <w:bCs/>
                      <w:sz w:val="20"/>
                      <w:szCs w:val="20"/>
                      <w:lang w:bidi="ar-SA"/>
                    </w:rPr>
                  </w:pPr>
                  <w:r w:rsidRPr="00326649">
                    <w:rPr>
                      <w:rFonts w:ascii="Arial" w:hAnsi="Arial" w:cs="Arial"/>
                      <w:b/>
                      <w:bCs/>
                      <w:sz w:val="20"/>
                      <w:szCs w:val="20"/>
                      <w:lang w:bidi="ar-SA"/>
                    </w:rPr>
                    <w:t>KERAMIČARSKI RADOVI</w:t>
                  </w:r>
                </w:p>
              </w:tc>
              <w:tc>
                <w:tcPr>
                  <w:tcW w:w="872" w:type="dxa"/>
                  <w:noWrap/>
                  <w:hideMark/>
                </w:tcPr>
                <w:p w:rsidR="00326649" w:rsidRPr="00326649" w:rsidRDefault="00326649" w:rsidP="00326649">
                  <w:pPr>
                    <w:jc w:val="center"/>
                    <w:rPr>
                      <w:rFonts w:ascii="Arial" w:hAnsi="Arial" w:cs="Arial"/>
                      <w:b/>
                      <w:bCs/>
                      <w:sz w:val="20"/>
                      <w:szCs w:val="20"/>
                      <w:lang w:bidi="ar-SA"/>
                    </w:rPr>
                  </w:pPr>
                </w:p>
              </w:tc>
              <w:tc>
                <w:tcPr>
                  <w:tcW w:w="1051" w:type="dxa"/>
                  <w:noWrap/>
                  <w:hideMark/>
                </w:tcPr>
                <w:p w:rsidR="00326649" w:rsidRPr="00326649" w:rsidRDefault="00326649" w:rsidP="00326649">
                  <w:pPr>
                    <w:rPr>
                      <w:rFonts w:ascii="Arial" w:hAnsi="Arial" w:cs="Arial"/>
                      <w:b/>
                      <w:bCs/>
                      <w:sz w:val="20"/>
                      <w:szCs w:val="20"/>
                      <w:lang w:bidi="ar-SA"/>
                    </w:rPr>
                  </w:pPr>
                </w:p>
              </w:tc>
              <w:tc>
                <w:tcPr>
                  <w:tcW w:w="1353" w:type="dxa"/>
                  <w:gridSpan w:val="3"/>
                  <w:noWrap/>
                  <w:hideMark/>
                </w:tcPr>
                <w:p w:rsidR="00326649" w:rsidRPr="00326649" w:rsidRDefault="00326649" w:rsidP="00326649">
                  <w:pPr>
                    <w:jc w:val="right"/>
                    <w:rPr>
                      <w:rFonts w:ascii="Arial" w:hAnsi="Arial" w:cs="Arial"/>
                      <w:b/>
                      <w:bCs/>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b/>
                      <w:bCs/>
                      <w:sz w:val="20"/>
                      <w:szCs w:val="20"/>
                      <w:lang w:bidi="ar-SA"/>
                    </w:rPr>
                  </w:pPr>
                </w:p>
              </w:tc>
              <w:tc>
                <w:tcPr>
                  <w:tcW w:w="872" w:type="dxa"/>
                  <w:noWrap/>
                  <w:hideMark/>
                </w:tcPr>
                <w:p w:rsidR="00326649" w:rsidRPr="00326649" w:rsidRDefault="00326649" w:rsidP="00326649">
                  <w:pPr>
                    <w:jc w:val="center"/>
                    <w:rPr>
                      <w:rFonts w:ascii="Arial" w:hAnsi="Arial" w:cs="Arial"/>
                      <w:b/>
                      <w:bCs/>
                      <w:sz w:val="20"/>
                      <w:szCs w:val="20"/>
                      <w:lang w:bidi="ar-SA"/>
                    </w:rPr>
                  </w:pPr>
                </w:p>
              </w:tc>
              <w:tc>
                <w:tcPr>
                  <w:tcW w:w="1051" w:type="dxa"/>
                  <w:noWrap/>
                  <w:hideMark/>
                </w:tcPr>
                <w:p w:rsidR="00326649" w:rsidRPr="00326649" w:rsidRDefault="00326649" w:rsidP="00326649">
                  <w:pPr>
                    <w:rPr>
                      <w:rFonts w:ascii="Arial" w:hAnsi="Arial" w:cs="Arial"/>
                      <w:b/>
                      <w:bCs/>
                      <w:sz w:val="20"/>
                      <w:szCs w:val="20"/>
                      <w:lang w:bidi="ar-SA"/>
                    </w:rPr>
                  </w:pPr>
                </w:p>
              </w:tc>
              <w:tc>
                <w:tcPr>
                  <w:tcW w:w="1353" w:type="dxa"/>
                  <w:gridSpan w:val="3"/>
                  <w:noWrap/>
                  <w:hideMark/>
                </w:tcPr>
                <w:p w:rsidR="00326649" w:rsidRPr="00326649" w:rsidRDefault="00326649" w:rsidP="00326649">
                  <w:pPr>
                    <w:jc w:val="right"/>
                    <w:rPr>
                      <w:rFonts w:ascii="Arial" w:hAnsi="Arial" w:cs="Arial"/>
                      <w:b/>
                      <w:bCs/>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870"/>
              </w:trPr>
              <w:tc>
                <w:tcPr>
                  <w:tcW w:w="1015" w:type="dxa"/>
                  <w:noWrap/>
                  <w:hideMark/>
                </w:tcPr>
                <w:p w:rsidR="00326649" w:rsidRPr="00326649" w:rsidRDefault="00326649" w:rsidP="00326649">
                  <w:pPr>
                    <w:jc w:val="center"/>
                    <w:rPr>
                      <w:rFonts w:ascii="Arial" w:hAnsi="Arial" w:cs="Arial"/>
                      <w:sz w:val="20"/>
                      <w:szCs w:val="20"/>
                      <w:lang w:bidi="ar-SA"/>
                    </w:rPr>
                  </w:pPr>
                </w:p>
              </w:tc>
              <w:tc>
                <w:tcPr>
                  <w:tcW w:w="6358" w:type="dxa"/>
                  <w:gridSpan w:val="6"/>
                  <w:noWrap/>
                  <w:hideMark/>
                </w:tcPr>
                <w:p w:rsidR="00326649" w:rsidRPr="00326649" w:rsidRDefault="00326649" w:rsidP="00326649">
                  <w:pPr>
                    <w:jc w:val="right"/>
                    <w:rPr>
                      <w:rFonts w:ascii="Arial" w:hAnsi="Arial" w:cs="Arial"/>
                      <w:b/>
                      <w:bCs/>
                      <w:sz w:val="20"/>
                      <w:szCs w:val="20"/>
                      <w:lang w:bidi="ar-SA"/>
                    </w:rPr>
                  </w:pPr>
                  <w:r w:rsidRPr="00326649">
                    <w:rPr>
                      <w:rFonts w:ascii="Arial" w:hAnsi="Arial" w:cs="Arial"/>
                      <w:sz w:val="20"/>
                      <w:szCs w:val="20"/>
                      <w:lang w:bidi="ar-SA"/>
                    </w:rPr>
                    <w:t>ZAJEDNIČKI I OPŠTI USLOVI ZA KERAMIČARSKE RADOVE</w:t>
                  </w: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p>
              </w:tc>
              <w:tc>
                <w:tcPr>
                  <w:tcW w:w="872" w:type="dxa"/>
                  <w:noWrap/>
                  <w:hideMark/>
                </w:tcPr>
                <w:p w:rsidR="00326649" w:rsidRPr="00326649" w:rsidRDefault="00326649" w:rsidP="00326649">
                  <w:pPr>
                    <w:jc w:val="center"/>
                    <w:rPr>
                      <w:rFonts w:ascii="Arial" w:hAnsi="Arial" w:cs="Arial"/>
                      <w:b/>
                      <w:bCs/>
                      <w:sz w:val="20"/>
                      <w:szCs w:val="20"/>
                      <w:lang w:bidi="ar-SA"/>
                    </w:rPr>
                  </w:pPr>
                </w:p>
              </w:tc>
              <w:tc>
                <w:tcPr>
                  <w:tcW w:w="1051" w:type="dxa"/>
                  <w:noWrap/>
                  <w:hideMark/>
                </w:tcPr>
                <w:p w:rsidR="00326649" w:rsidRPr="00326649" w:rsidRDefault="00326649" w:rsidP="00326649">
                  <w:pPr>
                    <w:rPr>
                      <w:rFonts w:ascii="Arial" w:hAnsi="Arial" w:cs="Arial"/>
                      <w:b/>
                      <w:bCs/>
                      <w:sz w:val="20"/>
                      <w:szCs w:val="20"/>
                      <w:lang w:bidi="ar-SA"/>
                    </w:rPr>
                  </w:pPr>
                </w:p>
              </w:tc>
              <w:tc>
                <w:tcPr>
                  <w:tcW w:w="1353" w:type="dxa"/>
                  <w:gridSpan w:val="3"/>
                  <w:noWrap/>
                  <w:hideMark/>
                </w:tcPr>
                <w:p w:rsidR="00326649" w:rsidRPr="00326649" w:rsidRDefault="00326649" w:rsidP="00326649">
                  <w:pPr>
                    <w:jc w:val="right"/>
                    <w:rPr>
                      <w:rFonts w:ascii="Arial" w:hAnsi="Arial" w:cs="Arial"/>
                      <w:b/>
                      <w:bCs/>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6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Izvodjač radova je pored opisa pojedinačnih stavki radova cenama obuhvatio i sledeće zajedničke uslove:</w:t>
                  </w:r>
                </w:p>
              </w:tc>
              <w:tc>
                <w:tcPr>
                  <w:tcW w:w="872" w:type="dxa"/>
                  <w:noWrap/>
                  <w:hideMark/>
                </w:tcPr>
                <w:p w:rsidR="00326649" w:rsidRPr="00326649" w:rsidRDefault="00326649" w:rsidP="00326649">
                  <w:pPr>
                    <w:jc w:val="center"/>
                    <w:rPr>
                      <w:rFonts w:ascii="Arial" w:hAnsi="Arial" w:cs="Arial"/>
                      <w:b/>
                      <w:bCs/>
                      <w:sz w:val="20"/>
                      <w:szCs w:val="20"/>
                      <w:lang w:bidi="ar-SA"/>
                    </w:rPr>
                  </w:pPr>
                </w:p>
              </w:tc>
              <w:tc>
                <w:tcPr>
                  <w:tcW w:w="1051" w:type="dxa"/>
                  <w:noWrap/>
                  <w:hideMark/>
                </w:tcPr>
                <w:p w:rsidR="00326649" w:rsidRPr="00326649" w:rsidRDefault="00326649" w:rsidP="00326649">
                  <w:pPr>
                    <w:rPr>
                      <w:rFonts w:ascii="Arial" w:hAnsi="Arial" w:cs="Arial"/>
                      <w:b/>
                      <w:bCs/>
                      <w:sz w:val="20"/>
                      <w:szCs w:val="20"/>
                      <w:lang w:bidi="ar-SA"/>
                    </w:rPr>
                  </w:pPr>
                </w:p>
              </w:tc>
              <w:tc>
                <w:tcPr>
                  <w:tcW w:w="1353" w:type="dxa"/>
                  <w:gridSpan w:val="3"/>
                  <w:noWrap/>
                  <w:hideMark/>
                </w:tcPr>
                <w:p w:rsidR="00326649" w:rsidRPr="00326649" w:rsidRDefault="00326649" w:rsidP="00326649">
                  <w:pPr>
                    <w:jc w:val="right"/>
                    <w:rPr>
                      <w:rFonts w:ascii="Arial" w:hAnsi="Arial" w:cs="Arial"/>
                      <w:b/>
                      <w:bCs/>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1545"/>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Keramičarski radovi će biti izvedeni u svemu prema predračunu i važećim standardima, cene sadrže sve radne operacije, utroške materijala i pomoćni alat i skele koje propisuju "Normativi i standardi rada u gradjevinarstvu-Visokogradnja GN 501", kao i ostale troškove i zaradu preduzeća.</w:t>
                  </w:r>
                </w:p>
              </w:tc>
              <w:tc>
                <w:tcPr>
                  <w:tcW w:w="872" w:type="dxa"/>
                  <w:noWrap/>
                  <w:hideMark/>
                </w:tcPr>
                <w:p w:rsidR="00326649" w:rsidRPr="00326649" w:rsidRDefault="00326649" w:rsidP="00326649">
                  <w:pPr>
                    <w:jc w:val="center"/>
                    <w:rPr>
                      <w:rFonts w:ascii="Arial" w:hAnsi="Arial" w:cs="Arial"/>
                      <w:b/>
                      <w:bCs/>
                      <w:sz w:val="20"/>
                      <w:szCs w:val="20"/>
                      <w:lang w:bidi="ar-SA"/>
                    </w:rPr>
                  </w:pPr>
                </w:p>
              </w:tc>
              <w:tc>
                <w:tcPr>
                  <w:tcW w:w="1051" w:type="dxa"/>
                  <w:noWrap/>
                  <w:hideMark/>
                </w:tcPr>
                <w:p w:rsidR="00326649" w:rsidRPr="00326649" w:rsidRDefault="00326649" w:rsidP="00326649">
                  <w:pPr>
                    <w:rPr>
                      <w:rFonts w:ascii="Arial" w:hAnsi="Arial" w:cs="Arial"/>
                      <w:b/>
                      <w:bCs/>
                      <w:sz w:val="20"/>
                      <w:szCs w:val="20"/>
                      <w:lang w:bidi="ar-SA"/>
                    </w:rPr>
                  </w:pPr>
                </w:p>
              </w:tc>
              <w:tc>
                <w:tcPr>
                  <w:tcW w:w="1353" w:type="dxa"/>
                  <w:gridSpan w:val="3"/>
                  <w:noWrap/>
                  <w:hideMark/>
                </w:tcPr>
                <w:p w:rsidR="00326649" w:rsidRPr="00326649" w:rsidRDefault="00326649" w:rsidP="00326649">
                  <w:pPr>
                    <w:jc w:val="right"/>
                    <w:rPr>
                      <w:rFonts w:ascii="Arial" w:hAnsi="Arial" w:cs="Arial"/>
                      <w:b/>
                      <w:bCs/>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105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 xml:space="preserve">Svi keramičarski radovi se moraju izvesti precizno, stručno i kvalitetno a u svemu prema tehničkom opisu, predračunu radova i dogovoru sa projektantom i Tehničkim uslovima za izvođenje keramičarskih radova </w:t>
                  </w:r>
                </w:p>
              </w:tc>
              <w:tc>
                <w:tcPr>
                  <w:tcW w:w="872" w:type="dxa"/>
                  <w:noWrap/>
                  <w:hideMark/>
                </w:tcPr>
                <w:p w:rsidR="00326649" w:rsidRPr="00326649" w:rsidRDefault="00326649" w:rsidP="00326649">
                  <w:pPr>
                    <w:jc w:val="center"/>
                    <w:rPr>
                      <w:rFonts w:ascii="Arial" w:hAnsi="Arial" w:cs="Arial"/>
                      <w:b/>
                      <w:bCs/>
                      <w:sz w:val="20"/>
                      <w:szCs w:val="20"/>
                      <w:lang w:bidi="ar-SA"/>
                    </w:rPr>
                  </w:pPr>
                </w:p>
              </w:tc>
              <w:tc>
                <w:tcPr>
                  <w:tcW w:w="1051" w:type="dxa"/>
                  <w:noWrap/>
                  <w:hideMark/>
                </w:tcPr>
                <w:p w:rsidR="00326649" w:rsidRPr="00326649" w:rsidRDefault="00326649" w:rsidP="00326649">
                  <w:pPr>
                    <w:rPr>
                      <w:rFonts w:ascii="Arial" w:hAnsi="Arial" w:cs="Arial"/>
                      <w:b/>
                      <w:bCs/>
                      <w:sz w:val="20"/>
                      <w:szCs w:val="20"/>
                      <w:lang w:bidi="ar-SA"/>
                    </w:rPr>
                  </w:pPr>
                </w:p>
              </w:tc>
              <w:tc>
                <w:tcPr>
                  <w:tcW w:w="1353" w:type="dxa"/>
                  <w:gridSpan w:val="3"/>
                  <w:noWrap/>
                  <w:hideMark/>
                </w:tcPr>
                <w:p w:rsidR="00326649" w:rsidRPr="00326649" w:rsidRDefault="00326649" w:rsidP="00326649">
                  <w:pPr>
                    <w:jc w:val="right"/>
                    <w:rPr>
                      <w:rFonts w:ascii="Arial" w:hAnsi="Arial" w:cs="Arial"/>
                      <w:b/>
                      <w:bCs/>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78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Radove izvesti sa odgovarajućom stručnom radnom snagom, uz punu primenu savremenog alata i mehanizacije namenjene ovoj vrsti radova.</w:t>
                  </w:r>
                </w:p>
              </w:tc>
              <w:tc>
                <w:tcPr>
                  <w:tcW w:w="872" w:type="dxa"/>
                  <w:noWrap/>
                  <w:hideMark/>
                </w:tcPr>
                <w:p w:rsidR="00326649" w:rsidRPr="00326649" w:rsidRDefault="00326649" w:rsidP="00326649">
                  <w:pPr>
                    <w:jc w:val="center"/>
                    <w:rPr>
                      <w:rFonts w:ascii="Arial" w:hAnsi="Arial" w:cs="Arial"/>
                      <w:b/>
                      <w:bCs/>
                      <w:sz w:val="20"/>
                      <w:szCs w:val="20"/>
                      <w:lang w:bidi="ar-SA"/>
                    </w:rPr>
                  </w:pPr>
                </w:p>
              </w:tc>
              <w:tc>
                <w:tcPr>
                  <w:tcW w:w="1051" w:type="dxa"/>
                  <w:noWrap/>
                  <w:hideMark/>
                </w:tcPr>
                <w:p w:rsidR="00326649" w:rsidRPr="00326649" w:rsidRDefault="00326649" w:rsidP="00326649">
                  <w:pPr>
                    <w:rPr>
                      <w:rFonts w:ascii="Arial" w:hAnsi="Arial" w:cs="Arial"/>
                      <w:b/>
                      <w:bCs/>
                      <w:sz w:val="20"/>
                      <w:szCs w:val="20"/>
                      <w:lang w:bidi="ar-SA"/>
                    </w:rPr>
                  </w:pPr>
                </w:p>
              </w:tc>
              <w:tc>
                <w:tcPr>
                  <w:tcW w:w="1353" w:type="dxa"/>
                  <w:gridSpan w:val="3"/>
                  <w:noWrap/>
                  <w:hideMark/>
                </w:tcPr>
                <w:p w:rsidR="00326649" w:rsidRPr="00326649" w:rsidRDefault="00326649" w:rsidP="00326649">
                  <w:pPr>
                    <w:jc w:val="right"/>
                    <w:rPr>
                      <w:rFonts w:ascii="Arial" w:hAnsi="Arial" w:cs="Arial"/>
                      <w:b/>
                      <w:bCs/>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78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 xml:space="preserve">Svi upotrebljeni materijali, spojna i vezivna sredstva, zaštitna sredstva moraju biti </w:t>
                  </w:r>
                  <w:r w:rsidRPr="00326649">
                    <w:rPr>
                      <w:rFonts w:ascii="Arial" w:hAnsi="Arial" w:cs="Arial"/>
                      <w:sz w:val="20"/>
                      <w:szCs w:val="20"/>
                      <w:lang w:bidi="ar-SA"/>
                    </w:rPr>
                    <w:lastRenderedPageBreak/>
                    <w:t>propisanog kvaliteta, odnosno da poseduju ateste.</w:t>
                  </w:r>
                </w:p>
              </w:tc>
              <w:tc>
                <w:tcPr>
                  <w:tcW w:w="872" w:type="dxa"/>
                  <w:noWrap/>
                  <w:hideMark/>
                </w:tcPr>
                <w:p w:rsidR="00326649" w:rsidRPr="00326649" w:rsidRDefault="00326649" w:rsidP="00326649">
                  <w:pPr>
                    <w:jc w:val="center"/>
                    <w:rPr>
                      <w:rFonts w:ascii="Arial" w:hAnsi="Arial" w:cs="Arial"/>
                      <w:b/>
                      <w:bCs/>
                      <w:sz w:val="20"/>
                      <w:szCs w:val="20"/>
                      <w:lang w:bidi="ar-SA"/>
                    </w:rPr>
                  </w:pPr>
                </w:p>
              </w:tc>
              <w:tc>
                <w:tcPr>
                  <w:tcW w:w="1051" w:type="dxa"/>
                  <w:noWrap/>
                  <w:hideMark/>
                </w:tcPr>
                <w:p w:rsidR="00326649" w:rsidRPr="00326649" w:rsidRDefault="00326649" w:rsidP="00326649">
                  <w:pPr>
                    <w:rPr>
                      <w:rFonts w:ascii="Arial" w:hAnsi="Arial" w:cs="Arial"/>
                      <w:b/>
                      <w:bCs/>
                      <w:sz w:val="20"/>
                      <w:szCs w:val="20"/>
                      <w:lang w:bidi="ar-SA"/>
                    </w:rPr>
                  </w:pPr>
                </w:p>
              </w:tc>
              <w:tc>
                <w:tcPr>
                  <w:tcW w:w="1353" w:type="dxa"/>
                  <w:gridSpan w:val="3"/>
                  <w:noWrap/>
                  <w:hideMark/>
                </w:tcPr>
                <w:p w:rsidR="00326649" w:rsidRPr="00326649" w:rsidRDefault="00326649" w:rsidP="00326649">
                  <w:pPr>
                    <w:jc w:val="right"/>
                    <w:rPr>
                      <w:rFonts w:ascii="Arial" w:hAnsi="Arial" w:cs="Arial"/>
                      <w:b/>
                      <w:bCs/>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78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Izvedeni radovi moraju biti ravni, da imaju zadate geometrijske oblike, odnosno da u svemu odgovaraju uslovima tehničke dokumentacije.</w:t>
                  </w:r>
                </w:p>
              </w:tc>
              <w:tc>
                <w:tcPr>
                  <w:tcW w:w="872" w:type="dxa"/>
                  <w:noWrap/>
                  <w:hideMark/>
                </w:tcPr>
                <w:p w:rsidR="00326649" w:rsidRPr="00326649" w:rsidRDefault="00326649" w:rsidP="00326649">
                  <w:pPr>
                    <w:jc w:val="center"/>
                    <w:rPr>
                      <w:rFonts w:ascii="Arial" w:hAnsi="Arial" w:cs="Arial"/>
                      <w:b/>
                      <w:bCs/>
                      <w:sz w:val="20"/>
                      <w:szCs w:val="20"/>
                      <w:lang w:bidi="ar-SA"/>
                    </w:rPr>
                  </w:pPr>
                </w:p>
              </w:tc>
              <w:tc>
                <w:tcPr>
                  <w:tcW w:w="1051" w:type="dxa"/>
                  <w:noWrap/>
                  <w:hideMark/>
                </w:tcPr>
                <w:p w:rsidR="00326649" w:rsidRPr="00326649" w:rsidRDefault="00326649" w:rsidP="00326649">
                  <w:pPr>
                    <w:rPr>
                      <w:rFonts w:ascii="Arial" w:hAnsi="Arial" w:cs="Arial"/>
                      <w:b/>
                      <w:bCs/>
                      <w:sz w:val="20"/>
                      <w:szCs w:val="20"/>
                      <w:lang w:bidi="ar-SA"/>
                    </w:rPr>
                  </w:pPr>
                </w:p>
              </w:tc>
              <w:tc>
                <w:tcPr>
                  <w:tcW w:w="1353" w:type="dxa"/>
                  <w:gridSpan w:val="3"/>
                  <w:noWrap/>
                  <w:hideMark/>
                </w:tcPr>
                <w:p w:rsidR="00326649" w:rsidRPr="00326649" w:rsidRDefault="00326649" w:rsidP="00326649">
                  <w:pPr>
                    <w:jc w:val="right"/>
                    <w:rPr>
                      <w:rFonts w:ascii="Arial" w:hAnsi="Arial" w:cs="Arial"/>
                      <w:b/>
                      <w:bCs/>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54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Klasa, namena i kvalitet pločica određeni su tehničkom dokumentacijom.</w:t>
                  </w:r>
                </w:p>
              </w:tc>
              <w:tc>
                <w:tcPr>
                  <w:tcW w:w="872" w:type="dxa"/>
                  <w:noWrap/>
                  <w:hideMark/>
                </w:tcPr>
                <w:p w:rsidR="00326649" w:rsidRPr="00326649" w:rsidRDefault="00326649" w:rsidP="00326649">
                  <w:pPr>
                    <w:jc w:val="center"/>
                    <w:rPr>
                      <w:rFonts w:ascii="Arial" w:hAnsi="Arial" w:cs="Arial"/>
                      <w:b/>
                      <w:bCs/>
                      <w:sz w:val="20"/>
                      <w:szCs w:val="20"/>
                      <w:lang w:bidi="ar-SA"/>
                    </w:rPr>
                  </w:pPr>
                </w:p>
              </w:tc>
              <w:tc>
                <w:tcPr>
                  <w:tcW w:w="1051" w:type="dxa"/>
                  <w:noWrap/>
                  <w:hideMark/>
                </w:tcPr>
                <w:p w:rsidR="00326649" w:rsidRPr="00326649" w:rsidRDefault="00326649" w:rsidP="00326649">
                  <w:pPr>
                    <w:rPr>
                      <w:rFonts w:ascii="Arial" w:hAnsi="Arial" w:cs="Arial"/>
                      <w:b/>
                      <w:bCs/>
                      <w:sz w:val="20"/>
                      <w:szCs w:val="20"/>
                      <w:lang w:bidi="ar-SA"/>
                    </w:rPr>
                  </w:pPr>
                </w:p>
              </w:tc>
              <w:tc>
                <w:tcPr>
                  <w:tcW w:w="1353" w:type="dxa"/>
                  <w:gridSpan w:val="3"/>
                  <w:noWrap/>
                  <w:hideMark/>
                </w:tcPr>
                <w:p w:rsidR="00326649" w:rsidRPr="00326649" w:rsidRDefault="00326649" w:rsidP="00326649">
                  <w:pPr>
                    <w:jc w:val="right"/>
                    <w:rPr>
                      <w:rFonts w:ascii="Arial" w:hAnsi="Arial" w:cs="Arial"/>
                      <w:b/>
                      <w:bCs/>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Boju i način polaganja određuje Investitor.</w:t>
                  </w:r>
                </w:p>
              </w:tc>
              <w:tc>
                <w:tcPr>
                  <w:tcW w:w="872" w:type="dxa"/>
                  <w:noWrap/>
                  <w:hideMark/>
                </w:tcPr>
                <w:p w:rsidR="00326649" w:rsidRPr="00326649" w:rsidRDefault="00326649" w:rsidP="00326649">
                  <w:pPr>
                    <w:jc w:val="center"/>
                    <w:rPr>
                      <w:rFonts w:ascii="Arial" w:hAnsi="Arial" w:cs="Arial"/>
                      <w:b/>
                      <w:bCs/>
                      <w:sz w:val="20"/>
                      <w:szCs w:val="20"/>
                      <w:lang w:bidi="ar-SA"/>
                    </w:rPr>
                  </w:pPr>
                </w:p>
              </w:tc>
              <w:tc>
                <w:tcPr>
                  <w:tcW w:w="1051" w:type="dxa"/>
                  <w:noWrap/>
                  <w:hideMark/>
                </w:tcPr>
                <w:p w:rsidR="00326649" w:rsidRPr="00326649" w:rsidRDefault="00326649" w:rsidP="00326649">
                  <w:pPr>
                    <w:rPr>
                      <w:rFonts w:ascii="Arial" w:hAnsi="Arial" w:cs="Arial"/>
                      <w:b/>
                      <w:bCs/>
                      <w:sz w:val="20"/>
                      <w:szCs w:val="20"/>
                      <w:lang w:bidi="ar-SA"/>
                    </w:rPr>
                  </w:pPr>
                </w:p>
              </w:tc>
              <w:tc>
                <w:tcPr>
                  <w:tcW w:w="1353" w:type="dxa"/>
                  <w:gridSpan w:val="3"/>
                  <w:noWrap/>
                  <w:hideMark/>
                </w:tcPr>
                <w:p w:rsidR="00326649" w:rsidRPr="00326649" w:rsidRDefault="00326649" w:rsidP="00326649">
                  <w:pPr>
                    <w:jc w:val="right"/>
                    <w:rPr>
                      <w:rFonts w:ascii="Arial" w:hAnsi="Arial" w:cs="Arial"/>
                      <w:b/>
                      <w:bCs/>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51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Sva instalacija koja nije vidna ima se položiti i ispitati pre polaganja pločica.</w:t>
                  </w:r>
                </w:p>
              </w:tc>
              <w:tc>
                <w:tcPr>
                  <w:tcW w:w="872" w:type="dxa"/>
                  <w:noWrap/>
                  <w:hideMark/>
                </w:tcPr>
                <w:p w:rsidR="00326649" w:rsidRPr="00326649" w:rsidRDefault="00326649" w:rsidP="00326649">
                  <w:pPr>
                    <w:jc w:val="center"/>
                    <w:rPr>
                      <w:rFonts w:ascii="Arial" w:hAnsi="Arial" w:cs="Arial"/>
                      <w:b/>
                      <w:bCs/>
                      <w:sz w:val="20"/>
                      <w:szCs w:val="20"/>
                      <w:lang w:bidi="ar-SA"/>
                    </w:rPr>
                  </w:pPr>
                </w:p>
              </w:tc>
              <w:tc>
                <w:tcPr>
                  <w:tcW w:w="1051" w:type="dxa"/>
                  <w:noWrap/>
                  <w:hideMark/>
                </w:tcPr>
                <w:p w:rsidR="00326649" w:rsidRPr="00326649" w:rsidRDefault="00326649" w:rsidP="00326649">
                  <w:pPr>
                    <w:rPr>
                      <w:rFonts w:ascii="Arial" w:hAnsi="Arial" w:cs="Arial"/>
                      <w:b/>
                      <w:bCs/>
                      <w:sz w:val="20"/>
                      <w:szCs w:val="20"/>
                      <w:lang w:bidi="ar-SA"/>
                    </w:rPr>
                  </w:pPr>
                </w:p>
              </w:tc>
              <w:tc>
                <w:tcPr>
                  <w:tcW w:w="1353" w:type="dxa"/>
                  <w:gridSpan w:val="3"/>
                  <w:noWrap/>
                  <w:hideMark/>
                </w:tcPr>
                <w:p w:rsidR="00326649" w:rsidRPr="00326649" w:rsidRDefault="00326649" w:rsidP="00326649">
                  <w:pPr>
                    <w:jc w:val="right"/>
                    <w:rPr>
                      <w:rFonts w:ascii="Arial" w:hAnsi="Arial" w:cs="Arial"/>
                      <w:b/>
                      <w:bCs/>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525"/>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Za postavljanje pločica na lepku, podloga mora biti čista, čvrsta, ravna, sa pravilnim i oštrim ivicama.</w:t>
                  </w:r>
                </w:p>
              </w:tc>
              <w:tc>
                <w:tcPr>
                  <w:tcW w:w="872" w:type="dxa"/>
                  <w:noWrap/>
                  <w:hideMark/>
                </w:tcPr>
                <w:p w:rsidR="00326649" w:rsidRPr="00326649" w:rsidRDefault="00326649" w:rsidP="00326649">
                  <w:pPr>
                    <w:jc w:val="center"/>
                    <w:rPr>
                      <w:rFonts w:ascii="Arial" w:hAnsi="Arial" w:cs="Arial"/>
                      <w:b/>
                      <w:bCs/>
                      <w:sz w:val="20"/>
                      <w:szCs w:val="20"/>
                      <w:lang w:bidi="ar-SA"/>
                    </w:rPr>
                  </w:pPr>
                </w:p>
              </w:tc>
              <w:tc>
                <w:tcPr>
                  <w:tcW w:w="1051" w:type="dxa"/>
                  <w:noWrap/>
                  <w:hideMark/>
                </w:tcPr>
                <w:p w:rsidR="00326649" w:rsidRPr="00326649" w:rsidRDefault="00326649" w:rsidP="00326649">
                  <w:pPr>
                    <w:rPr>
                      <w:rFonts w:ascii="Arial" w:hAnsi="Arial" w:cs="Arial"/>
                      <w:b/>
                      <w:bCs/>
                      <w:sz w:val="20"/>
                      <w:szCs w:val="20"/>
                      <w:lang w:bidi="ar-SA"/>
                    </w:rPr>
                  </w:pPr>
                </w:p>
              </w:tc>
              <w:tc>
                <w:tcPr>
                  <w:tcW w:w="1353" w:type="dxa"/>
                  <w:gridSpan w:val="3"/>
                  <w:noWrap/>
                  <w:hideMark/>
                </w:tcPr>
                <w:p w:rsidR="00326649" w:rsidRPr="00326649" w:rsidRDefault="00326649" w:rsidP="00326649">
                  <w:pPr>
                    <w:jc w:val="right"/>
                    <w:rPr>
                      <w:rFonts w:ascii="Arial" w:hAnsi="Arial" w:cs="Arial"/>
                      <w:b/>
                      <w:bCs/>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51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Tokom rada, gde se to zahteva, ugraditi dilatacione trake.</w:t>
                  </w:r>
                </w:p>
              </w:tc>
              <w:tc>
                <w:tcPr>
                  <w:tcW w:w="872" w:type="dxa"/>
                  <w:noWrap/>
                  <w:hideMark/>
                </w:tcPr>
                <w:p w:rsidR="00326649" w:rsidRPr="00326649" w:rsidRDefault="00326649" w:rsidP="00326649">
                  <w:pPr>
                    <w:jc w:val="center"/>
                    <w:rPr>
                      <w:rFonts w:ascii="Arial" w:hAnsi="Arial" w:cs="Arial"/>
                      <w:b/>
                      <w:bCs/>
                      <w:sz w:val="20"/>
                      <w:szCs w:val="20"/>
                      <w:lang w:bidi="ar-SA"/>
                    </w:rPr>
                  </w:pPr>
                </w:p>
              </w:tc>
              <w:tc>
                <w:tcPr>
                  <w:tcW w:w="1051" w:type="dxa"/>
                  <w:noWrap/>
                  <w:hideMark/>
                </w:tcPr>
                <w:p w:rsidR="00326649" w:rsidRPr="00326649" w:rsidRDefault="00326649" w:rsidP="00326649">
                  <w:pPr>
                    <w:rPr>
                      <w:rFonts w:ascii="Arial" w:hAnsi="Arial" w:cs="Arial"/>
                      <w:b/>
                      <w:bCs/>
                      <w:sz w:val="20"/>
                      <w:szCs w:val="20"/>
                      <w:lang w:bidi="ar-SA"/>
                    </w:rPr>
                  </w:pPr>
                </w:p>
              </w:tc>
              <w:tc>
                <w:tcPr>
                  <w:tcW w:w="1353" w:type="dxa"/>
                  <w:gridSpan w:val="3"/>
                  <w:noWrap/>
                  <w:hideMark/>
                </w:tcPr>
                <w:p w:rsidR="00326649" w:rsidRPr="00326649" w:rsidRDefault="00326649" w:rsidP="00326649">
                  <w:pPr>
                    <w:jc w:val="right"/>
                    <w:rPr>
                      <w:rFonts w:ascii="Arial" w:hAnsi="Arial" w:cs="Arial"/>
                      <w:b/>
                      <w:bCs/>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78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Kod temperatura viših ili nižih od propisanih, ukoliko se radovi izvode, preduzeti mere zaštite upotrebljenog osnovnog i veznog materijala.</w:t>
                  </w:r>
                </w:p>
              </w:tc>
              <w:tc>
                <w:tcPr>
                  <w:tcW w:w="872" w:type="dxa"/>
                  <w:noWrap/>
                  <w:hideMark/>
                </w:tcPr>
                <w:p w:rsidR="00326649" w:rsidRPr="00326649" w:rsidRDefault="00326649" w:rsidP="00326649">
                  <w:pPr>
                    <w:jc w:val="center"/>
                    <w:rPr>
                      <w:rFonts w:ascii="Arial" w:hAnsi="Arial" w:cs="Arial"/>
                      <w:b/>
                      <w:bCs/>
                      <w:sz w:val="20"/>
                      <w:szCs w:val="20"/>
                      <w:lang w:bidi="ar-SA"/>
                    </w:rPr>
                  </w:pPr>
                </w:p>
              </w:tc>
              <w:tc>
                <w:tcPr>
                  <w:tcW w:w="1051" w:type="dxa"/>
                  <w:noWrap/>
                  <w:hideMark/>
                </w:tcPr>
                <w:p w:rsidR="00326649" w:rsidRPr="00326649" w:rsidRDefault="00326649" w:rsidP="00326649">
                  <w:pPr>
                    <w:rPr>
                      <w:rFonts w:ascii="Arial" w:hAnsi="Arial" w:cs="Arial"/>
                      <w:b/>
                      <w:bCs/>
                      <w:sz w:val="20"/>
                      <w:szCs w:val="20"/>
                      <w:lang w:bidi="ar-SA"/>
                    </w:rPr>
                  </w:pPr>
                </w:p>
              </w:tc>
              <w:tc>
                <w:tcPr>
                  <w:tcW w:w="1353" w:type="dxa"/>
                  <w:gridSpan w:val="3"/>
                  <w:noWrap/>
                  <w:hideMark/>
                </w:tcPr>
                <w:p w:rsidR="00326649" w:rsidRPr="00326649" w:rsidRDefault="00326649" w:rsidP="00326649">
                  <w:pPr>
                    <w:jc w:val="right"/>
                    <w:rPr>
                      <w:rFonts w:ascii="Arial" w:hAnsi="Arial" w:cs="Arial"/>
                      <w:b/>
                      <w:bCs/>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15"/>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Mere zaštite ne utiču na već ugovorenu cenu radova.</w:t>
                  </w:r>
                </w:p>
              </w:tc>
              <w:tc>
                <w:tcPr>
                  <w:tcW w:w="872" w:type="dxa"/>
                  <w:noWrap/>
                  <w:hideMark/>
                </w:tcPr>
                <w:p w:rsidR="00326649" w:rsidRPr="00326649" w:rsidRDefault="00326649" w:rsidP="00326649">
                  <w:pPr>
                    <w:jc w:val="center"/>
                    <w:rPr>
                      <w:rFonts w:ascii="Arial" w:hAnsi="Arial" w:cs="Arial"/>
                      <w:b/>
                      <w:bCs/>
                      <w:sz w:val="20"/>
                      <w:szCs w:val="20"/>
                      <w:lang w:bidi="ar-SA"/>
                    </w:rPr>
                  </w:pPr>
                </w:p>
              </w:tc>
              <w:tc>
                <w:tcPr>
                  <w:tcW w:w="1051" w:type="dxa"/>
                  <w:noWrap/>
                  <w:hideMark/>
                </w:tcPr>
                <w:p w:rsidR="00326649" w:rsidRPr="00326649" w:rsidRDefault="00326649" w:rsidP="00326649">
                  <w:pPr>
                    <w:rPr>
                      <w:rFonts w:ascii="Arial" w:hAnsi="Arial" w:cs="Arial"/>
                      <w:b/>
                      <w:bCs/>
                      <w:sz w:val="20"/>
                      <w:szCs w:val="20"/>
                      <w:lang w:bidi="ar-SA"/>
                    </w:rPr>
                  </w:pPr>
                </w:p>
              </w:tc>
              <w:tc>
                <w:tcPr>
                  <w:tcW w:w="1353" w:type="dxa"/>
                  <w:gridSpan w:val="3"/>
                  <w:noWrap/>
                  <w:hideMark/>
                </w:tcPr>
                <w:p w:rsidR="00326649" w:rsidRPr="00326649" w:rsidRDefault="00326649" w:rsidP="00326649">
                  <w:pPr>
                    <w:jc w:val="right"/>
                    <w:rPr>
                      <w:rFonts w:ascii="Arial" w:hAnsi="Arial" w:cs="Arial"/>
                      <w:b/>
                      <w:bCs/>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825"/>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Za sve vreme izvođenja, odnosno do predaje objekta, izvođač je dužan da preduzme sve potrebne mere, kako ne bi došlo do oštećenja ovih radova.</w:t>
                  </w:r>
                </w:p>
              </w:tc>
              <w:tc>
                <w:tcPr>
                  <w:tcW w:w="872" w:type="dxa"/>
                  <w:noWrap/>
                  <w:hideMark/>
                </w:tcPr>
                <w:p w:rsidR="00326649" w:rsidRPr="00326649" w:rsidRDefault="00326649" w:rsidP="00326649">
                  <w:pPr>
                    <w:jc w:val="center"/>
                    <w:rPr>
                      <w:rFonts w:ascii="Arial" w:hAnsi="Arial" w:cs="Arial"/>
                      <w:b/>
                      <w:bCs/>
                      <w:sz w:val="20"/>
                      <w:szCs w:val="20"/>
                      <w:lang w:bidi="ar-SA"/>
                    </w:rPr>
                  </w:pPr>
                </w:p>
              </w:tc>
              <w:tc>
                <w:tcPr>
                  <w:tcW w:w="1051" w:type="dxa"/>
                  <w:noWrap/>
                  <w:hideMark/>
                </w:tcPr>
                <w:p w:rsidR="00326649" w:rsidRPr="00326649" w:rsidRDefault="00326649" w:rsidP="00326649">
                  <w:pPr>
                    <w:rPr>
                      <w:rFonts w:ascii="Arial" w:hAnsi="Arial" w:cs="Arial"/>
                      <w:b/>
                      <w:bCs/>
                      <w:sz w:val="20"/>
                      <w:szCs w:val="20"/>
                      <w:lang w:bidi="ar-SA"/>
                    </w:rPr>
                  </w:pPr>
                </w:p>
              </w:tc>
              <w:tc>
                <w:tcPr>
                  <w:tcW w:w="1353" w:type="dxa"/>
                  <w:gridSpan w:val="3"/>
                  <w:noWrap/>
                  <w:hideMark/>
                </w:tcPr>
                <w:p w:rsidR="00326649" w:rsidRPr="00326649" w:rsidRDefault="00326649" w:rsidP="00326649">
                  <w:pPr>
                    <w:jc w:val="right"/>
                    <w:rPr>
                      <w:rFonts w:ascii="Arial" w:hAnsi="Arial" w:cs="Arial"/>
                      <w:b/>
                      <w:bCs/>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765"/>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A ako ipak dođe do oštećenja, izvođač će o svom trošku, uz saglasnost nadzornog organa, radove dovesti u projektovano stanje.</w:t>
                  </w:r>
                </w:p>
              </w:tc>
              <w:tc>
                <w:tcPr>
                  <w:tcW w:w="872" w:type="dxa"/>
                  <w:noWrap/>
                  <w:hideMark/>
                </w:tcPr>
                <w:p w:rsidR="00326649" w:rsidRPr="00326649" w:rsidRDefault="00326649" w:rsidP="00326649">
                  <w:pPr>
                    <w:jc w:val="center"/>
                    <w:rPr>
                      <w:rFonts w:ascii="Arial" w:hAnsi="Arial" w:cs="Arial"/>
                      <w:b/>
                      <w:bCs/>
                      <w:sz w:val="20"/>
                      <w:szCs w:val="20"/>
                      <w:lang w:bidi="ar-SA"/>
                    </w:rPr>
                  </w:pPr>
                </w:p>
              </w:tc>
              <w:tc>
                <w:tcPr>
                  <w:tcW w:w="1051" w:type="dxa"/>
                  <w:noWrap/>
                  <w:hideMark/>
                </w:tcPr>
                <w:p w:rsidR="00326649" w:rsidRPr="00326649" w:rsidRDefault="00326649" w:rsidP="00326649">
                  <w:pPr>
                    <w:rPr>
                      <w:rFonts w:ascii="Arial" w:hAnsi="Arial" w:cs="Arial"/>
                      <w:b/>
                      <w:bCs/>
                      <w:sz w:val="20"/>
                      <w:szCs w:val="20"/>
                      <w:lang w:bidi="ar-SA"/>
                    </w:rPr>
                  </w:pPr>
                </w:p>
              </w:tc>
              <w:tc>
                <w:tcPr>
                  <w:tcW w:w="1353" w:type="dxa"/>
                  <w:gridSpan w:val="3"/>
                  <w:noWrap/>
                  <w:hideMark/>
                </w:tcPr>
                <w:p w:rsidR="00326649" w:rsidRPr="00326649" w:rsidRDefault="00326649" w:rsidP="00326649">
                  <w:pPr>
                    <w:jc w:val="right"/>
                    <w:rPr>
                      <w:rFonts w:ascii="Arial" w:hAnsi="Arial" w:cs="Arial"/>
                      <w:b/>
                      <w:bCs/>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555"/>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Prilikom izvođenja svojih radova izvođač je dužan da ostale vrste radova sačuva od oštećenja.</w:t>
                  </w:r>
                </w:p>
              </w:tc>
              <w:tc>
                <w:tcPr>
                  <w:tcW w:w="872" w:type="dxa"/>
                  <w:noWrap/>
                  <w:hideMark/>
                </w:tcPr>
                <w:p w:rsidR="00326649" w:rsidRPr="00326649" w:rsidRDefault="00326649" w:rsidP="00326649">
                  <w:pPr>
                    <w:jc w:val="center"/>
                    <w:rPr>
                      <w:rFonts w:ascii="Arial" w:hAnsi="Arial" w:cs="Arial"/>
                      <w:b/>
                      <w:bCs/>
                      <w:sz w:val="20"/>
                      <w:szCs w:val="20"/>
                      <w:lang w:bidi="ar-SA"/>
                    </w:rPr>
                  </w:pPr>
                </w:p>
              </w:tc>
              <w:tc>
                <w:tcPr>
                  <w:tcW w:w="1051" w:type="dxa"/>
                  <w:noWrap/>
                  <w:hideMark/>
                </w:tcPr>
                <w:p w:rsidR="00326649" w:rsidRPr="00326649" w:rsidRDefault="00326649" w:rsidP="00326649">
                  <w:pPr>
                    <w:rPr>
                      <w:rFonts w:ascii="Arial" w:hAnsi="Arial" w:cs="Arial"/>
                      <w:b/>
                      <w:bCs/>
                      <w:sz w:val="20"/>
                      <w:szCs w:val="20"/>
                      <w:lang w:bidi="ar-SA"/>
                    </w:rPr>
                  </w:pPr>
                </w:p>
              </w:tc>
              <w:tc>
                <w:tcPr>
                  <w:tcW w:w="1353" w:type="dxa"/>
                  <w:gridSpan w:val="3"/>
                  <w:noWrap/>
                  <w:hideMark/>
                </w:tcPr>
                <w:p w:rsidR="00326649" w:rsidRPr="00326649" w:rsidRDefault="00326649" w:rsidP="00326649">
                  <w:pPr>
                    <w:jc w:val="right"/>
                    <w:rPr>
                      <w:rFonts w:ascii="Arial" w:hAnsi="Arial" w:cs="Arial"/>
                      <w:b/>
                      <w:bCs/>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525"/>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Obračun se vrši po jedinici mere naznačene kod svake pozicije rada.</w:t>
                  </w:r>
                </w:p>
              </w:tc>
              <w:tc>
                <w:tcPr>
                  <w:tcW w:w="872" w:type="dxa"/>
                  <w:noWrap/>
                  <w:hideMark/>
                </w:tcPr>
                <w:p w:rsidR="00326649" w:rsidRPr="00326649" w:rsidRDefault="00326649" w:rsidP="00326649">
                  <w:pPr>
                    <w:jc w:val="center"/>
                    <w:rPr>
                      <w:rFonts w:ascii="Arial" w:hAnsi="Arial" w:cs="Arial"/>
                      <w:b/>
                      <w:bCs/>
                      <w:sz w:val="20"/>
                      <w:szCs w:val="20"/>
                      <w:lang w:bidi="ar-SA"/>
                    </w:rPr>
                  </w:pPr>
                </w:p>
              </w:tc>
              <w:tc>
                <w:tcPr>
                  <w:tcW w:w="1051" w:type="dxa"/>
                  <w:noWrap/>
                  <w:hideMark/>
                </w:tcPr>
                <w:p w:rsidR="00326649" w:rsidRPr="00326649" w:rsidRDefault="00326649" w:rsidP="00326649">
                  <w:pPr>
                    <w:rPr>
                      <w:rFonts w:ascii="Arial" w:hAnsi="Arial" w:cs="Arial"/>
                      <w:b/>
                      <w:bCs/>
                      <w:sz w:val="20"/>
                      <w:szCs w:val="20"/>
                      <w:lang w:bidi="ar-SA"/>
                    </w:rPr>
                  </w:pPr>
                </w:p>
              </w:tc>
              <w:tc>
                <w:tcPr>
                  <w:tcW w:w="1353" w:type="dxa"/>
                  <w:gridSpan w:val="3"/>
                  <w:noWrap/>
                  <w:hideMark/>
                </w:tcPr>
                <w:p w:rsidR="00326649" w:rsidRPr="00326649" w:rsidRDefault="00326649" w:rsidP="00326649">
                  <w:pPr>
                    <w:jc w:val="right"/>
                    <w:rPr>
                      <w:rFonts w:ascii="Arial" w:hAnsi="Arial" w:cs="Arial"/>
                      <w:b/>
                      <w:bCs/>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1815"/>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 xml:space="preserve">Jedinačna cena obuhvata izradu kompletne pozicije rada, (nabavku osnovnog, veznog i materijala za zaštitu, spoljni i unutrašnji transport, izradu, mere zaštite, sve horizontalne i vertikalne prenose, neophodnu radnu skelu, ugradnju dilatacionih traka, čišćenje i ostale aktivnosti koje su </w:t>
                  </w:r>
                  <w:r w:rsidRPr="00326649">
                    <w:rPr>
                      <w:rFonts w:ascii="Arial" w:hAnsi="Arial" w:cs="Arial"/>
                      <w:sz w:val="20"/>
                      <w:szCs w:val="20"/>
                      <w:lang w:bidi="ar-SA"/>
                    </w:rPr>
                    <w:lastRenderedPageBreak/>
                    <w:t>neophodne za kvalitetno izvođenje ovih radova.</w:t>
                  </w:r>
                </w:p>
              </w:tc>
              <w:tc>
                <w:tcPr>
                  <w:tcW w:w="872" w:type="dxa"/>
                  <w:noWrap/>
                  <w:hideMark/>
                </w:tcPr>
                <w:p w:rsidR="00326649" w:rsidRPr="00326649" w:rsidRDefault="00326649" w:rsidP="00326649">
                  <w:pPr>
                    <w:jc w:val="center"/>
                    <w:rPr>
                      <w:rFonts w:ascii="Arial" w:hAnsi="Arial" w:cs="Arial"/>
                      <w:b/>
                      <w:bCs/>
                      <w:sz w:val="20"/>
                      <w:szCs w:val="20"/>
                      <w:lang w:bidi="ar-SA"/>
                    </w:rPr>
                  </w:pPr>
                </w:p>
              </w:tc>
              <w:tc>
                <w:tcPr>
                  <w:tcW w:w="1051" w:type="dxa"/>
                  <w:noWrap/>
                  <w:hideMark/>
                </w:tcPr>
                <w:p w:rsidR="00326649" w:rsidRPr="00326649" w:rsidRDefault="00326649" w:rsidP="00326649">
                  <w:pPr>
                    <w:rPr>
                      <w:rFonts w:ascii="Arial" w:hAnsi="Arial" w:cs="Arial"/>
                      <w:b/>
                      <w:bCs/>
                      <w:sz w:val="20"/>
                      <w:szCs w:val="20"/>
                      <w:lang w:bidi="ar-SA"/>
                    </w:rPr>
                  </w:pPr>
                </w:p>
              </w:tc>
              <w:tc>
                <w:tcPr>
                  <w:tcW w:w="1353" w:type="dxa"/>
                  <w:gridSpan w:val="3"/>
                  <w:noWrap/>
                  <w:hideMark/>
                </w:tcPr>
                <w:p w:rsidR="00326649" w:rsidRPr="00326649" w:rsidRDefault="00326649" w:rsidP="00326649">
                  <w:pPr>
                    <w:jc w:val="right"/>
                    <w:rPr>
                      <w:rFonts w:ascii="Arial" w:hAnsi="Arial" w:cs="Arial"/>
                      <w:b/>
                      <w:bCs/>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81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Ovaj opis je sastavni deo svake pojedinačno opisane pozicije rada i isti ne isključuje primenu važećih propisa i normativa u građevinarstvu iz ove oblasti.</w:t>
                  </w:r>
                </w:p>
              </w:tc>
              <w:tc>
                <w:tcPr>
                  <w:tcW w:w="872" w:type="dxa"/>
                  <w:noWrap/>
                  <w:hideMark/>
                </w:tcPr>
                <w:p w:rsidR="00326649" w:rsidRPr="00326649" w:rsidRDefault="00326649" w:rsidP="00326649">
                  <w:pPr>
                    <w:jc w:val="center"/>
                    <w:rPr>
                      <w:rFonts w:ascii="Arial" w:hAnsi="Arial" w:cs="Arial"/>
                      <w:b/>
                      <w:bCs/>
                      <w:sz w:val="20"/>
                      <w:szCs w:val="20"/>
                      <w:lang w:bidi="ar-SA"/>
                    </w:rPr>
                  </w:pPr>
                </w:p>
              </w:tc>
              <w:tc>
                <w:tcPr>
                  <w:tcW w:w="1051" w:type="dxa"/>
                  <w:noWrap/>
                  <w:hideMark/>
                </w:tcPr>
                <w:p w:rsidR="00326649" w:rsidRPr="00326649" w:rsidRDefault="00326649" w:rsidP="00326649">
                  <w:pPr>
                    <w:rPr>
                      <w:rFonts w:ascii="Arial" w:hAnsi="Arial" w:cs="Arial"/>
                      <w:b/>
                      <w:bCs/>
                      <w:sz w:val="20"/>
                      <w:szCs w:val="20"/>
                      <w:lang w:bidi="ar-SA"/>
                    </w:rPr>
                  </w:pPr>
                </w:p>
              </w:tc>
              <w:tc>
                <w:tcPr>
                  <w:tcW w:w="1353" w:type="dxa"/>
                  <w:gridSpan w:val="3"/>
                  <w:noWrap/>
                  <w:hideMark/>
                </w:tcPr>
                <w:p w:rsidR="00326649" w:rsidRPr="00326649" w:rsidRDefault="00326649" w:rsidP="00326649">
                  <w:pPr>
                    <w:jc w:val="right"/>
                    <w:rPr>
                      <w:rFonts w:ascii="Arial" w:hAnsi="Arial" w:cs="Arial"/>
                      <w:b/>
                      <w:bCs/>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1065"/>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Jedinačne cene sadrže sve prethodne radove za izvodjenje keramičarskih radova (sortiranje materijala, čišćenje i pripremu podloge i sl.) predvidjene projektom i propisane normativima.</w:t>
                  </w:r>
                </w:p>
              </w:tc>
              <w:tc>
                <w:tcPr>
                  <w:tcW w:w="872" w:type="dxa"/>
                  <w:noWrap/>
                  <w:hideMark/>
                </w:tcPr>
                <w:p w:rsidR="00326649" w:rsidRPr="00326649" w:rsidRDefault="00326649" w:rsidP="00326649">
                  <w:pPr>
                    <w:jc w:val="center"/>
                    <w:rPr>
                      <w:rFonts w:ascii="Arial" w:hAnsi="Arial" w:cs="Arial"/>
                      <w:b/>
                      <w:bCs/>
                      <w:sz w:val="20"/>
                      <w:szCs w:val="20"/>
                      <w:lang w:bidi="ar-SA"/>
                    </w:rPr>
                  </w:pPr>
                </w:p>
              </w:tc>
              <w:tc>
                <w:tcPr>
                  <w:tcW w:w="1051" w:type="dxa"/>
                  <w:noWrap/>
                  <w:hideMark/>
                </w:tcPr>
                <w:p w:rsidR="00326649" w:rsidRPr="00326649" w:rsidRDefault="00326649" w:rsidP="00326649">
                  <w:pPr>
                    <w:rPr>
                      <w:rFonts w:ascii="Arial" w:hAnsi="Arial" w:cs="Arial"/>
                      <w:b/>
                      <w:bCs/>
                      <w:sz w:val="20"/>
                      <w:szCs w:val="20"/>
                      <w:lang w:bidi="ar-SA"/>
                    </w:rPr>
                  </w:pPr>
                </w:p>
              </w:tc>
              <w:tc>
                <w:tcPr>
                  <w:tcW w:w="1353" w:type="dxa"/>
                  <w:gridSpan w:val="3"/>
                  <w:noWrap/>
                  <w:hideMark/>
                </w:tcPr>
                <w:p w:rsidR="00326649" w:rsidRPr="00326649" w:rsidRDefault="00326649" w:rsidP="00326649">
                  <w:pPr>
                    <w:jc w:val="right"/>
                    <w:rPr>
                      <w:rFonts w:ascii="Arial" w:hAnsi="Arial" w:cs="Arial"/>
                      <w:b/>
                      <w:bCs/>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1035"/>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Materijali za izvodjenje keramičarskih radova moraju biti atestirani za primenu u unutrašnjim ili spoljnjim uslovima eksploatacije, boju pločcica odrediće projektant.</w:t>
                  </w:r>
                </w:p>
              </w:tc>
              <w:tc>
                <w:tcPr>
                  <w:tcW w:w="872" w:type="dxa"/>
                  <w:noWrap/>
                  <w:hideMark/>
                </w:tcPr>
                <w:p w:rsidR="00326649" w:rsidRPr="00326649" w:rsidRDefault="00326649" w:rsidP="00326649">
                  <w:pPr>
                    <w:jc w:val="center"/>
                    <w:rPr>
                      <w:rFonts w:ascii="Arial" w:hAnsi="Arial" w:cs="Arial"/>
                      <w:b/>
                      <w:bCs/>
                      <w:sz w:val="20"/>
                      <w:szCs w:val="20"/>
                      <w:lang w:bidi="ar-SA"/>
                    </w:rPr>
                  </w:pPr>
                </w:p>
              </w:tc>
              <w:tc>
                <w:tcPr>
                  <w:tcW w:w="1051" w:type="dxa"/>
                  <w:noWrap/>
                  <w:hideMark/>
                </w:tcPr>
                <w:p w:rsidR="00326649" w:rsidRPr="00326649" w:rsidRDefault="00326649" w:rsidP="00326649">
                  <w:pPr>
                    <w:rPr>
                      <w:rFonts w:ascii="Arial" w:hAnsi="Arial" w:cs="Arial"/>
                      <w:b/>
                      <w:bCs/>
                      <w:sz w:val="20"/>
                      <w:szCs w:val="20"/>
                      <w:lang w:bidi="ar-SA"/>
                    </w:rPr>
                  </w:pPr>
                </w:p>
              </w:tc>
              <w:tc>
                <w:tcPr>
                  <w:tcW w:w="1353" w:type="dxa"/>
                  <w:gridSpan w:val="3"/>
                  <w:noWrap/>
                  <w:hideMark/>
                </w:tcPr>
                <w:p w:rsidR="00326649" w:rsidRPr="00326649" w:rsidRDefault="00326649" w:rsidP="00326649">
                  <w:pPr>
                    <w:jc w:val="right"/>
                    <w:rPr>
                      <w:rFonts w:ascii="Arial" w:hAnsi="Arial" w:cs="Arial"/>
                      <w:b/>
                      <w:bCs/>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1065"/>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Cena sadrži brižljivo rezanje, brušenje i polaganje pločica tako da ukrojene spojnice budu prave i minimalne širine, otvore u pločicama za prolaz instalacija bušiti i obraditi brušenjem.</w:t>
                  </w:r>
                </w:p>
              </w:tc>
              <w:tc>
                <w:tcPr>
                  <w:tcW w:w="872" w:type="dxa"/>
                  <w:noWrap/>
                  <w:hideMark/>
                </w:tcPr>
                <w:p w:rsidR="00326649" w:rsidRPr="00326649" w:rsidRDefault="00326649" w:rsidP="00326649">
                  <w:pPr>
                    <w:jc w:val="center"/>
                    <w:rPr>
                      <w:rFonts w:ascii="Arial" w:hAnsi="Arial" w:cs="Arial"/>
                      <w:b/>
                      <w:bCs/>
                      <w:sz w:val="20"/>
                      <w:szCs w:val="20"/>
                      <w:lang w:bidi="ar-SA"/>
                    </w:rPr>
                  </w:pPr>
                </w:p>
              </w:tc>
              <w:tc>
                <w:tcPr>
                  <w:tcW w:w="1051" w:type="dxa"/>
                  <w:noWrap/>
                  <w:hideMark/>
                </w:tcPr>
                <w:p w:rsidR="00326649" w:rsidRPr="00326649" w:rsidRDefault="00326649" w:rsidP="00326649">
                  <w:pPr>
                    <w:rPr>
                      <w:rFonts w:ascii="Arial" w:hAnsi="Arial" w:cs="Arial"/>
                      <w:b/>
                      <w:bCs/>
                      <w:sz w:val="20"/>
                      <w:szCs w:val="20"/>
                      <w:lang w:bidi="ar-SA"/>
                    </w:rPr>
                  </w:pPr>
                </w:p>
              </w:tc>
              <w:tc>
                <w:tcPr>
                  <w:tcW w:w="1353" w:type="dxa"/>
                  <w:gridSpan w:val="3"/>
                  <w:noWrap/>
                  <w:hideMark/>
                </w:tcPr>
                <w:p w:rsidR="00326649" w:rsidRPr="00326649" w:rsidRDefault="00326649" w:rsidP="00326649">
                  <w:pPr>
                    <w:jc w:val="right"/>
                    <w:rPr>
                      <w:rFonts w:ascii="Arial" w:hAnsi="Arial" w:cs="Arial"/>
                      <w:b/>
                      <w:bCs/>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51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U prostorijama sa slivnikom podove izvesti u padu ka slivniku.</w:t>
                  </w:r>
                </w:p>
              </w:tc>
              <w:tc>
                <w:tcPr>
                  <w:tcW w:w="872" w:type="dxa"/>
                  <w:noWrap/>
                  <w:hideMark/>
                </w:tcPr>
                <w:p w:rsidR="00326649" w:rsidRPr="00326649" w:rsidRDefault="00326649" w:rsidP="00326649">
                  <w:pPr>
                    <w:jc w:val="center"/>
                    <w:rPr>
                      <w:rFonts w:ascii="Arial" w:hAnsi="Arial" w:cs="Arial"/>
                      <w:b/>
                      <w:bCs/>
                      <w:sz w:val="20"/>
                      <w:szCs w:val="20"/>
                      <w:lang w:bidi="ar-SA"/>
                    </w:rPr>
                  </w:pPr>
                </w:p>
              </w:tc>
              <w:tc>
                <w:tcPr>
                  <w:tcW w:w="1051" w:type="dxa"/>
                  <w:noWrap/>
                  <w:hideMark/>
                </w:tcPr>
                <w:p w:rsidR="00326649" w:rsidRPr="00326649" w:rsidRDefault="00326649" w:rsidP="00326649">
                  <w:pPr>
                    <w:rPr>
                      <w:rFonts w:ascii="Arial" w:hAnsi="Arial" w:cs="Arial"/>
                      <w:b/>
                      <w:bCs/>
                      <w:sz w:val="20"/>
                      <w:szCs w:val="20"/>
                      <w:lang w:bidi="ar-SA"/>
                    </w:rPr>
                  </w:pPr>
                </w:p>
              </w:tc>
              <w:tc>
                <w:tcPr>
                  <w:tcW w:w="1353" w:type="dxa"/>
                  <w:gridSpan w:val="3"/>
                  <w:noWrap/>
                  <w:hideMark/>
                </w:tcPr>
                <w:p w:rsidR="00326649" w:rsidRPr="00326649" w:rsidRDefault="00326649" w:rsidP="00326649">
                  <w:pPr>
                    <w:jc w:val="right"/>
                    <w:rPr>
                      <w:rFonts w:ascii="Arial" w:hAnsi="Arial" w:cs="Arial"/>
                      <w:b/>
                      <w:bCs/>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72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Cene sadrže fugovanje pločica masom za fugovanje ili belim cementom.</w:t>
                  </w:r>
                </w:p>
              </w:tc>
              <w:tc>
                <w:tcPr>
                  <w:tcW w:w="872" w:type="dxa"/>
                  <w:noWrap/>
                  <w:hideMark/>
                </w:tcPr>
                <w:p w:rsidR="00326649" w:rsidRPr="00326649" w:rsidRDefault="00326649" w:rsidP="00326649">
                  <w:pPr>
                    <w:jc w:val="center"/>
                    <w:rPr>
                      <w:rFonts w:ascii="Arial" w:hAnsi="Arial" w:cs="Arial"/>
                      <w:b/>
                      <w:bCs/>
                      <w:sz w:val="20"/>
                      <w:szCs w:val="20"/>
                      <w:lang w:bidi="ar-SA"/>
                    </w:rPr>
                  </w:pPr>
                </w:p>
              </w:tc>
              <w:tc>
                <w:tcPr>
                  <w:tcW w:w="1051" w:type="dxa"/>
                  <w:noWrap/>
                  <w:hideMark/>
                </w:tcPr>
                <w:p w:rsidR="00326649" w:rsidRPr="00326649" w:rsidRDefault="00326649" w:rsidP="00326649">
                  <w:pPr>
                    <w:rPr>
                      <w:rFonts w:ascii="Arial" w:hAnsi="Arial" w:cs="Arial"/>
                      <w:b/>
                      <w:bCs/>
                      <w:sz w:val="20"/>
                      <w:szCs w:val="20"/>
                      <w:lang w:bidi="ar-SA"/>
                    </w:rPr>
                  </w:pPr>
                </w:p>
              </w:tc>
              <w:tc>
                <w:tcPr>
                  <w:tcW w:w="1353" w:type="dxa"/>
                  <w:gridSpan w:val="3"/>
                  <w:noWrap/>
                  <w:hideMark/>
                </w:tcPr>
                <w:p w:rsidR="00326649" w:rsidRPr="00326649" w:rsidRDefault="00326649" w:rsidP="00326649">
                  <w:pPr>
                    <w:jc w:val="right"/>
                    <w:rPr>
                      <w:rFonts w:ascii="Arial" w:hAnsi="Arial" w:cs="Arial"/>
                      <w:b/>
                      <w:bCs/>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p>
              </w:tc>
              <w:tc>
                <w:tcPr>
                  <w:tcW w:w="872" w:type="dxa"/>
                  <w:noWrap/>
                  <w:hideMark/>
                </w:tcPr>
                <w:p w:rsidR="00326649" w:rsidRPr="00326649" w:rsidRDefault="00326649" w:rsidP="00326649">
                  <w:pPr>
                    <w:jc w:val="center"/>
                    <w:rPr>
                      <w:rFonts w:ascii="Arial" w:hAnsi="Arial" w:cs="Arial"/>
                      <w:b/>
                      <w:bCs/>
                      <w:sz w:val="20"/>
                      <w:szCs w:val="20"/>
                      <w:lang w:bidi="ar-SA"/>
                    </w:rPr>
                  </w:pPr>
                </w:p>
              </w:tc>
              <w:tc>
                <w:tcPr>
                  <w:tcW w:w="1051" w:type="dxa"/>
                  <w:noWrap/>
                  <w:hideMark/>
                </w:tcPr>
                <w:p w:rsidR="00326649" w:rsidRPr="00326649" w:rsidRDefault="00326649" w:rsidP="00326649">
                  <w:pPr>
                    <w:rPr>
                      <w:rFonts w:ascii="Arial" w:hAnsi="Arial" w:cs="Arial"/>
                      <w:b/>
                      <w:bCs/>
                      <w:sz w:val="20"/>
                      <w:szCs w:val="20"/>
                      <w:lang w:bidi="ar-SA"/>
                    </w:rPr>
                  </w:pPr>
                </w:p>
              </w:tc>
              <w:tc>
                <w:tcPr>
                  <w:tcW w:w="1353" w:type="dxa"/>
                  <w:gridSpan w:val="3"/>
                  <w:noWrap/>
                  <w:hideMark/>
                </w:tcPr>
                <w:p w:rsidR="00326649" w:rsidRPr="00326649" w:rsidRDefault="00326649" w:rsidP="00326649">
                  <w:pPr>
                    <w:jc w:val="right"/>
                    <w:rPr>
                      <w:rFonts w:ascii="Arial" w:hAnsi="Arial" w:cs="Arial"/>
                      <w:b/>
                      <w:bCs/>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720"/>
              </w:trPr>
              <w:tc>
                <w:tcPr>
                  <w:tcW w:w="1015" w:type="dxa"/>
                  <w:noWrap/>
                  <w:hideMark/>
                </w:tcPr>
                <w:p w:rsidR="00326649" w:rsidRPr="00326649" w:rsidRDefault="00326649" w:rsidP="00326649">
                  <w:pPr>
                    <w:jc w:val="center"/>
                    <w:rPr>
                      <w:rFonts w:ascii="Arial" w:hAnsi="Arial" w:cs="Arial"/>
                      <w:sz w:val="20"/>
                      <w:szCs w:val="20"/>
                      <w:lang w:bidi="ar-SA"/>
                    </w:rPr>
                  </w:pPr>
                </w:p>
              </w:tc>
              <w:tc>
                <w:tcPr>
                  <w:tcW w:w="3954" w:type="dxa"/>
                  <w:gridSpan w:val="2"/>
                  <w:noWrap/>
                  <w:hideMark/>
                </w:tcPr>
                <w:p w:rsidR="00326649" w:rsidRPr="00326649" w:rsidRDefault="00326649" w:rsidP="00326649">
                  <w:pPr>
                    <w:jc w:val="center"/>
                    <w:rPr>
                      <w:rFonts w:ascii="Arial" w:hAnsi="Arial" w:cs="Arial"/>
                      <w:b/>
                      <w:bCs/>
                      <w:sz w:val="20"/>
                      <w:szCs w:val="20"/>
                      <w:lang w:bidi="ar-SA"/>
                    </w:rPr>
                  </w:pPr>
                  <w:r w:rsidRPr="00326649">
                    <w:rPr>
                      <w:rFonts w:ascii="Arial" w:hAnsi="Arial" w:cs="Arial"/>
                      <w:sz w:val="20"/>
                      <w:szCs w:val="20"/>
                      <w:lang w:bidi="ar-SA"/>
                    </w:rPr>
                    <w:t>OBRAČUN IZVRŠENIH RADOVA:</w:t>
                  </w:r>
                </w:p>
              </w:tc>
              <w:tc>
                <w:tcPr>
                  <w:tcW w:w="1051" w:type="dxa"/>
                  <w:noWrap/>
                  <w:hideMark/>
                </w:tcPr>
                <w:p w:rsidR="00326649" w:rsidRPr="00326649" w:rsidRDefault="00326649" w:rsidP="00326649">
                  <w:pPr>
                    <w:rPr>
                      <w:rFonts w:ascii="Arial" w:hAnsi="Arial" w:cs="Arial"/>
                      <w:b/>
                      <w:bCs/>
                      <w:sz w:val="20"/>
                      <w:szCs w:val="20"/>
                      <w:lang w:bidi="ar-SA"/>
                    </w:rPr>
                  </w:pPr>
                </w:p>
              </w:tc>
              <w:tc>
                <w:tcPr>
                  <w:tcW w:w="1353" w:type="dxa"/>
                  <w:gridSpan w:val="3"/>
                  <w:noWrap/>
                  <w:hideMark/>
                </w:tcPr>
                <w:p w:rsidR="00326649" w:rsidRPr="00326649" w:rsidRDefault="00326649" w:rsidP="00326649">
                  <w:pPr>
                    <w:jc w:val="right"/>
                    <w:rPr>
                      <w:rFonts w:ascii="Arial" w:hAnsi="Arial" w:cs="Arial"/>
                      <w:b/>
                      <w:bCs/>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p>
              </w:tc>
              <w:tc>
                <w:tcPr>
                  <w:tcW w:w="872" w:type="dxa"/>
                  <w:noWrap/>
                  <w:hideMark/>
                </w:tcPr>
                <w:p w:rsidR="00326649" w:rsidRPr="00326649" w:rsidRDefault="00326649" w:rsidP="00326649">
                  <w:pPr>
                    <w:jc w:val="center"/>
                    <w:rPr>
                      <w:rFonts w:ascii="Arial" w:hAnsi="Arial" w:cs="Arial"/>
                      <w:b/>
                      <w:bCs/>
                      <w:sz w:val="20"/>
                      <w:szCs w:val="20"/>
                      <w:lang w:bidi="ar-SA"/>
                    </w:rPr>
                  </w:pPr>
                </w:p>
              </w:tc>
              <w:tc>
                <w:tcPr>
                  <w:tcW w:w="1051" w:type="dxa"/>
                  <w:noWrap/>
                  <w:hideMark/>
                </w:tcPr>
                <w:p w:rsidR="00326649" w:rsidRPr="00326649" w:rsidRDefault="00326649" w:rsidP="00326649">
                  <w:pPr>
                    <w:rPr>
                      <w:rFonts w:ascii="Arial" w:hAnsi="Arial" w:cs="Arial"/>
                      <w:b/>
                      <w:bCs/>
                      <w:sz w:val="20"/>
                      <w:szCs w:val="20"/>
                      <w:lang w:bidi="ar-SA"/>
                    </w:rPr>
                  </w:pPr>
                </w:p>
              </w:tc>
              <w:tc>
                <w:tcPr>
                  <w:tcW w:w="1353" w:type="dxa"/>
                  <w:gridSpan w:val="3"/>
                  <w:noWrap/>
                  <w:hideMark/>
                </w:tcPr>
                <w:p w:rsidR="00326649" w:rsidRPr="00326649" w:rsidRDefault="00326649" w:rsidP="00326649">
                  <w:pPr>
                    <w:jc w:val="right"/>
                    <w:rPr>
                      <w:rFonts w:ascii="Arial" w:hAnsi="Arial" w:cs="Arial"/>
                      <w:b/>
                      <w:bCs/>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1245"/>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Obračun količina stvarno izvedenih radova izvršiće se po uslovima koje propisuju "Normativi i standardi rada u gradjevinarstvu-Visokogradnja GN 501".</w:t>
                  </w:r>
                </w:p>
              </w:tc>
              <w:tc>
                <w:tcPr>
                  <w:tcW w:w="872" w:type="dxa"/>
                  <w:noWrap/>
                  <w:hideMark/>
                </w:tcPr>
                <w:p w:rsidR="00326649" w:rsidRPr="00326649" w:rsidRDefault="00326649" w:rsidP="00326649">
                  <w:pPr>
                    <w:jc w:val="center"/>
                    <w:rPr>
                      <w:rFonts w:ascii="Arial" w:hAnsi="Arial" w:cs="Arial"/>
                      <w:b/>
                      <w:bCs/>
                      <w:sz w:val="20"/>
                      <w:szCs w:val="20"/>
                      <w:lang w:bidi="ar-SA"/>
                    </w:rPr>
                  </w:pPr>
                </w:p>
              </w:tc>
              <w:tc>
                <w:tcPr>
                  <w:tcW w:w="1051" w:type="dxa"/>
                  <w:noWrap/>
                  <w:hideMark/>
                </w:tcPr>
                <w:p w:rsidR="00326649" w:rsidRPr="00326649" w:rsidRDefault="00326649" w:rsidP="00326649">
                  <w:pPr>
                    <w:rPr>
                      <w:rFonts w:ascii="Arial" w:hAnsi="Arial" w:cs="Arial"/>
                      <w:b/>
                      <w:bCs/>
                      <w:sz w:val="20"/>
                      <w:szCs w:val="20"/>
                      <w:lang w:bidi="ar-SA"/>
                    </w:rPr>
                  </w:pPr>
                </w:p>
              </w:tc>
              <w:tc>
                <w:tcPr>
                  <w:tcW w:w="1353" w:type="dxa"/>
                  <w:gridSpan w:val="3"/>
                  <w:noWrap/>
                  <w:hideMark/>
                </w:tcPr>
                <w:p w:rsidR="00326649" w:rsidRPr="00326649" w:rsidRDefault="00326649" w:rsidP="00326649">
                  <w:pPr>
                    <w:jc w:val="right"/>
                    <w:rPr>
                      <w:rFonts w:ascii="Arial" w:hAnsi="Arial" w:cs="Arial"/>
                      <w:b/>
                      <w:bCs/>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p>
              </w:tc>
              <w:tc>
                <w:tcPr>
                  <w:tcW w:w="872" w:type="dxa"/>
                  <w:noWrap/>
                  <w:hideMark/>
                </w:tcPr>
                <w:p w:rsidR="00326649" w:rsidRPr="00326649" w:rsidRDefault="00326649" w:rsidP="00326649">
                  <w:pPr>
                    <w:jc w:val="center"/>
                    <w:rPr>
                      <w:rFonts w:ascii="Arial" w:hAnsi="Arial" w:cs="Arial"/>
                      <w:b/>
                      <w:bCs/>
                      <w:sz w:val="20"/>
                      <w:szCs w:val="20"/>
                      <w:lang w:bidi="ar-SA"/>
                    </w:rPr>
                  </w:pPr>
                </w:p>
              </w:tc>
              <w:tc>
                <w:tcPr>
                  <w:tcW w:w="1051" w:type="dxa"/>
                  <w:noWrap/>
                  <w:hideMark/>
                </w:tcPr>
                <w:p w:rsidR="00326649" w:rsidRPr="00326649" w:rsidRDefault="00326649" w:rsidP="00326649">
                  <w:pPr>
                    <w:rPr>
                      <w:rFonts w:ascii="Arial" w:hAnsi="Arial" w:cs="Arial"/>
                      <w:b/>
                      <w:bCs/>
                      <w:sz w:val="20"/>
                      <w:szCs w:val="20"/>
                      <w:lang w:bidi="ar-SA"/>
                    </w:rPr>
                  </w:pPr>
                </w:p>
              </w:tc>
              <w:tc>
                <w:tcPr>
                  <w:tcW w:w="1353" w:type="dxa"/>
                  <w:gridSpan w:val="3"/>
                  <w:noWrap/>
                  <w:hideMark/>
                </w:tcPr>
                <w:p w:rsidR="00326649" w:rsidRPr="00326649" w:rsidRDefault="00326649" w:rsidP="00326649">
                  <w:pPr>
                    <w:jc w:val="right"/>
                    <w:rPr>
                      <w:rFonts w:ascii="Arial" w:hAnsi="Arial" w:cs="Arial"/>
                      <w:b/>
                      <w:bCs/>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hideMark/>
                </w:tcPr>
                <w:p w:rsidR="00326649" w:rsidRPr="00326649" w:rsidRDefault="00326649" w:rsidP="00326649">
                  <w:pPr>
                    <w:jc w:val="both"/>
                    <w:rPr>
                      <w:rFonts w:ascii="Arial" w:hAnsi="Arial" w:cs="Arial"/>
                      <w:sz w:val="16"/>
                      <w:szCs w:val="16"/>
                      <w:lang w:bidi="ar-SA"/>
                    </w:rPr>
                  </w:pPr>
                  <w:r w:rsidRPr="00326649">
                    <w:rPr>
                      <w:rFonts w:ascii="Arial" w:hAnsi="Arial" w:cs="Arial"/>
                      <w:sz w:val="16"/>
                      <w:szCs w:val="16"/>
                      <w:lang w:bidi="ar-SA"/>
                    </w:rPr>
                    <w:t>OPIS</w:t>
                  </w:r>
                </w:p>
              </w:tc>
              <w:tc>
                <w:tcPr>
                  <w:tcW w:w="872" w:type="dxa"/>
                  <w:noWrap/>
                  <w:hideMark/>
                </w:tcPr>
                <w:p w:rsidR="00326649" w:rsidRPr="00326649" w:rsidRDefault="00326649" w:rsidP="00326649">
                  <w:pPr>
                    <w:jc w:val="center"/>
                    <w:rPr>
                      <w:rFonts w:ascii="Arial" w:hAnsi="Arial" w:cs="Arial"/>
                      <w:sz w:val="16"/>
                      <w:szCs w:val="16"/>
                      <w:lang w:bidi="ar-SA"/>
                    </w:rPr>
                  </w:pPr>
                  <w:r w:rsidRPr="00326649">
                    <w:rPr>
                      <w:rFonts w:ascii="Arial" w:hAnsi="Arial" w:cs="Arial"/>
                      <w:sz w:val="16"/>
                      <w:szCs w:val="16"/>
                      <w:lang w:bidi="ar-SA"/>
                    </w:rPr>
                    <w:t>J M</w:t>
                  </w:r>
                </w:p>
              </w:tc>
              <w:tc>
                <w:tcPr>
                  <w:tcW w:w="1051" w:type="dxa"/>
                  <w:noWrap/>
                  <w:hideMark/>
                </w:tcPr>
                <w:p w:rsidR="00326649" w:rsidRPr="00326649" w:rsidRDefault="00326649" w:rsidP="00326649">
                  <w:pPr>
                    <w:jc w:val="center"/>
                    <w:rPr>
                      <w:rFonts w:ascii="Arial" w:hAnsi="Arial" w:cs="Arial"/>
                      <w:sz w:val="16"/>
                      <w:szCs w:val="16"/>
                      <w:lang w:bidi="ar-SA"/>
                    </w:rPr>
                  </w:pPr>
                  <w:r w:rsidRPr="00326649">
                    <w:rPr>
                      <w:rFonts w:ascii="Arial" w:hAnsi="Arial" w:cs="Arial"/>
                      <w:sz w:val="16"/>
                      <w:szCs w:val="16"/>
                      <w:lang w:bidi="ar-SA"/>
                    </w:rPr>
                    <w:t>KOLIČINA</w:t>
                  </w:r>
                </w:p>
              </w:tc>
              <w:tc>
                <w:tcPr>
                  <w:tcW w:w="1353" w:type="dxa"/>
                  <w:gridSpan w:val="3"/>
                  <w:noWrap/>
                  <w:hideMark/>
                </w:tcPr>
                <w:p w:rsidR="00326649" w:rsidRPr="00326649" w:rsidRDefault="00326649" w:rsidP="00326649">
                  <w:pPr>
                    <w:jc w:val="center"/>
                    <w:rPr>
                      <w:rFonts w:ascii="Arial" w:hAnsi="Arial" w:cs="Arial"/>
                      <w:sz w:val="16"/>
                      <w:szCs w:val="16"/>
                      <w:lang w:bidi="ar-SA"/>
                    </w:rPr>
                  </w:pPr>
                  <w:r w:rsidRPr="00326649">
                    <w:rPr>
                      <w:rFonts w:ascii="Arial" w:hAnsi="Arial" w:cs="Arial"/>
                      <w:sz w:val="16"/>
                      <w:szCs w:val="16"/>
                      <w:lang w:bidi="ar-SA"/>
                    </w:rPr>
                    <w:t>JED CENA</w:t>
                  </w:r>
                </w:p>
              </w:tc>
              <w:tc>
                <w:tcPr>
                  <w:tcW w:w="3007" w:type="dxa"/>
                  <w:noWrap/>
                  <w:hideMark/>
                </w:tcPr>
                <w:p w:rsidR="00326649" w:rsidRPr="00326649" w:rsidRDefault="00326649" w:rsidP="00326649">
                  <w:pPr>
                    <w:rPr>
                      <w:rFonts w:ascii="Arial" w:hAnsi="Arial" w:cs="Arial"/>
                      <w:sz w:val="20"/>
                      <w:szCs w:val="20"/>
                      <w:lang w:bidi="ar-SA"/>
                    </w:rPr>
                  </w:pPr>
                  <w:r w:rsidRPr="00326649">
                    <w:rPr>
                      <w:rFonts w:ascii="Arial" w:hAnsi="Arial" w:cs="Arial"/>
                      <w:sz w:val="20"/>
                      <w:szCs w:val="20"/>
                      <w:lang w:val="sr-Cyrl-RS" w:bidi="ar-SA"/>
                    </w:rPr>
                    <w:t xml:space="preserve">      </w:t>
                  </w:r>
                  <w:r w:rsidRPr="00326649">
                    <w:rPr>
                      <w:rFonts w:ascii="Arial" w:hAnsi="Arial" w:cs="Arial"/>
                      <w:sz w:val="20"/>
                      <w:szCs w:val="20"/>
                      <w:lang w:bidi="ar-SA"/>
                    </w:rPr>
                    <w:t xml:space="preserve"> </w:t>
                  </w:r>
                  <w:r w:rsidRPr="00326649">
                    <w:rPr>
                      <w:rFonts w:ascii="Arial" w:hAnsi="Arial" w:cs="Arial"/>
                      <w:sz w:val="16"/>
                      <w:szCs w:val="16"/>
                      <w:lang w:bidi="ar-SA"/>
                    </w:rPr>
                    <w:t>UKUPNO</w:t>
                  </w: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p>
              </w:tc>
              <w:tc>
                <w:tcPr>
                  <w:tcW w:w="872" w:type="dxa"/>
                  <w:noWrap/>
                  <w:hideMark/>
                </w:tcPr>
                <w:p w:rsidR="00326649" w:rsidRPr="00326649" w:rsidRDefault="00326649" w:rsidP="00326649">
                  <w:pPr>
                    <w:jc w:val="center"/>
                    <w:rPr>
                      <w:rFonts w:ascii="Arial" w:hAnsi="Arial" w:cs="Arial"/>
                      <w:b/>
                      <w:bCs/>
                      <w:sz w:val="20"/>
                      <w:szCs w:val="20"/>
                      <w:lang w:bidi="ar-SA"/>
                    </w:rPr>
                  </w:pPr>
                </w:p>
              </w:tc>
              <w:tc>
                <w:tcPr>
                  <w:tcW w:w="1051" w:type="dxa"/>
                  <w:noWrap/>
                  <w:hideMark/>
                </w:tcPr>
                <w:p w:rsidR="00326649" w:rsidRPr="00326649" w:rsidRDefault="00326649" w:rsidP="00326649">
                  <w:pPr>
                    <w:rPr>
                      <w:rFonts w:ascii="Arial" w:hAnsi="Arial" w:cs="Arial"/>
                      <w:b/>
                      <w:bCs/>
                      <w:sz w:val="20"/>
                      <w:szCs w:val="20"/>
                      <w:lang w:bidi="ar-SA"/>
                    </w:rPr>
                  </w:pPr>
                </w:p>
              </w:tc>
              <w:tc>
                <w:tcPr>
                  <w:tcW w:w="1353" w:type="dxa"/>
                  <w:gridSpan w:val="3"/>
                  <w:noWrap/>
                  <w:hideMark/>
                </w:tcPr>
                <w:p w:rsidR="00326649" w:rsidRPr="00326649" w:rsidRDefault="00326649" w:rsidP="00326649">
                  <w:pPr>
                    <w:jc w:val="right"/>
                    <w:rPr>
                      <w:rFonts w:ascii="Arial" w:hAnsi="Arial" w:cs="Arial"/>
                      <w:b/>
                      <w:bCs/>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1845"/>
              </w:trPr>
              <w:tc>
                <w:tcPr>
                  <w:tcW w:w="1015"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lastRenderedPageBreak/>
                    <w:t>IV.1</w:t>
                  </w: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Nabavka materijala i oblaganje stepenica dimenzija 18/28 cm keramičkim pločicama za spoljnu upotrebu, protivkliznih, domaće proizvodnje I klase na terasama dimenzija u dezena po izboru Investitora, postavljene na sloju lepka  preko betonske podloge, komplet sa fugovanjem istih masom za fugovanje i postavljanjem metalnih ugaonih lajsni na ivici stepenika</w:t>
                  </w:r>
                </w:p>
              </w:tc>
              <w:tc>
                <w:tcPr>
                  <w:tcW w:w="872" w:type="dxa"/>
                  <w:noWrap/>
                  <w:hideMark/>
                </w:tcPr>
                <w:p w:rsidR="00326649" w:rsidRPr="00326649" w:rsidRDefault="00326649" w:rsidP="00326649">
                  <w:pPr>
                    <w:jc w:val="center"/>
                    <w:rPr>
                      <w:rFonts w:ascii="Arial" w:hAnsi="Arial" w:cs="Arial"/>
                      <w:b/>
                      <w:bCs/>
                      <w:color w:val="FF0000"/>
                      <w:sz w:val="20"/>
                      <w:szCs w:val="20"/>
                      <w:lang w:bidi="ar-SA"/>
                    </w:rPr>
                  </w:pPr>
                </w:p>
              </w:tc>
              <w:tc>
                <w:tcPr>
                  <w:tcW w:w="1051" w:type="dxa"/>
                  <w:noWrap/>
                  <w:hideMark/>
                </w:tcPr>
                <w:p w:rsidR="00326649" w:rsidRPr="00326649" w:rsidRDefault="00326649" w:rsidP="00326649">
                  <w:pPr>
                    <w:rPr>
                      <w:rFonts w:ascii="Arial" w:hAnsi="Arial" w:cs="Arial"/>
                      <w:b/>
                      <w:bCs/>
                      <w:color w:val="FF0000"/>
                      <w:sz w:val="20"/>
                      <w:szCs w:val="20"/>
                      <w:lang w:bidi="ar-SA"/>
                    </w:rPr>
                  </w:pPr>
                </w:p>
              </w:tc>
              <w:tc>
                <w:tcPr>
                  <w:tcW w:w="1353" w:type="dxa"/>
                  <w:gridSpan w:val="3"/>
                  <w:noWrap/>
                  <w:hideMark/>
                </w:tcPr>
                <w:p w:rsidR="00326649" w:rsidRPr="00326649" w:rsidRDefault="00326649" w:rsidP="00326649">
                  <w:pPr>
                    <w:jc w:val="right"/>
                    <w:rPr>
                      <w:rFonts w:ascii="Arial" w:hAnsi="Arial" w:cs="Arial"/>
                      <w:b/>
                      <w:bCs/>
                      <w:color w:val="FF0000"/>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3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Obračun po m.</w:t>
                  </w:r>
                </w:p>
              </w:tc>
              <w:tc>
                <w:tcPr>
                  <w:tcW w:w="872"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m</w:t>
                  </w:r>
                </w:p>
              </w:tc>
              <w:tc>
                <w:tcPr>
                  <w:tcW w:w="1051" w:type="dxa"/>
                  <w:noWrap/>
                  <w:hideMark/>
                </w:tcPr>
                <w:p w:rsidR="00326649" w:rsidRPr="00326649" w:rsidRDefault="00326649" w:rsidP="00326649">
                  <w:pPr>
                    <w:jc w:val="right"/>
                    <w:rPr>
                      <w:rFonts w:ascii="Arial" w:hAnsi="Arial" w:cs="Arial"/>
                      <w:sz w:val="20"/>
                      <w:szCs w:val="20"/>
                      <w:lang w:bidi="ar-SA"/>
                    </w:rPr>
                  </w:pPr>
                  <w:r w:rsidRPr="00326649">
                    <w:rPr>
                      <w:rFonts w:ascii="Arial" w:hAnsi="Arial" w:cs="Arial"/>
                      <w:sz w:val="20"/>
                      <w:szCs w:val="20"/>
                      <w:lang w:bidi="ar-SA"/>
                    </w:rPr>
                    <w:t>2.50</w:t>
                  </w: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color w:val="FF0000"/>
                      <w:sz w:val="20"/>
                      <w:szCs w:val="20"/>
                      <w:lang w:bidi="ar-SA"/>
                    </w:rPr>
                  </w:pPr>
                </w:p>
              </w:tc>
              <w:tc>
                <w:tcPr>
                  <w:tcW w:w="872" w:type="dxa"/>
                  <w:noWrap/>
                  <w:hideMark/>
                </w:tcPr>
                <w:p w:rsidR="00326649" w:rsidRPr="00326649" w:rsidRDefault="00326649" w:rsidP="00326649">
                  <w:pPr>
                    <w:jc w:val="center"/>
                    <w:rPr>
                      <w:rFonts w:ascii="Arial" w:hAnsi="Arial" w:cs="Arial"/>
                      <w:color w:val="FF0000"/>
                      <w:sz w:val="20"/>
                      <w:szCs w:val="20"/>
                      <w:lang w:bidi="ar-SA"/>
                    </w:rPr>
                  </w:pPr>
                </w:p>
              </w:tc>
              <w:tc>
                <w:tcPr>
                  <w:tcW w:w="1051" w:type="dxa"/>
                  <w:noWrap/>
                  <w:hideMark/>
                </w:tcPr>
                <w:p w:rsidR="00326649" w:rsidRPr="00326649" w:rsidRDefault="00326649" w:rsidP="00326649">
                  <w:pPr>
                    <w:rPr>
                      <w:rFonts w:ascii="Arial" w:hAnsi="Arial" w:cs="Arial"/>
                      <w:color w:val="FF0000"/>
                      <w:sz w:val="20"/>
                      <w:szCs w:val="20"/>
                      <w:lang w:bidi="ar-SA"/>
                    </w:rPr>
                  </w:pPr>
                </w:p>
              </w:tc>
              <w:tc>
                <w:tcPr>
                  <w:tcW w:w="1353" w:type="dxa"/>
                  <w:gridSpan w:val="3"/>
                  <w:noWrap/>
                  <w:hideMark/>
                </w:tcPr>
                <w:p w:rsidR="00326649" w:rsidRPr="00326649" w:rsidRDefault="00326649" w:rsidP="00326649">
                  <w:pPr>
                    <w:jc w:val="right"/>
                    <w:rPr>
                      <w:rFonts w:ascii="Arial" w:hAnsi="Arial" w:cs="Arial"/>
                      <w:color w:val="FF0000"/>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b/>
                      <w:bCs/>
                      <w:sz w:val="20"/>
                      <w:szCs w:val="20"/>
                      <w:lang w:bidi="ar-SA"/>
                    </w:rPr>
                  </w:pPr>
                  <w:r w:rsidRPr="00326649">
                    <w:rPr>
                      <w:rFonts w:ascii="Arial" w:hAnsi="Arial" w:cs="Arial"/>
                      <w:b/>
                      <w:bCs/>
                      <w:sz w:val="20"/>
                      <w:szCs w:val="20"/>
                      <w:lang w:bidi="ar-SA"/>
                    </w:rPr>
                    <w:t>IV.</w:t>
                  </w:r>
                </w:p>
              </w:tc>
              <w:tc>
                <w:tcPr>
                  <w:tcW w:w="9365" w:type="dxa"/>
                  <w:gridSpan w:val="7"/>
                  <w:noWrap/>
                  <w:hideMark/>
                </w:tcPr>
                <w:p w:rsidR="00326649" w:rsidRPr="00326649" w:rsidRDefault="00326649" w:rsidP="00326649">
                  <w:pPr>
                    <w:rPr>
                      <w:rFonts w:ascii="Arial" w:hAnsi="Arial" w:cs="Arial"/>
                      <w:b/>
                      <w:bCs/>
                      <w:sz w:val="20"/>
                      <w:szCs w:val="20"/>
                      <w:lang w:val="sr-Cyrl-RS" w:bidi="ar-SA"/>
                    </w:rPr>
                  </w:pPr>
                  <w:r w:rsidRPr="00326649">
                    <w:rPr>
                      <w:rFonts w:ascii="Arial" w:hAnsi="Arial" w:cs="Arial"/>
                      <w:b/>
                      <w:bCs/>
                      <w:sz w:val="20"/>
                      <w:szCs w:val="20"/>
                      <w:lang w:bidi="ar-SA"/>
                    </w:rPr>
                    <w:t>UKUPNO KERAMIČARSKI RADOVI</w:t>
                  </w:r>
                  <w:r w:rsidRPr="00326649">
                    <w:rPr>
                      <w:rFonts w:ascii="Arial" w:hAnsi="Arial" w:cs="Arial"/>
                      <w:b/>
                      <w:bCs/>
                      <w:sz w:val="20"/>
                      <w:szCs w:val="20"/>
                      <w:lang w:val="sr-Cyrl-RS" w:bidi="ar-SA"/>
                    </w:rPr>
                    <w:t>: _______________________________________</w:t>
                  </w: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color w:val="FF0000"/>
                      <w:sz w:val="20"/>
                      <w:szCs w:val="20"/>
                      <w:lang w:bidi="ar-SA"/>
                    </w:rPr>
                  </w:pPr>
                </w:p>
              </w:tc>
              <w:tc>
                <w:tcPr>
                  <w:tcW w:w="872" w:type="dxa"/>
                  <w:noWrap/>
                  <w:hideMark/>
                </w:tcPr>
                <w:p w:rsidR="00326649" w:rsidRPr="00326649" w:rsidRDefault="00326649" w:rsidP="00326649">
                  <w:pPr>
                    <w:jc w:val="center"/>
                    <w:rPr>
                      <w:rFonts w:ascii="Arial" w:hAnsi="Arial" w:cs="Arial"/>
                      <w:color w:val="FF0000"/>
                      <w:sz w:val="20"/>
                      <w:szCs w:val="20"/>
                      <w:lang w:bidi="ar-SA"/>
                    </w:rPr>
                  </w:pPr>
                </w:p>
              </w:tc>
              <w:tc>
                <w:tcPr>
                  <w:tcW w:w="1051" w:type="dxa"/>
                  <w:noWrap/>
                  <w:hideMark/>
                </w:tcPr>
                <w:p w:rsidR="00326649" w:rsidRPr="00326649" w:rsidRDefault="00326649" w:rsidP="00326649">
                  <w:pPr>
                    <w:rPr>
                      <w:rFonts w:ascii="Arial" w:hAnsi="Arial" w:cs="Arial"/>
                      <w:color w:val="FF0000"/>
                      <w:sz w:val="20"/>
                      <w:szCs w:val="20"/>
                      <w:lang w:bidi="ar-SA"/>
                    </w:rPr>
                  </w:pPr>
                </w:p>
              </w:tc>
              <w:tc>
                <w:tcPr>
                  <w:tcW w:w="1353" w:type="dxa"/>
                  <w:gridSpan w:val="3"/>
                  <w:noWrap/>
                  <w:hideMark/>
                </w:tcPr>
                <w:p w:rsidR="00326649" w:rsidRPr="00326649" w:rsidRDefault="00326649" w:rsidP="00326649">
                  <w:pPr>
                    <w:jc w:val="right"/>
                    <w:rPr>
                      <w:rFonts w:ascii="Arial" w:hAnsi="Arial" w:cs="Arial"/>
                      <w:color w:val="FF0000"/>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color w:val="FF0000"/>
                      <w:sz w:val="20"/>
                      <w:szCs w:val="20"/>
                      <w:lang w:bidi="ar-SA"/>
                    </w:rPr>
                  </w:pPr>
                </w:p>
              </w:tc>
              <w:tc>
                <w:tcPr>
                  <w:tcW w:w="872" w:type="dxa"/>
                  <w:noWrap/>
                  <w:hideMark/>
                </w:tcPr>
                <w:p w:rsidR="00326649" w:rsidRPr="00326649" w:rsidRDefault="00326649" w:rsidP="00326649">
                  <w:pPr>
                    <w:jc w:val="center"/>
                    <w:rPr>
                      <w:rFonts w:ascii="Arial" w:hAnsi="Arial" w:cs="Arial"/>
                      <w:color w:val="FF0000"/>
                      <w:sz w:val="20"/>
                      <w:szCs w:val="20"/>
                      <w:lang w:bidi="ar-SA"/>
                    </w:rPr>
                  </w:pPr>
                </w:p>
              </w:tc>
              <w:tc>
                <w:tcPr>
                  <w:tcW w:w="1051" w:type="dxa"/>
                  <w:noWrap/>
                  <w:hideMark/>
                </w:tcPr>
                <w:p w:rsidR="00326649" w:rsidRPr="00326649" w:rsidRDefault="00326649" w:rsidP="00326649">
                  <w:pPr>
                    <w:rPr>
                      <w:rFonts w:ascii="Arial" w:hAnsi="Arial" w:cs="Arial"/>
                      <w:color w:val="FF0000"/>
                      <w:sz w:val="20"/>
                      <w:szCs w:val="20"/>
                      <w:lang w:bidi="ar-SA"/>
                    </w:rPr>
                  </w:pPr>
                </w:p>
              </w:tc>
              <w:tc>
                <w:tcPr>
                  <w:tcW w:w="1353" w:type="dxa"/>
                  <w:gridSpan w:val="3"/>
                  <w:noWrap/>
                  <w:hideMark/>
                </w:tcPr>
                <w:p w:rsidR="00326649" w:rsidRPr="00326649" w:rsidRDefault="00326649" w:rsidP="00326649">
                  <w:pPr>
                    <w:jc w:val="right"/>
                    <w:rPr>
                      <w:rFonts w:ascii="Arial" w:hAnsi="Arial" w:cs="Arial"/>
                      <w:color w:val="FF0000"/>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585"/>
              </w:trPr>
              <w:tc>
                <w:tcPr>
                  <w:tcW w:w="1015" w:type="dxa"/>
                  <w:noWrap/>
                  <w:hideMark/>
                </w:tcPr>
                <w:p w:rsidR="00326649" w:rsidRPr="00326649" w:rsidRDefault="00326649" w:rsidP="00326649">
                  <w:pPr>
                    <w:jc w:val="center"/>
                    <w:rPr>
                      <w:rFonts w:ascii="Arial" w:hAnsi="Arial" w:cs="Arial"/>
                      <w:b/>
                      <w:bCs/>
                      <w:sz w:val="20"/>
                      <w:szCs w:val="20"/>
                      <w:lang w:bidi="ar-SA"/>
                    </w:rPr>
                  </w:pPr>
                  <w:r w:rsidRPr="00326649">
                    <w:rPr>
                      <w:rFonts w:ascii="Arial" w:hAnsi="Arial" w:cs="Arial"/>
                      <w:b/>
                      <w:bCs/>
                      <w:sz w:val="20"/>
                      <w:szCs w:val="20"/>
                      <w:lang w:bidi="ar-SA"/>
                    </w:rPr>
                    <w:t>V.</w:t>
                  </w:r>
                </w:p>
              </w:tc>
              <w:tc>
                <w:tcPr>
                  <w:tcW w:w="3954" w:type="dxa"/>
                  <w:gridSpan w:val="2"/>
                  <w:noWrap/>
                  <w:hideMark/>
                </w:tcPr>
                <w:p w:rsidR="00326649" w:rsidRPr="00326649" w:rsidRDefault="00326649" w:rsidP="00326649">
                  <w:pPr>
                    <w:jc w:val="center"/>
                    <w:rPr>
                      <w:rFonts w:ascii="Arial" w:hAnsi="Arial" w:cs="Arial"/>
                      <w:b/>
                      <w:bCs/>
                      <w:sz w:val="20"/>
                      <w:szCs w:val="20"/>
                      <w:lang w:bidi="ar-SA"/>
                    </w:rPr>
                  </w:pPr>
                </w:p>
                <w:p w:rsidR="00326649" w:rsidRPr="00326649" w:rsidRDefault="00326649" w:rsidP="00326649">
                  <w:pPr>
                    <w:jc w:val="center"/>
                    <w:rPr>
                      <w:rFonts w:ascii="Arial" w:hAnsi="Arial" w:cs="Arial"/>
                      <w:b/>
                      <w:bCs/>
                      <w:sz w:val="20"/>
                      <w:szCs w:val="20"/>
                      <w:lang w:bidi="ar-SA"/>
                    </w:rPr>
                  </w:pPr>
                </w:p>
                <w:p w:rsidR="00326649" w:rsidRPr="00326649" w:rsidRDefault="00326649" w:rsidP="00326649">
                  <w:pPr>
                    <w:jc w:val="center"/>
                    <w:rPr>
                      <w:rFonts w:ascii="Arial" w:hAnsi="Arial" w:cs="Arial"/>
                      <w:sz w:val="20"/>
                      <w:szCs w:val="20"/>
                      <w:lang w:bidi="ar-SA"/>
                    </w:rPr>
                  </w:pPr>
                  <w:r w:rsidRPr="00326649">
                    <w:rPr>
                      <w:rFonts w:ascii="Arial" w:hAnsi="Arial" w:cs="Arial"/>
                      <w:b/>
                      <w:bCs/>
                      <w:sz w:val="20"/>
                      <w:szCs w:val="20"/>
                      <w:lang w:bidi="ar-SA"/>
                    </w:rPr>
                    <w:t>MOLERSKO FARBARSKI RADOVI</w:t>
                  </w: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b/>
                      <w:bCs/>
                      <w:sz w:val="20"/>
                      <w:szCs w:val="20"/>
                      <w:lang w:bidi="ar-SA"/>
                    </w:rPr>
                  </w:pP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750"/>
              </w:trPr>
              <w:tc>
                <w:tcPr>
                  <w:tcW w:w="1015" w:type="dxa"/>
                  <w:noWrap/>
                  <w:hideMark/>
                </w:tcPr>
                <w:p w:rsidR="00326649" w:rsidRPr="00326649" w:rsidRDefault="00326649" w:rsidP="00326649">
                  <w:pPr>
                    <w:jc w:val="center"/>
                    <w:rPr>
                      <w:rFonts w:ascii="Arial" w:hAnsi="Arial" w:cs="Arial"/>
                      <w:sz w:val="20"/>
                      <w:szCs w:val="20"/>
                      <w:lang w:bidi="ar-SA"/>
                    </w:rPr>
                  </w:pPr>
                </w:p>
              </w:tc>
              <w:tc>
                <w:tcPr>
                  <w:tcW w:w="9365" w:type="dxa"/>
                  <w:gridSpan w:val="7"/>
                  <w:noWrap/>
                  <w:hideMark/>
                </w:tcPr>
                <w:p w:rsidR="00326649" w:rsidRPr="00326649" w:rsidRDefault="00326649" w:rsidP="00326649">
                  <w:pPr>
                    <w:rPr>
                      <w:rFonts w:ascii="Arial" w:hAnsi="Arial" w:cs="Arial"/>
                      <w:sz w:val="20"/>
                      <w:szCs w:val="20"/>
                      <w:lang w:bidi="ar-SA"/>
                    </w:rPr>
                  </w:pPr>
                  <w:r w:rsidRPr="00326649">
                    <w:rPr>
                      <w:rFonts w:ascii="Arial" w:hAnsi="Arial" w:cs="Arial"/>
                      <w:sz w:val="20"/>
                      <w:szCs w:val="20"/>
                      <w:lang w:bidi="ar-SA"/>
                    </w:rPr>
                    <w:t>ZAJEDNIČKI I OPŠTI USLOVI ZA MOLERSKO FARBARSKE RADOVE</w:t>
                  </w: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525"/>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Izvodjač radova je pored opisa pojedinačnih stavki radova cenama obuhvatio i sledeće zajedničke uslove:</w:t>
                  </w: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1515"/>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Molersko-farabarski radovi će biti izvedeni u svemu po projektu i pravilima zanata, cene sadrže sve radne operacije, utroške materijala, pomoćni alat i radne skele koje propisuju "Normativi i standardi rada u gradjevinarstvu-Visokogradnja, GN 531", kao i ostale troškove i zaradu preduzeća.</w:t>
                  </w: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99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 xml:space="preserve">Radovi se moraju izvesti stručno i kvalitetno a u svemu prema Tehničkim uslovima za izvođenje molerskih radova  i Tehničkim uslovima za izvođenje farbarskih radova .   </w:t>
                  </w: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1035"/>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Materijali koji se upotrebljavaju za izvođenje molerso-farbarskih radova moraju odgovarati zahtevima Jugoslovenskih standarda, kojima se utvrđuje njihov kvalitet.</w:t>
                  </w: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525"/>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Za ove materijale izvođač je dužan da podnese naručiocu uverenje o kvalitetu.</w:t>
                  </w: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795"/>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Materijali se mogu upotrebljavati i primenjivati samo na onim površinama za koje su prema svojim fizičko-hemijskim mehaničkim osobinama i namenjeni.</w:t>
                  </w: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1515"/>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 xml:space="preserve">Ako se u garantnom roku pojave bilo kakve promene na radovima zbog lošeg kvaliteta, izvođač o svom trošku otklanjane dostatke, ukoliko se pokaže da su posledica nepravilne ugradnje materijala, a ako je dokazano da je upotrebljeni materijal nekvalitetan, tada odgovornost snosi proizvođač materijala. </w:t>
                  </w: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57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 xml:space="preserve">Radovi se moraju izvesti stručno i tehnički ispravno, sa svim predviđenim predradnjama i završnim radovima. </w:t>
                  </w: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765"/>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 xml:space="preserve">Radovi se moraju obaviti standardno, ukoliko u tehničkom opisu nije drugo utvrđeno ili naknadno dogovoreno i ugovoreno. </w:t>
                  </w: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525"/>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Gotovi, fabrički proizvedeni materijali, moraju se upotrebiti prema uputstvu proizvođača.</w:t>
                  </w: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51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Premazi moraju čvrsto da prijanjaju, da odaju  ujednačenu površinu, bez tragova četke ili valjka.</w:t>
                  </w: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27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Boja mora biti ujednačenog inteziteta (bez mrlja).</w:t>
                  </w: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285"/>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Pokrivni premazi moraju potpuno da pokrivaju podlogu.</w:t>
                  </w: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495"/>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Sve ostalo u vezi izvođenja mora se obaviti u skladu sa standardima i tehničkim uslovima.</w:t>
                  </w: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525"/>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Završni molersko farbarski premazi će biti izvedeni u tonu po izboru projektanta</w:t>
                  </w: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495"/>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Podloga za izvodjenje molersko-farbarskih radova mora biti ravna i čvrsta.</w:t>
                  </w: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105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 xml:space="preserve"> Pre izrade završnih premaza podloga će biti pripremljena nanošenjem odgovarajućih prethodnih premaza koje propisuju gradjevinske norme ili proizvodjač molersko-farbarskih materijala.</w:t>
                  </w: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132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Izvodjač će, prema zahtevima iz opisa pojedinačnih pozicija radova, izvršiti izravnanje podloge gletovanjem, pri čemu će koristiti materijale za gletovanje koji odgovaraju pojedinim vrstama podloge (malterisane ili betonske površine i slično).</w:t>
                  </w: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78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Eventualne gvozdene delove koji se nadju u podlozi prethodno zaštititi malterisnjem ili miniziranjem i lakiranjem.</w:t>
                  </w: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645"/>
              </w:trPr>
              <w:tc>
                <w:tcPr>
                  <w:tcW w:w="1015" w:type="dxa"/>
                  <w:noWrap/>
                  <w:hideMark/>
                </w:tcPr>
                <w:p w:rsidR="00326649" w:rsidRPr="00326649" w:rsidRDefault="00326649" w:rsidP="00326649">
                  <w:pPr>
                    <w:jc w:val="center"/>
                    <w:rPr>
                      <w:rFonts w:ascii="Arial" w:hAnsi="Arial" w:cs="Arial"/>
                      <w:sz w:val="20"/>
                      <w:szCs w:val="20"/>
                      <w:lang w:bidi="ar-SA"/>
                    </w:rPr>
                  </w:pPr>
                </w:p>
              </w:tc>
              <w:tc>
                <w:tcPr>
                  <w:tcW w:w="3954" w:type="dxa"/>
                  <w:gridSpan w:val="2"/>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OBRAČUN IZVRŠENIH RADOVA</w:t>
                  </w: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1215"/>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Obračun količina stvarno izvedenih radova izvršiće se prema odredbama koje propisuju "Nornmativi i standardi rada u gradjevinarstvu-Visokogradnja GN 531".</w:t>
                  </w: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color w:val="FF0000"/>
                      <w:sz w:val="20"/>
                      <w:szCs w:val="20"/>
                      <w:lang w:bidi="ar-SA"/>
                    </w:rPr>
                  </w:pPr>
                </w:p>
              </w:tc>
              <w:tc>
                <w:tcPr>
                  <w:tcW w:w="872" w:type="dxa"/>
                  <w:noWrap/>
                  <w:hideMark/>
                </w:tcPr>
                <w:p w:rsidR="00326649" w:rsidRPr="00326649" w:rsidRDefault="00326649" w:rsidP="00326649">
                  <w:pPr>
                    <w:jc w:val="center"/>
                    <w:rPr>
                      <w:rFonts w:ascii="Arial" w:hAnsi="Arial" w:cs="Arial"/>
                      <w:color w:val="FF0000"/>
                      <w:sz w:val="20"/>
                      <w:szCs w:val="20"/>
                      <w:lang w:bidi="ar-SA"/>
                    </w:rPr>
                  </w:pPr>
                </w:p>
              </w:tc>
              <w:tc>
                <w:tcPr>
                  <w:tcW w:w="1051" w:type="dxa"/>
                  <w:noWrap/>
                  <w:hideMark/>
                </w:tcPr>
                <w:p w:rsidR="00326649" w:rsidRPr="00326649" w:rsidRDefault="00326649" w:rsidP="00326649">
                  <w:pPr>
                    <w:rPr>
                      <w:rFonts w:ascii="Arial" w:hAnsi="Arial" w:cs="Arial"/>
                      <w:color w:val="FF0000"/>
                      <w:sz w:val="20"/>
                      <w:szCs w:val="20"/>
                      <w:lang w:bidi="ar-SA"/>
                    </w:rPr>
                  </w:pPr>
                </w:p>
              </w:tc>
              <w:tc>
                <w:tcPr>
                  <w:tcW w:w="1353" w:type="dxa"/>
                  <w:gridSpan w:val="3"/>
                  <w:noWrap/>
                  <w:hideMark/>
                </w:tcPr>
                <w:p w:rsidR="00326649" w:rsidRPr="00326649" w:rsidRDefault="00326649" w:rsidP="00326649">
                  <w:pPr>
                    <w:jc w:val="right"/>
                    <w:rPr>
                      <w:rFonts w:ascii="Arial" w:hAnsi="Arial" w:cs="Arial"/>
                      <w:color w:val="FF0000"/>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i/>
                      <w:iCs/>
                      <w:sz w:val="16"/>
                      <w:szCs w:val="16"/>
                      <w:lang w:bidi="ar-SA"/>
                    </w:rPr>
                  </w:pPr>
                  <w:r w:rsidRPr="00326649">
                    <w:rPr>
                      <w:rFonts w:ascii="Arial" w:hAnsi="Arial" w:cs="Arial"/>
                      <w:i/>
                      <w:iCs/>
                      <w:sz w:val="16"/>
                      <w:szCs w:val="16"/>
                      <w:lang w:bidi="ar-SA"/>
                    </w:rPr>
                    <w:t>poz.</w:t>
                  </w:r>
                </w:p>
              </w:tc>
              <w:tc>
                <w:tcPr>
                  <w:tcW w:w="3082" w:type="dxa"/>
                  <w:hideMark/>
                </w:tcPr>
                <w:p w:rsidR="00326649" w:rsidRPr="00326649" w:rsidRDefault="00326649" w:rsidP="00326649">
                  <w:pPr>
                    <w:jc w:val="both"/>
                    <w:rPr>
                      <w:rFonts w:ascii="Arial" w:hAnsi="Arial" w:cs="Arial"/>
                      <w:sz w:val="16"/>
                      <w:szCs w:val="16"/>
                      <w:lang w:bidi="ar-SA"/>
                    </w:rPr>
                  </w:pPr>
                  <w:r w:rsidRPr="00326649">
                    <w:rPr>
                      <w:rFonts w:ascii="Arial" w:hAnsi="Arial" w:cs="Arial"/>
                      <w:sz w:val="16"/>
                      <w:szCs w:val="16"/>
                      <w:lang w:bidi="ar-SA"/>
                    </w:rPr>
                    <w:t>OPIS</w:t>
                  </w:r>
                </w:p>
              </w:tc>
              <w:tc>
                <w:tcPr>
                  <w:tcW w:w="872" w:type="dxa"/>
                  <w:noWrap/>
                  <w:hideMark/>
                </w:tcPr>
                <w:p w:rsidR="00326649" w:rsidRPr="00326649" w:rsidRDefault="00326649" w:rsidP="00326649">
                  <w:pPr>
                    <w:jc w:val="center"/>
                    <w:rPr>
                      <w:rFonts w:ascii="Arial" w:hAnsi="Arial" w:cs="Arial"/>
                      <w:sz w:val="16"/>
                      <w:szCs w:val="16"/>
                      <w:lang w:bidi="ar-SA"/>
                    </w:rPr>
                  </w:pPr>
                  <w:r w:rsidRPr="00326649">
                    <w:rPr>
                      <w:rFonts w:ascii="Arial" w:hAnsi="Arial" w:cs="Arial"/>
                      <w:sz w:val="16"/>
                      <w:szCs w:val="16"/>
                      <w:lang w:bidi="ar-SA"/>
                    </w:rPr>
                    <w:t>J M</w:t>
                  </w:r>
                </w:p>
              </w:tc>
              <w:tc>
                <w:tcPr>
                  <w:tcW w:w="1051" w:type="dxa"/>
                  <w:noWrap/>
                  <w:hideMark/>
                </w:tcPr>
                <w:p w:rsidR="00326649" w:rsidRPr="00326649" w:rsidRDefault="00326649" w:rsidP="00326649">
                  <w:pPr>
                    <w:jc w:val="center"/>
                    <w:rPr>
                      <w:rFonts w:ascii="Arial" w:hAnsi="Arial" w:cs="Arial"/>
                      <w:sz w:val="16"/>
                      <w:szCs w:val="16"/>
                      <w:lang w:bidi="ar-SA"/>
                    </w:rPr>
                  </w:pPr>
                  <w:r w:rsidRPr="00326649">
                    <w:rPr>
                      <w:rFonts w:ascii="Arial" w:hAnsi="Arial" w:cs="Arial"/>
                      <w:sz w:val="16"/>
                      <w:szCs w:val="16"/>
                      <w:lang w:bidi="ar-SA"/>
                    </w:rPr>
                    <w:t>KOLIČINA</w:t>
                  </w:r>
                </w:p>
              </w:tc>
              <w:tc>
                <w:tcPr>
                  <w:tcW w:w="1353" w:type="dxa"/>
                  <w:gridSpan w:val="3"/>
                  <w:noWrap/>
                  <w:hideMark/>
                </w:tcPr>
                <w:p w:rsidR="00326649" w:rsidRPr="00326649" w:rsidRDefault="00326649" w:rsidP="00326649">
                  <w:pPr>
                    <w:jc w:val="center"/>
                    <w:rPr>
                      <w:rFonts w:ascii="Arial" w:hAnsi="Arial" w:cs="Arial"/>
                      <w:sz w:val="16"/>
                      <w:szCs w:val="16"/>
                      <w:lang w:bidi="ar-SA"/>
                    </w:rPr>
                  </w:pPr>
                  <w:r w:rsidRPr="00326649">
                    <w:rPr>
                      <w:rFonts w:ascii="Arial" w:hAnsi="Arial" w:cs="Arial"/>
                      <w:sz w:val="16"/>
                      <w:szCs w:val="16"/>
                      <w:lang w:bidi="ar-SA"/>
                    </w:rPr>
                    <w:t>JED CENA</w:t>
                  </w:r>
                </w:p>
              </w:tc>
              <w:tc>
                <w:tcPr>
                  <w:tcW w:w="3007" w:type="dxa"/>
                  <w:noWrap/>
                  <w:hideMark/>
                </w:tcPr>
                <w:p w:rsidR="00326649" w:rsidRPr="00326649" w:rsidRDefault="00326649" w:rsidP="00326649">
                  <w:pPr>
                    <w:rPr>
                      <w:rFonts w:ascii="Arial" w:hAnsi="Arial" w:cs="Arial"/>
                      <w:sz w:val="20"/>
                      <w:szCs w:val="20"/>
                      <w:lang w:bidi="ar-SA"/>
                    </w:rPr>
                  </w:pPr>
                  <w:r w:rsidRPr="00326649">
                    <w:rPr>
                      <w:rFonts w:ascii="Arial" w:hAnsi="Arial" w:cs="Arial"/>
                      <w:sz w:val="20"/>
                      <w:szCs w:val="20"/>
                      <w:lang w:val="sr-Cyrl-RS" w:bidi="ar-SA"/>
                    </w:rPr>
                    <w:t xml:space="preserve">     </w:t>
                  </w:r>
                  <w:r w:rsidRPr="00326649">
                    <w:rPr>
                      <w:rFonts w:ascii="Arial" w:hAnsi="Arial" w:cs="Arial"/>
                      <w:sz w:val="20"/>
                      <w:szCs w:val="20"/>
                      <w:lang w:bidi="ar-SA"/>
                    </w:rPr>
                    <w:t xml:space="preserve"> </w:t>
                  </w:r>
                  <w:r w:rsidRPr="00326649">
                    <w:rPr>
                      <w:rFonts w:ascii="Arial" w:hAnsi="Arial" w:cs="Arial"/>
                      <w:sz w:val="16"/>
                      <w:szCs w:val="16"/>
                      <w:lang w:bidi="ar-SA"/>
                    </w:rPr>
                    <w:t>UKUPNO</w:t>
                  </w: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i/>
                      <w:iCs/>
                      <w:sz w:val="16"/>
                      <w:szCs w:val="16"/>
                      <w:lang w:bidi="ar-SA"/>
                    </w:rPr>
                  </w:pPr>
                </w:p>
              </w:tc>
              <w:tc>
                <w:tcPr>
                  <w:tcW w:w="3082" w:type="dxa"/>
                  <w:hideMark/>
                </w:tcPr>
                <w:p w:rsidR="00326649" w:rsidRPr="00326649" w:rsidRDefault="00326649" w:rsidP="00326649">
                  <w:pPr>
                    <w:jc w:val="both"/>
                    <w:rPr>
                      <w:rFonts w:ascii="Arial" w:hAnsi="Arial" w:cs="Arial"/>
                      <w:color w:val="FF0000"/>
                      <w:sz w:val="16"/>
                      <w:szCs w:val="16"/>
                      <w:lang w:bidi="ar-SA"/>
                    </w:rPr>
                  </w:pPr>
                </w:p>
              </w:tc>
              <w:tc>
                <w:tcPr>
                  <w:tcW w:w="872" w:type="dxa"/>
                  <w:noWrap/>
                  <w:hideMark/>
                </w:tcPr>
                <w:p w:rsidR="00326649" w:rsidRPr="00326649" w:rsidRDefault="00326649" w:rsidP="00326649">
                  <w:pPr>
                    <w:jc w:val="center"/>
                    <w:rPr>
                      <w:rFonts w:ascii="Arial" w:hAnsi="Arial" w:cs="Arial"/>
                      <w:color w:val="FF0000"/>
                      <w:sz w:val="16"/>
                      <w:szCs w:val="16"/>
                      <w:lang w:bidi="ar-SA"/>
                    </w:rPr>
                  </w:pPr>
                </w:p>
              </w:tc>
              <w:tc>
                <w:tcPr>
                  <w:tcW w:w="1051" w:type="dxa"/>
                  <w:noWrap/>
                  <w:hideMark/>
                </w:tcPr>
                <w:p w:rsidR="00326649" w:rsidRPr="00326649" w:rsidRDefault="00326649" w:rsidP="00326649">
                  <w:pPr>
                    <w:jc w:val="center"/>
                    <w:rPr>
                      <w:rFonts w:ascii="Arial" w:hAnsi="Arial" w:cs="Arial"/>
                      <w:color w:val="FF0000"/>
                      <w:sz w:val="16"/>
                      <w:szCs w:val="16"/>
                      <w:lang w:bidi="ar-SA"/>
                    </w:rPr>
                  </w:pPr>
                </w:p>
              </w:tc>
              <w:tc>
                <w:tcPr>
                  <w:tcW w:w="1353" w:type="dxa"/>
                  <w:gridSpan w:val="3"/>
                  <w:noWrap/>
                  <w:hideMark/>
                </w:tcPr>
                <w:p w:rsidR="00326649" w:rsidRPr="00326649" w:rsidRDefault="00326649" w:rsidP="00326649">
                  <w:pPr>
                    <w:jc w:val="center"/>
                    <w:rPr>
                      <w:rFonts w:ascii="Arial" w:hAnsi="Arial" w:cs="Arial"/>
                      <w:color w:val="FF0000"/>
                      <w:sz w:val="16"/>
                      <w:szCs w:val="16"/>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1065"/>
              </w:trPr>
              <w:tc>
                <w:tcPr>
                  <w:tcW w:w="1015"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V.1</w:t>
                  </w:r>
                </w:p>
              </w:tc>
              <w:tc>
                <w:tcPr>
                  <w:tcW w:w="3082" w:type="dxa"/>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 xml:space="preserve">Obrada unutrašnjih starih zidova mrežicom za fasade i lepkom kao podlogom, gletovanje i završno bojenje unutrašnjih zidova disperzivnom bojom u tonu po izboru Investitora </w:t>
                  </w:r>
                </w:p>
              </w:tc>
              <w:tc>
                <w:tcPr>
                  <w:tcW w:w="872" w:type="dxa"/>
                  <w:noWrap/>
                  <w:hideMark/>
                </w:tcPr>
                <w:p w:rsidR="00326649" w:rsidRPr="00326649" w:rsidRDefault="00326649" w:rsidP="00326649">
                  <w:pPr>
                    <w:jc w:val="center"/>
                    <w:rPr>
                      <w:rFonts w:ascii="Arial" w:hAnsi="Arial" w:cs="Arial"/>
                      <w:color w:val="FF0000"/>
                      <w:sz w:val="16"/>
                      <w:szCs w:val="16"/>
                      <w:lang w:bidi="ar-SA"/>
                    </w:rPr>
                  </w:pPr>
                </w:p>
              </w:tc>
              <w:tc>
                <w:tcPr>
                  <w:tcW w:w="1051" w:type="dxa"/>
                  <w:noWrap/>
                  <w:hideMark/>
                </w:tcPr>
                <w:p w:rsidR="00326649" w:rsidRPr="00326649" w:rsidRDefault="00326649" w:rsidP="00326649">
                  <w:pPr>
                    <w:jc w:val="center"/>
                    <w:rPr>
                      <w:rFonts w:ascii="Arial" w:hAnsi="Arial" w:cs="Arial"/>
                      <w:color w:val="FF0000"/>
                      <w:sz w:val="16"/>
                      <w:szCs w:val="16"/>
                      <w:lang w:bidi="ar-SA"/>
                    </w:rPr>
                  </w:pPr>
                </w:p>
              </w:tc>
              <w:tc>
                <w:tcPr>
                  <w:tcW w:w="1353" w:type="dxa"/>
                  <w:gridSpan w:val="3"/>
                  <w:noWrap/>
                  <w:hideMark/>
                </w:tcPr>
                <w:p w:rsidR="00326649" w:rsidRPr="00326649" w:rsidRDefault="00326649" w:rsidP="00326649">
                  <w:pPr>
                    <w:jc w:val="center"/>
                    <w:rPr>
                      <w:rFonts w:ascii="Arial" w:hAnsi="Arial" w:cs="Arial"/>
                      <w:color w:val="FF0000"/>
                      <w:sz w:val="16"/>
                      <w:szCs w:val="16"/>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45"/>
              </w:trPr>
              <w:tc>
                <w:tcPr>
                  <w:tcW w:w="1015" w:type="dxa"/>
                  <w:noWrap/>
                  <w:hideMark/>
                </w:tcPr>
                <w:p w:rsidR="00326649" w:rsidRPr="00326649" w:rsidRDefault="00326649" w:rsidP="00326649">
                  <w:pPr>
                    <w:jc w:val="center"/>
                    <w:rPr>
                      <w:rFonts w:ascii="Arial" w:hAnsi="Arial" w:cs="Arial"/>
                      <w:i/>
                      <w:iCs/>
                      <w:sz w:val="20"/>
                      <w:szCs w:val="20"/>
                      <w:lang w:bidi="ar-SA"/>
                    </w:rPr>
                  </w:pPr>
                </w:p>
              </w:tc>
              <w:tc>
                <w:tcPr>
                  <w:tcW w:w="3082" w:type="dxa"/>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Obračun po m2</w:t>
                  </w:r>
                </w:p>
              </w:tc>
              <w:tc>
                <w:tcPr>
                  <w:tcW w:w="872"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m2</w:t>
                  </w:r>
                </w:p>
              </w:tc>
              <w:tc>
                <w:tcPr>
                  <w:tcW w:w="1051"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145.00</w:t>
                  </w:r>
                </w:p>
              </w:tc>
              <w:tc>
                <w:tcPr>
                  <w:tcW w:w="1353" w:type="dxa"/>
                  <w:gridSpan w:val="3"/>
                  <w:noWrap/>
                  <w:hideMark/>
                </w:tcPr>
                <w:p w:rsidR="00326649" w:rsidRPr="00326649" w:rsidRDefault="00326649" w:rsidP="00326649">
                  <w:pPr>
                    <w:jc w:val="center"/>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i/>
                      <w:iCs/>
                      <w:sz w:val="20"/>
                      <w:szCs w:val="20"/>
                      <w:lang w:bidi="ar-SA"/>
                    </w:rPr>
                  </w:pPr>
                </w:p>
              </w:tc>
              <w:tc>
                <w:tcPr>
                  <w:tcW w:w="3082" w:type="dxa"/>
                  <w:hideMark/>
                </w:tcPr>
                <w:p w:rsidR="00326649" w:rsidRPr="00326649" w:rsidRDefault="00326649" w:rsidP="00326649">
                  <w:pPr>
                    <w:jc w:val="both"/>
                    <w:rPr>
                      <w:rFonts w:ascii="Arial" w:hAnsi="Arial" w:cs="Arial"/>
                      <w:color w:val="FF0000"/>
                      <w:sz w:val="20"/>
                      <w:szCs w:val="20"/>
                      <w:lang w:bidi="ar-SA"/>
                    </w:rPr>
                  </w:pPr>
                </w:p>
              </w:tc>
              <w:tc>
                <w:tcPr>
                  <w:tcW w:w="872" w:type="dxa"/>
                  <w:noWrap/>
                  <w:hideMark/>
                </w:tcPr>
                <w:p w:rsidR="00326649" w:rsidRPr="00326649" w:rsidRDefault="00326649" w:rsidP="00326649">
                  <w:pPr>
                    <w:jc w:val="center"/>
                    <w:rPr>
                      <w:rFonts w:ascii="Arial" w:hAnsi="Arial" w:cs="Arial"/>
                      <w:color w:val="FF0000"/>
                      <w:sz w:val="20"/>
                      <w:szCs w:val="20"/>
                      <w:lang w:bidi="ar-SA"/>
                    </w:rPr>
                  </w:pPr>
                </w:p>
              </w:tc>
              <w:tc>
                <w:tcPr>
                  <w:tcW w:w="1051" w:type="dxa"/>
                  <w:noWrap/>
                  <w:hideMark/>
                </w:tcPr>
                <w:p w:rsidR="00326649" w:rsidRPr="00326649" w:rsidRDefault="00326649" w:rsidP="00326649">
                  <w:pPr>
                    <w:jc w:val="center"/>
                    <w:rPr>
                      <w:rFonts w:ascii="Arial" w:hAnsi="Arial" w:cs="Arial"/>
                      <w:color w:val="FF0000"/>
                      <w:sz w:val="20"/>
                      <w:szCs w:val="20"/>
                      <w:lang w:bidi="ar-SA"/>
                    </w:rPr>
                  </w:pPr>
                </w:p>
              </w:tc>
              <w:tc>
                <w:tcPr>
                  <w:tcW w:w="1353" w:type="dxa"/>
                  <w:gridSpan w:val="3"/>
                  <w:noWrap/>
                  <w:hideMark/>
                </w:tcPr>
                <w:p w:rsidR="00326649" w:rsidRPr="00326649" w:rsidRDefault="00326649" w:rsidP="00326649">
                  <w:pPr>
                    <w:jc w:val="center"/>
                    <w:rPr>
                      <w:rFonts w:ascii="Arial" w:hAnsi="Arial" w:cs="Arial"/>
                      <w:color w:val="FF0000"/>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810"/>
              </w:trPr>
              <w:tc>
                <w:tcPr>
                  <w:tcW w:w="1015"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V.2</w:t>
                  </w: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Gletovanje i bojenje gipskartonskih plafona disperzivnom bojom, do postizanja ravnomernog tona po izboru Investitora.</w:t>
                  </w:r>
                </w:p>
              </w:tc>
              <w:tc>
                <w:tcPr>
                  <w:tcW w:w="872" w:type="dxa"/>
                  <w:noWrap/>
                  <w:hideMark/>
                </w:tcPr>
                <w:p w:rsidR="00326649" w:rsidRPr="00326649" w:rsidRDefault="00326649" w:rsidP="00326649">
                  <w:pPr>
                    <w:jc w:val="center"/>
                    <w:rPr>
                      <w:rFonts w:ascii="Arial" w:hAnsi="Arial" w:cs="Arial"/>
                      <w:color w:val="FF0000"/>
                      <w:sz w:val="20"/>
                      <w:szCs w:val="20"/>
                      <w:lang w:bidi="ar-SA"/>
                    </w:rPr>
                  </w:pPr>
                </w:p>
              </w:tc>
              <w:tc>
                <w:tcPr>
                  <w:tcW w:w="1051" w:type="dxa"/>
                  <w:noWrap/>
                  <w:hideMark/>
                </w:tcPr>
                <w:p w:rsidR="00326649" w:rsidRPr="00326649" w:rsidRDefault="00326649" w:rsidP="00326649">
                  <w:pPr>
                    <w:rPr>
                      <w:rFonts w:ascii="Arial" w:hAnsi="Arial" w:cs="Arial"/>
                      <w:color w:val="FF0000"/>
                      <w:sz w:val="20"/>
                      <w:szCs w:val="20"/>
                      <w:lang w:bidi="ar-SA"/>
                    </w:rPr>
                  </w:pPr>
                </w:p>
              </w:tc>
              <w:tc>
                <w:tcPr>
                  <w:tcW w:w="1353" w:type="dxa"/>
                  <w:gridSpan w:val="3"/>
                  <w:noWrap/>
                  <w:hideMark/>
                </w:tcPr>
                <w:p w:rsidR="00326649" w:rsidRPr="00326649" w:rsidRDefault="00326649" w:rsidP="00326649">
                  <w:pPr>
                    <w:jc w:val="right"/>
                    <w:rPr>
                      <w:rFonts w:ascii="Arial" w:hAnsi="Arial" w:cs="Arial"/>
                      <w:color w:val="FF0000"/>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Obračun po m2.</w:t>
                  </w:r>
                </w:p>
              </w:tc>
              <w:tc>
                <w:tcPr>
                  <w:tcW w:w="872"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m2</w:t>
                  </w:r>
                </w:p>
              </w:tc>
              <w:tc>
                <w:tcPr>
                  <w:tcW w:w="1051" w:type="dxa"/>
                  <w:noWrap/>
                  <w:hideMark/>
                </w:tcPr>
                <w:p w:rsidR="00326649" w:rsidRPr="00326649" w:rsidRDefault="00326649" w:rsidP="00326649">
                  <w:pPr>
                    <w:jc w:val="right"/>
                    <w:rPr>
                      <w:rFonts w:ascii="Arial" w:hAnsi="Arial" w:cs="Arial"/>
                      <w:sz w:val="20"/>
                      <w:szCs w:val="20"/>
                      <w:lang w:bidi="ar-SA"/>
                    </w:rPr>
                  </w:pPr>
                  <w:r w:rsidRPr="00326649">
                    <w:rPr>
                      <w:rFonts w:ascii="Arial" w:hAnsi="Arial" w:cs="Arial"/>
                      <w:sz w:val="20"/>
                      <w:szCs w:val="20"/>
                      <w:lang w:bidi="ar-SA"/>
                    </w:rPr>
                    <w:t>28.50</w:t>
                  </w: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color w:val="FF0000"/>
                      <w:sz w:val="20"/>
                      <w:szCs w:val="20"/>
                      <w:lang w:bidi="ar-SA"/>
                    </w:rPr>
                  </w:pPr>
                </w:p>
              </w:tc>
              <w:tc>
                <w:tcPr>
                  <w:tcW w:w="872" w:type="dxa"/>
                  <w:noWrap/>
                  <w:hideMark/>
                </w:tcPr>
                <w:p w:rsidR="00326649" w:rsidRPr="00326649" w:rsidRDefault="00326649" w:rsidP="00326649">
                  <w:pPr>
                    <w:jc w:val="center"/>
                    <w:rPr>
                      <w:rFonts w:ascii="Arial" w:hAnsi="Arial" w:cs="Arial"/>
                      <w:color w:val="FF0000"/>
                      <w:sz w:val="20"/>
                      <w:szCs w:val="20"/>
                      <w:lang w:bidi="ar-SA"/>
                    </w:rPr>
                  </w:pPr>
                </w:p>
              </w:tc>
              <w:tc>
                <w:tcPr>
                  <w:tcW w:w="1051" w:type="dxa"/>
                  <w:noWrap/>
                  <w:hideMark/>
                </w:tcPr>
                <w:p w:rsidR="00326649" w:rsidRPr="00326649" w:rsidRDefault="00326649" w:rsidP="00326649">
                  <w:pPr>
                    <w:rPr>
                      <w:rFonts w:ascii="Arial" w:hAnsi="Arial" w:cs="Arial"/>
                      <w:color w:val="FF0000"/>
                      <w:sz w:val="20"/>
                      <w:szCs w:val="20"/>
                      <w:lang w:bidi="ar-SA"/>
                    </w:rPr>
                  </w:pPr>
                </w:p>
              </w:tc>
              <w:tc>
                <w:tcPr>
                  <w:tcW w:w="1353" w:type="dxa"/>
                  <w:gridSpan w:val="3"/>
                  <w:noWrap/>
                  <w:hideMark/>
                </w:tcPr>
                <w:p w:rsidR="00326649" w:rsidRPr="00326649" w:rsidRDefault="00326649" w:rsidP="00326649">
                  <w:pPr>
                    <w:jc w:val="right"/>
                    <w:rPr>
                      <w:rFonts w:ascii="Arial" w:hAnsi="Arial" w:cs="Arial"/>
                      <w:color w:val="FF0000"/>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9365" w:type="dxa"/>
                  <w:gridSpan w:val="7"/>
                  <w:noWrap/>
                  <w:hideMark/>
                </w:tcPr>
                <w:p w:rsidR="00326649" w:rsidRPr="00326649" w:rsidRDefault="00326649" w:rsidP="00326649">
                  <w:pPr>
                    <w:jc w:val="right"/>
                    <w:rPr>
                      <w:rFonts w:ascii="Arial" w:hAnsi="Arial" w:cs="Arial"/>
                      <w:b/>
                      <w:bCs/>
                      <w:sz w:val="20"/>
                      <w:szCs w:val="20"/>
                      <w:lang w:bidi="ar-SA"/>
                    </w:rPr>
                  </w:pPr>
                  <w:r w:rsidRPr="00326649">
                    <w:rPr>
                      <w:rFonts w:ascii="Arial" w:hAnsi="Arial" w:cs="Arial"/>
                      <w:b/>
                      <w:bCs/>
                      <w:sz w:val="20"/>
                      <w:szCs w:val="20"/>
                      <w:lang w:bidi="ar-SA"/>
                    </w:rPr>
                    <w:t>UKUPNO XIII. MOLERSKO FARBARSKI RADOVI</w:t>
                  </w: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color w:val="FF0000"/>
                      <w:sz w:val="20"/>
                      <w:szCs w:val="20"/>
                      <w:lang w:bidi="ar-SA"/>
                    </w:rPr>
                  </w:pPr>
                </w:p>
              </w:tc>
              <w:tc>
                <w:tcPr>
                  <w:tcW w:w="872" w:type="dxa"/>
                  <w:noWrap/>
                  <w:hideMark/>
                </w:tcPr>
                <w:p w:rsidR="00326649" w:rsidRPr="00326649" w:rsidRDefault="00326649" w:rsidP="00326649">
                  <w:pPr>
                    <w:jc w:val="center"/>
                    <w:rPr>
                      <w:rFonts w:ascii="Arial" w:hAnsi="Arial" w:cs="Arial"/>
                      <w:color w:val="FF0000"/>
                      <w:sz w:val="20"/>
                      <w:szCs w:val="20"/>
                      <w:lang w:bidi="ar-SA"/>
                    </w:rPr>
                  </w:pPr>
                </w:p>
              </w:tc>
              <w:tc>
                <w:tcPr>
                  <w:tcW w:w="1051" w:type="dxa"/>
                  <w:noWrap/>
                  <w:hideMark/>
                </w:tcPr>
                <w:p w:rsidR="00326649" w:rsidRPr="00326649" w:rsidRDefault="00326649" w:rsidP="00326649">
                  <w:pPr>
                    <w:rPr>
                      <w:rFonts w:ascii="Arial" w:hAnsi="Arial" w:cs="Arial"/>
                      <w:color w:val="FF0000"/>
                      <w:sz w:val="20"/>
                      <w:szCs w:val="20"/>
                      <w:lang w:bidi="ar-SA"/>
                    </w:rPr>
                  </w:pPr>
                </w:p>
              </w:tc>
              <w:tc>
                <w:tcPr>
                  <w:tcW w:w="1353" w:type="dxa"/>
                  <w:gridSpan w:val="3"/>
                  <w:noWrap/>
                  <w:hideMark/>
                </w:tcPr>
                <w:p w:rsidR="00326649" w:rsidRPr="00326649" w:rsidRDefault="00326649" w:rsidP="00326649">
                  <w:pPr>
                    <w:jc w:val="right"/>
                    <w:rPr>
                      <w:rFonts w:ascii="Arial" w:hAnsi="Arial" w:cs="Arial"/>
                      <w:color w:val="FF0000"/>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color w:val="FF0000"/>
                      <w:sz w:val="20"/>
                      <w:szCs w:val="20"/>
                      <w:lang w:bidi="ar-SA"/>
                    </w:rPr>
                  </w:pPr>
                </w:p>
              </w:tc>
              <w:tc>
                <w:tcPr>
                  <w:tcW w:w="872" w:type="dxa"/>
                  <w:noWrap/>
                  <w:hideMark/>
                </w:tcPr>
                <w:p w:rsidR="00326649" w:rsidRPr="00326649" w:rsidRDefault="00326649" w:rsidP="00326649">
                  <w:pPr>
                    <w:jc w:val="center"/>
                    <w:rPr>
                      <w:rFonts w:ascii="Arial" w:hAnsi="Arial" w:cs="Arial"/>
                      <w:color w:val="FF0000"/>
                      <w:sz w:val="20"/>
                      <w:szCs w:val="20"/>
                      <w:lang w:bidi="ar-SA"/>
                    </w:rPr>
                  </w:pPr>
                </w:p>
              </w:tc>
              <w:tc>
                <w:tcPr>
                  <w:tcW w:w="1051" w:type="dxa"/>
                  <w:noWrap/>
                  <w:hideMark/>
                </w:tcPr>
                <w:p w:rsidR="00326649" w:rsidRPr="00326649" w:rsidRDefault="00326649" w:rsidP="00326649">
                  <w:pPr>
                    <w:rPr>
                      <w:rFonts w:ascii="Arial" w:hAnsi="Arial" w:cs="Arial"/>
                      <w:color w:val="FF0000"/>
                      <w:sz w:val="20"/>
                      <w:szCs w:val="20"/>
                      <w:lang w:bidi="ar-SA"/>
                    </w:rPr>
                  </w:pPr>
                </w:p>
              </w:tc>
              <w:tc>
                <w:tcPr>
                  <w:tcW w:w="1353" w:type="dxa"/>
                  <w:gridSpan w:val="3"/>
                  <w:noWrap/>
                  <w:hideMark/>
                </w:tcPr>
                <w:p w:rsidR="00326649" w:rsidRPr="00326649" w:rsidRDefault="00326649" w:rsidP="00326649">
                  <w:pPr>
                    <w:jc w:val="right"/>
                    <w:rPr>
                      <w:rFonts w:ascii="Arial" w:hAnsi="Arial" w:cs="Arial"/>
                      <w:color w:val="FF0000"/>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b/>
                      <w:bCs/>
                      <w:sz w:val="20"/>
                      <w:szCs w:val="20"/>
                      <w:lang w:bidi="ar-SA"/>
                    </w:rPr>
                  </w:pPr>
                  <w:r w:rsidRPr="00326649">
                    <w:rPr>
                      <w:rFonts w:ascii="Arial" w:hAnsi="Arial" w:cs="Arial"/>
                      <w:b/>
                      <w:bCs/>
                      <w:sz w:val="20"/>
                      <w:szCs w:val="20"/>
                      <w:lang w:bidi="ar-SA"/>
                    </w:rPr>
                    <w:t>VI.</w:t>
                  </w:r>
                </w:p>
              </w:tc>
              <w:tc>
                <w:tcPr>
                  <w:tcW w:w="3082" w:type="dxa"/>
                  <w:noWrap/>
                  <w:hideMark/>
                </w:tcPr>
                <w:p w:rsidR="00326649" w:rsidRPr="00326649" w:rsidRDefault="00326649" w:rsidP="00326649">
                  <w:pPr>
                    <w:jc w:val="both"/>
                    <w:rPr>
                      <w:rFonts w:ascii="Arial" w:hAnsi="Arial" w:cs="Arial"/>
                      <w:b/>
                      <w:bCs/>
                      <w:sz w:val="20"/>
                      <w:szCs w:val="20"/>
                      <w:lang w:bidi="ar-SA"/>
                    </w:rPr>
                  </w:pPr>
                </w:p>
                <w:p w:rsidR="00326649" w:rsidRPr="00326649" w:rsidRDefault="00326649" w:rsidP="00326649">
                  <w:pPr>
                    <w:jc w:val="both"/>
                    <w:rPr>
                      <w:rFonts w:ascii="Arial" w:hAnsi="Arial" w:cs="Arial"/>
                      <w:b/>
                      <w:bCs/>
                      <w:sz w:val="20"/>
                      <w:szCs w:val="20"/>
                      <w:lang w:bidi="ar-SA"/>
                    </w:rPr>
                  </w:pPr>
                  <w:r w:rsidRPr="00326649">
                    <w:rPr>
                      <w:rFonts w:ascii="Arial" w:hAnsi="Arial" w:cs="Arial"/>
                      <w:b/>
                      <w:bCs/>
                      <w:sz w:val="20"/>
                      <w:szCs w:val="20"/>
                      <w:lang w:bidi="ar-SA"/>
                    </w:rPr>
                    <w:t>STOLARSKI RADOVI</w:t>
                  </w: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b/>
                      <w:bCs/>
                      <w:sz w:val="20"/>
                      <w:szCs w:val="20"/>
                      <w:lang w:bidi="ar-SA"/>
                    </w:rPr>
                  </w:pP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630"/>
              </w:trPr>
              <w:tc>
                <w:tcPr>
                  <w:tcW w:w="1015" w:type="dxa"/>
                  <w:noWrap/>
                  <w:hideMark/>
                </w:tcPr>
                <w:p w:rsidR="00326649" w:rsidRPr="00326649" w:rsidRDefault="00326649" w:rsidP="00326649">
                  <w:pPr>
                    <w:jc w:val="center"/>
                    <w:rPr>
                      <w:rFonts w:ascii="Arial" w:hAnsi="Arial" w:cs="Arial"/>
                      <w:sz w:val="20"/>
                      <w:szCs w:val="20"/>
                      <w:lang w:bidi="ar-SA"/>
                    </w:rPr>
                  </w:pPr>
                </w:p>
              </w:tc>
              <w:tc>
                <w:tcPr>
                  <w:tcW w:w="6358" w:type="dxa"/>
                  <w:gridSpan w:val="6"/>
                  <w:noWrap/>
                  <w:hideMark/>
                </w:tcPr>
                <w:p w:rsidR="00326649" w:rsidRPr="00326649" w:rsidRDefault="00326649" w:rsidP="00326649">
                  <w:pPr>
                    <w:jc w:val="right"/>
                    <w:rPr>
                      <w:rFonts w:ascii="Arial" w:hAnsi="Arial" w:cs="Arial"/>
                      <w:sz w:val="20"/>
                      <w:szCs w:val="20"/>
                      <w:lang w:bidi="ar-SA"/>
                    </w:rPr>
                  </w:pPr>
                  <w:r w:rsidRPr="00326649">
                    <w:rPr>
                      <w:rFonts w:ascii="Arial" w:hAnsi="Arial" w:cs="Arial"/>
                      <w:sz w:val="20"/>
                      <w:szCs w:val="20"/>
                      <w:lang w:bidi="ar-SA"/>
                    </w:rPr>
                    <w:t>ZAJEDNIČKI I OPŠTI USLOVI ZA STOLARSKE RADOVE</w:t>
                  </w: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54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Izvodjač radova je pored opisa pojedinačnih stavki radova cenama obuhvatio i sledeće zajedničke uslove:</w:t>
                  </w: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1575"/>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Stolarski radovi će biti uradjeni u svemu po projektu, shemama stolarije i važećim standardima, cene sadrže sve radne operacije, utroške materijala i pomoćne alate i skele koje propisuju "Normativi i standardi rada u gradjevinarstvu-Visokogradnja GN 550", kao i ostale troškove i zaradu preduzeća.</w:t>
                  </w: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75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Cena svake stavke radova sadrži uzimanje mera na objektu, izradu, transport, montažu, i finalnu obradu svih stolarskih proizvoda.</w:t>
                  </w: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51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Izvodjač je obavezan da prekontroliše mere zidarskih otvora na licu mesta i broj komada svake pozicije.</w:t>
                  </w: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525"/>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Cena sadrži ugradnju gumenih odbojnika uz svaka unutrašnja vrata.</w:t>
                  </w: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1035"/>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Cena sadrži bojenje unutrašnje stolarije poliuretanskim bojama na licu mesta, po postupku i uz sve predradnje prema opisima iz "Normativa i standarda rada u gradjevinarstvu GN-531-301".</w:t>
                  </w: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525"/>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Radove izvesti u svemu prema Tehničkim uslovima za izvođenje stolarskih radova (TU-XVIII).</w:t>
                  </w: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81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Sva stolarija mora biti izvedena stručno i kvalitetno a prema Tehničkom opisu, specifikacijama, šemama i detaljima overenim od strane projektanta.</w:t>
                  </w: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795"/>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Izvedena stolarija mora biti kvalitetna i u potpunosti mora odgovarati svojoj nameni, kako u pogledu funkcionalnosti tako i u estetskom pogledu.</w:t>
                  </w: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585"/>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Sva stolarija mora biti izrađena od prvoklasnog PVC materijala i da kvalitetom zadovolji sledeće uslove:</w:t>
                  </w: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6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 nepropustljivost na udar vazduha i vode,</w:t>
                  </w: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6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 termičku zaštitu prema važećim propisoma i</w:t>
                  </w: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3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 xml:space="preserve">- zaštitu od zvuka prema važećim propisima, </w:t>
                  </w: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525"/>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a u svemu prema Tehničkim uslovima  za građevinsku fiziku.</w:t>
                  </w: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615"/>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Izvođač je dužan da na gradilište donese prototip sa atestom koji će odobriti Investitor i Nadzorni organ.</w:t>
                  </w: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9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Stolarija koja nije atestirana ne sme se ugrađivati.</w:t>
                  </w: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51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Pre početka izvođenja stolarskih radova izvođač će sve mere zapisnički utvrditi sa  nadzorom.</w:t>
                  </w: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825"/>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Okov stolarskih elemenata mora biti kvalitetan i estetski dobro oblikovan, a po izboru Nadzora i opisima iz šema stolarije i tehničkom opisu.</w:t>
                  </w: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78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Površinska obrada - bojenje stolarije mora biti u svemu prema zahtevima iz projekta, a u zavisnosti od namene prostorije gde se ugrađuje.</w:t>
                  </w: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102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Sva vrata i prozore snabdeti potrebnim okovom, bravom i ključevima za vrata, kao i zatvaranje spojeva sa ostalim materijalima-dihtovanje.</w:t>
                  </w: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NAČIN OBRAČUNA:</w:t>
                  </w: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1755"/>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Obračun se vrši po komadu kompletno gotovog, ugrađenog stolarskog elementa (prozor, vrata i i sl.) finalno obrađenog, sa ispunom, zastakljenog i snabdevenog svim potrebnim okovom, spojnim i izolacionim materijalom.</w:t>
                  </w: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hideMark/>
                </w:tcPr>
                <w:p w:rsidR="00326649" w:rsidRPr="00326649" w:rsidRDefault="00326649" w:rsidP="00326649">
                  <w:pPr>
                    <w:jc w:val="both"/>
                    <w:rPr>
                      <w:rFonts w:ascii="Arial" w:hAnsi="Arial" w:cs="Arial"/>
                      <w:sz w:val="16"/>
                      <w:szCs w:val="16"/>
                      <w:lang w:bidi="ar-SA"/>
                    </w:rPr>
                  </w:pPr>
                  <w:r w:rsidRPr="00326649">
                    <w:rPr>
                      <w:rFonts w:ascii="Arial" w:hAnsi="Arial" w:cs="Arial"/>
                      <w:sz w:val="16"/>
                      <w:szCs w:val="16"/>
                      <w:lang w:bidi="ar-SA"/>
                    </w:rPr>
                    <w:t>OPIS</w:t>
                  </w:r>
                </w:p>
              </w:tc>
              <w:tc>
                <w:tcPr>
                  <w:tcW w:w="872" w:type="dxa"/>
                  <w:noWrap/>
                  <w:hideMark/>
                </w:tcPr>
                <w:p w:rsidR="00326649" w:rsidRPr="00326649" w:rsidRDefault="00326649" w:rsidP="00326649">
                  <w:pPr>
                    <w:jc w:val="center"/>
                    <w:rPr>
                      <w:rFonts w:ascii="Arial" w:hAnsi="Arial" w:cs="Arial"/>
                      <w:sz w:val="16"/>
                      <w:szCs w:val="16"/>
                      <w:lang w:bidi="ar-SA"/>
                    </w:rPr>
                  </w:pPr>
                  <w:r w:rsidRPr="00326649">
                    <w:rPr>
                      <w:rFonts w:ascii="Arial" w:hAnsi="Arial" w:cs="Arial"/>
                      <w:sz w:val="16"/>
                      <w:szCs w:val="16"/>
                      <w:lang w:bidi="ar-SA"/>
                    </w:rPr>
                    <w:t>J M</w:t>
                  </w:r>
                </w:p>
              </w:tc>
              <w:tc>
                <w:tcPr>
                  <w:tcW w:w="1051" w:type="dxa"/>
                  <w:noWrap/>
                  <w:hideMark/>
                </w:tcPr>
                <w:p w:rsidR="00326649" w:rsidRPr="00326649" w:rsidRDefault="00326649" w:rsidP="00326649">
                  <w:pPr>
                    <w:jc w:val="center"/>
                    <w:rPr>
                      <w:rFonts w:ascii="Arial" w:hAnsi="Arial" w:cs="Arial"/>
                      <w:sz w:val="16"/>
                      <w:szCs w:val="16"/>
                      <w:lang w:bidi="ar-SA"/>
                    </w:rPr>
                  </w:pPr>
                  <w:r w:rsidRPr="00326649">
                    <w:rPr>
                      <w:rFonts w:ascii="Arial" w:hAnsi="Arial" w:cs="Arial"/>
                      <w:sz w:val="16"/>
                      <w:szCs w:val="16"/>
                      <w:lang w:bidi="ar-SA"/>
                    </w:rPr>
                    <w:t>KOLIČINA</w:t>
                  </w:r>
                </w:p>
              </w:tc>
              <w:tc>
                <w:tcPr>
                  <w:tcW w:w="1353" w:type="dxa"/>
                  <w:gridSpan w:val="3"/>
                  <w:noWrap/>
                  <w:hideMark/>
                </w:tcPr>
                <w:p w:rsidR="00326649" w:rsidRPr="00326649" w:rsidRDefault="00326649" w:rsidP="00326649">
                  <w:pPr>
                    <w:jc w:val="center"/>
                    <w:rPr>
                      <w:rFonts w:ascii="Arial" w:hAnsi="Arial" w:cs="Arial"/>
                      <w:sz w:val="16"/>
                      <w:szCs w:val="16"/>
                      <w:lang w:bidi="ar-SA"/>
                    </w:rPr>
                  </w:pPr>
                  <w:r w:rsidRPr="00326649">
                    <w:rPr>
                      <w:rFonts w:ascii="Arial" w:hAnsi="Arial" w:cs="Arial"/>
                      <w:sz w:val="16"/>
                      <w:szCs w:val="16"/>
                      <w:lang w:bidi="ar-SA"/>
                    </w:rPr>
                    <w:t>JED CENA</w:t>
                  </w:r>
                </w:p>
              </w:tc>
              <w:tc>
                <w:tcPr>
                  <w:tcW w:w="3007" w:type="dxa"/>
                  <w:noWrap/>
                  <w:hideMark/>
                </w:tcPr>
                <w:p w:rsidR="00326649" w:rsidRPr="00326649" w:rsidRDefault="00326649" w:rsidP="00326649">
                  <w:pPr>
                    <w:rPr>
                      <w:rFonts w:ascii="Arial" w:hAnsi="Arial" w:cs="Arial"/>
                      <w:sz w:val="20"/>
                      <w:szCs w:val="20"/>
                      <w:lang w:bidi="ar-SA"/>
                    </w:rPr>
                  </w:pPr>
                  <w:r w:rsidRPr="00326649">
                    <w:rPr>
                      <w:rFonts w:ascii="Arial" w:hAnsi="Arial" w:cs="Arial"/>
                      <w:sz w:val="20"/>
                      <w:szCs w:val="20"/>
                      <w:lang w:bidi="ar-SA"/>
                    </w:rPr>
                    <w:t xml:space="preserve"> </w:t>
                  </w:r>
                  <w:r w:rsidRPr="00326649">
                    <w:rPr>
                      <w:rFonts w:ascii="Arial" w:hAnsi="Arial" w:cs="Arial"/>
                      <w:sz w:val="20"/>
                      <w:szCs w:val="20"/>
                      <w:lang w:val="sr-Cyrl-RS" w:bidi="ar-SA"/>
                    </w:rPr>
                    <w:t xml:space="preserve">      </w:t>
                  </w:r>
                  <w:r w:rsidRPr="00326649">
                    <w:rPr>
                      <w:rFonts w:ascii="Arial" w:hAnsi="Arial" w:cs="Arial"/>
                      <w:sz w:val="16"/>
                      <w:szCs w:val="16"/>
                      <w:lang w:bidi="ar-SA"/>
                    </w:rPr>
                    <w:t>UKUPNO</w:t>
                  </w: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color w:val="FF0000"/>
                      <w:sz w:val="20"/>
                      <w:szCs w:val="20"/>
                      <w:lang w:bidi="ar-SA"/>
                    </w:rPr>
                  </w:pPr>
                </w:p>
              </w:tc>
              <w:tc>
                <w:tcPr>
                  <w:tcW w:w="872" w:type="dxa"/>
                  <w:noWrap/>
                  <w:hideMark/>
                </w:tcPr>
                <w:p w:rsidR="00326649" w:rsidRPr="00326649" w:rsidRDefault="00326649" w:rsidP="00326649">
                  <w:pPr>
                    <w:jc w:val="center"/>
                    <w:rPr>
                      <w:rFonts w:ascii="Arial" w:hAnsi="Arial" w:cs="Arial"/>
                      <w:color w:val="FF0000"/>
                      <w:sz w:val="20"/>
                      <w:szCs w:val="20"/>
                      <w:lang w:bidi="ar-SA"/>
                    </w:rPr>
                  </w:pPr>
                </w:p>
              </w:tc>
              <w:tc>
                <w:tcPr>
                  <w:tcW w:w="1051" w:type="dxa"/>
                  <w:noWrap/>
                  <w:hideMark/>
                </w:tcPr>
                <w:p w:rsidR="00326649" w:rsidRPr="00326649" w:rsidRDefault="00326649" w:rsidP="00326649">
                  <w:pPr>
                    <w:rPr>
                      <w:rFonts w:ascii="Arial" w:hAnsi="Arial" w:cs="Arial"/>
                      <w:color w:val="FF0000"/>
                      <w:sz w:val="20"/>
                      <w:szCs w:val="20"/>
                      <w:lang w:bidi="ar-SA"/>
                    </w:rPr>
                  </w:pPr>
                </w:p>
              </w:tc>
              <w:tc>
                <w:tcPr>
                  <w:tcW w:w="1353" w:type="dxa"/>
                  <w:gridSpan w:val="3"/>
                  <w:noWrap/>
                  <w:hideMark/>
                </w:tcPr>
                <w:p w:rsidR="00326649" w:rsidRPr="00326649" w:rsidRDefault="00326649" w:rsidP="00326649">
                  <w:pPr>
                    <w:jc w:val="right"/>
                    <w:rPr>
                      <w:rFonts w:ascii="Arial" w:hAnsi="Arial" w:cs="Arial"/>
                      <w:color w:val="FF0000"/>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1320"/>
              </w:trPr>
              <w:tc>
                <w:tcPr>
                  <w:tcW w:w="1015"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VI.1</w:t>
                  </w: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 xml:space="preserve">Nabavka materijala , izrada i ugradnja jednokrilnog prozora od aluminijumskih profila sa termoprekidom , zastakljenog temo staklom 4+12+4, u braon boji, snabdevenog okovom za otvaranje oko obe osovine i ručicom, </w:t>
                  </w:r>
                </w:p>
              </w:tc>
              <w:tc>
                <w:tcPr>
                  <w:tcW w:w="872" w:type="dxa"/>
                  <w:noWrap/>
                  <w:hideMark/>
                </w:tcPr>
                <w:p w:rsidR="00326649" w:rsidRPr="00326649" w:rsidRDefault="00326649" w:rsidP="00326649">
                  <w:pPr>
                    <w:jc w:val="center"/>
                    <w:rPr>
                      <w:rFonts w:ascii="Arial" w:hAnsi="Arial" w:cs="Arial"/>
                      <w:color w:val="FF0000"/>
                      <w:sz w:val="20"/>
                      <w:szCs w:val="20"/>
                      <w:lang w:bidi="ar-SA"/>
                    </w:rPr>
                  </w:pPr>
                </w:p>
              </w:tc>
              <w:tc>
                <w:tcPr>
                  <w:tcW w:w="1051" w:type="dxa"/>
                  <w:noWrap/>
                  <w:hideMark/>
                </w:tcPr>
                <w:p w:rsidR="00326649" w:rsidRPr="00326649" w:rsidRDefault="00326649" w:rsidP="00326649">
                  <w:pPr>
                    <w:rPr>
                      <w:rFonts w:ascii="Arial" w:hAnsi="Arial" w:cs="Arial"/>
                      <w:color w:val="FF0000"/>
                      <w:sz w:val="20"/>
                      <w:szCs w:val="20"/>
                      <w:lang w:bidi="ar-SA"/>
                    </w:rPr>
                  </w:pPr>
                </w:p>
              </w:tc>
              <w:tc>
                <w:tcPr>
                  <w:tcW w:w="1353" w:type="dxa"/>
                  <w:gridSpan w:val="3"/>
                  <w:noWrap/>
                  <w:hideMark/>
                </w:tcPr>
                <w:p w:rsidR="00326649" w:rsidRPr="00326649" w:rsidRDefault="00326649" w:rsidP="00326649">
                  <w:pPr>
                    <w:jc w:val="right"/>
                    <w:rPr>
                      <w:rFonts w:ascii="Arial" w:hAnsi="Arial" w:cs="Arial"/>
                      <w:color w:val="FF0000"/>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75"/>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Obračun po komadu</w:t>
                  </w: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color w:val="FF0000"/>
                      <w:sz w:val="20"/>
                      <w:szCs w:val="20"/>
                      <w:lang w:bidi="ar-SA"/>
                    </w:rPr>
                  </w:pPr>
                </w:p>
              </w:tc>
              <w:tc>
                <w:tcPr>
                  <w:tcW w:w="1353" w:type="dxa"/>
                  <w:gridSpan w:val="3"/>
                  <w:noWrap/>
                  <w:hideMark/>
                </w:tcPr>
                <w:p w:rsidR="00326649" w:rsidRPr="00326649" w:rsidRDefault="00326649" w:rsidP="00326649">
                  <w:pPr>
                    <w:jc w:val="right"/>
                    <w:rPr>
                      <w:rFonts w:ascii="Arial" w:hAnsi="Arial" w:cs="Arial"/>
                      <w:color w:val="FF0000"/>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15"/>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3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45"/>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 xml:space="preserve">            dim 98x130</w:t>
                  </w:r>
                </w:p>
              </w:tc>
              <w:tc>
                <w:tcPr>
                  <w:tcW w:w="872"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kom</w:t>
                  </w:r>
                </w:p>
              </w:tc>
              <w:tc>
                <w:tcPr>
                  <w:tcW w:w="1051" w:type="dxa"/>
                  <w:noWrap/>
                  <w:hideMark/>
                </w:tcPr>
                <w:p w:rsidR="00326649" w:rsidRPr="00326649" w:rsidRDefault="00326649" w:rsidP="00326649">
                  <w:pPr>
                    <w:jc w:val="right"/>
                    <w:rPr>
                      <w:rFonts w:ascii="Arial" w:hAnsi="Arial" w:cs="Arial"/>
                      <w:sz w:val="20"/>
                      <w:szCs w:val="20"/>
                      <w:lang w:bidi="ar-SA"/>
                    </w:rPr>
                  </w:pPr>
                  <w:r w:rsidRPr="00326649">
                    <w:rPr>
                      <w:rFonts w:ascii="Arial" w:hAnsi="Arial" w:cs="Arial"/>
                      <w:sz w:val="20"/>
                      <w:szCs w:val="20"/>
                      <w:lang w:bidi="ar-SA"/>
                    </w:rPr>
                    <w:t>1.00</w:t>
                  </w: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315"/>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 xml:space="preserve">            dim 92x127</w:t>
                  </w:r>
                </w:p>
              </w:tc>
              <w:tc>
                <w:tcPr>
                  <w:tcW w:w="872"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kom</w:t>
                  </w:r>
                </w:p>
              </w:tc>
              <w:tc>
                <w:tcPr>
                  <w:tcW w:w="1051" w:type="dxa"/>
                  <w:noWrap/>
                  <w:hideMark/>
                </w:tcPr>
                <w:p w:rsidR="00326649" w:rsidRPr="00326649" w:rsidRDefault="00326649" w:rsidP="00326649">
                  <w:pPr>
                    <w:jc w:val="right"/>
                    <w:rPr>
                      <w:rFonts w:ascii="Arial" w:hAnsi="Arial" w:cs="Arial"/>
                      <w:sz w:val="20"/>
                      <w:szCs w:val="20"/>
                      <w:lang w:bidi="ar-SA"/>
                    </w:rPr>
                  </w:pPr>
                  <w:r w:rsidRPr="00326649">
                    <w:rPr>
                      <w:rFonts w:ascii="Arial" w:hAnsi="Arial" w:cs="Arial"/>
                      <w:sz w:val="20"/>
                      <w:szCs w:val="20"/>
                      <w:lang w:bidi="ar-SA"/>
                    </w:rPr>
                    <w:t>1.00</w:t>
                  </w: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33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 xml:space="preserve">            dim 93x121</w:t>
                  </w:r>
                </w:p>
              </w:tc>
              <w:tc>
                <w:tcPr>
                  <w:tcW w:w="872"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kom</w:t>
                  </w:r>
                </w:p>
              </w:tc>
              <w:tc>
                <w:tcPr>
                  <w:tcW w:w="1051" w:type="dxa"/>
                  <w:noWrap/>
                  <w:hideMark/>
                </w:tcPr>
                <w:p w:rsidR="00326649" w:rsidRPr="00326649" w:rsidRDefault="00326649" w:rsidP="00326649">
                  <w:pPr>
                    <w:jc w:val="right"/>
                    <w:rPr>
                      <w:rFonts w:ascii="Arial" w:hAnsi="Arial" w:cs="Arial"/>
                      <w:sz w:val="20"/>
                      <w:szCs w:val="20"/>
                      <w:lang w:bidi="ar-SA"/>
                    </w:rPr>
                  </w:pPr>
                  <w:r w:rsidRPr="00326649">
                    <w:rPr>
                      <w:rFonts w:ascii="Arial" w:hAnsi="Arial" w:cs="Arial"/>
                      <w:sz w:val="20"/>
                      <w:szCs w:val="20"/>
                      <w:lang w:bidi="ar-SA"/>
                    </w:rPr>
                    <w:t>1.00</w:t>
                  </w: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color w:val="FF0000"/>
                      <w:sz w:val="20"/>
                      <w:szCs w:val="20"/>
                      <w:lang w:bidi="ar-SA"/>
                    </w:rPr>
                  </w:pPr>
                </w:p>
              </w:tc>
              <w:tc>
                <w:tcPr>
                  <w:tcW w:w="872" w:type="dxa"/>
                  <w:noWrap/>
                  <w:hideMark/>
                </w:tcPr>
                <w:p w:rsidR="00326649" w:rsidRPr="00326649" w:rsidRDefault="00326649" w:rsidP="00326649">
                  <w:pPr>
                    <w:jc w:val="center"/>
                    <w:rPr>
                      <w:rFonts w:ascii="Arial" w:hAnsi="Arial" w:cs="Arial"/>
                      <w:color w:val="FF0000"/>
                      <w:sz w:val="20"/>
                      <w:szCs w:val="20"/>
                      <w:lang w:bidi="ar-SA"/>
                    </w:rPr>
                  </w:pPr>
                </w:p>
              </w:tc>
              <w:tc>
                <w:tcPr>
                  <w:tcW w:w="1051" w:type="dxa"/>
                  <w:noWrap/>
                  <w:hideMark/>
                </w:tcPr>
                <w:p w:rsidR="00326649" w:rsidRPr="00326649" w:rsidRDefault="00326649" w:rsidP="00326649">
                  <w:pPr>
                    <w:rPr>
                      <w:rFonts w:ascii="Arial" w:hAnsi="Arial" w:cs="Arial"/>
                      <w:color w:val="FF0000"/>
                      <w:sz w:val="20"/>
                      <w:szCs w:val="20"/>
                      <w:lang w:bidi="ar-SA"/>
                    </w:rPr>
                  </w:pPr>
                </w:p>
              </w:tc>
              <w:tc>
                <w:tcPr>
                  <w:tcW w:w="1353" w:type="dxa"/>
                  <w:gridSpan w:val="3"/>
                  <w:noWrap/>
                  <w:hideMark/>
                </w:tcPr>
                <w:p w:rsidR="00326649" w:rsidRPr="00326649" w:rsidRDefault="00326649" w:rsidP="00326649">
                  <w:pPr>
                    <w:jc w:val="right"/>
                    <w:rPr>
                      <w:rFonts w:ascii="Arial" w:hAnsi="Arial" w:cs="Arial"/>
                      <w:color w:val="FF0000"/>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2085"/>
              </w:trPr>
              <w:tc>
                <w:tcPr>
                  <w:tcW w:w="1015"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VI.2</w:t>
                  </w: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Nabavka, transport i ugradnja unutrašnjih jednokrilnih vrata, štok u kombinaciji masiva i MDF ploča, široki pervazi od MDF ploča, krilo vrata u okviru od masiva, sa ispunom od papirnog saća, obostrano obloženo MDF pločama, snabdevena sa tri šarke po krilu, bravom sa tri ključa, gumenim dihtungom po obimu krila, kvakama i rozetama od aluminijumske legure, završno obrađena poliuretanskom bojom</w:t>
                  </w:r>
                </w:p>
              </w:tc>
              <w:tc>
                <w:tcPr>
                  <w:tcW w:w="872" w:type="dxa"/>
                  <w:noWrap/>
                  <w:hideMark/>
                </w:tcPr>
                <w:p w:rsidR="00326649" w:rsidRPr="00326649" w:rsidRDefault="00326649" w:rsidP="00326649">
                  <w:pPr>
                    <w:jc w:val="center"/>
                    <w:rPr>
                      <w:rFonts w:ascii="Arial" w:hAnsi="Arial" w:cs="Arial"/>
                      <w:color w:val="FF0000"/>
                      <w:sz w:val="20"/>
                      <w:szCs w:val="20"/>
                      <w:lang w:bidi="ar-SA"/>
                    </w:rPr>
                  </w:pPr>
                </w:p>
              </w:tc>
              <w:tc>
                <w:tcPr>
                  <w:tcW w:w="1051" w:type="dxa"/>
                  <w:noWrap/>
                  <w:hideMark/>
                </w:tcPr>
                <w:p w:rsidR="00326649" w:rsidRPr="00326649" w:rsidRDefault="00326649" w:rsidP="00326649">
                  <w:pPr>
                    <w:rPr>
                      <w:rFonts w:ascii="Arial" w:hAnsi="Arial" w:cs="Arial"/>
                      <w:color w:val="FF0000"/>
                      <w:sz w:val="20"/>
                      <w:szCs w:val="20"/>
                      <w:lang w:bidi="ar-SA"/>
                    </w:rPr>
                  </w:pPr>
                </w:p>
              </w:tc>
              <w:tc>
                <w:tcPr>
                  <w:tcW w:w="1353" w:type="dxa"/>
                  <w:gridSpan w:val="3"/>
                  <w:noWrap/>
                  <w:hideMark/>
                </w:tcPr>
                <w:p w:rsidR="00326649" w:rsidRPr="00326649" w:rsidRDefault="00326649" w:rsidP="00326649">
                  <w:pPr>
                    <w:jc w:val="right"/>
                    <w:rPr>
                      <w:rFonts w:ascii="Arial" w:hAnsi="Arial" w:cs="Arial"/>
                      <w:color w:val="FF0000"/>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Obračun po komadu</w:t>
                  </w:r>
                </w:p>
              </w:tc>
              <w:tc>
                <w:tcPr>
                  <w:tcW w:w="872" w:type="dxa"/>
                  <w:noWrap/>
                  <w:hideMark/>
                </w:tcPr>
                <w:p w:rsidR="00326649" w:rsidRPr="00326649" w:rsidRDefault="00326649" w:rsidP="00326649">
                  <w:pPr>
                    <w:jc w:val="center"/>
                    <w:rPr>
                      <w:rFonts w:ascii="Arial" w:hAnsi="Arial" w:cs="Arial"/>
                      <w:color w:val="FF0000"/>
                      <w:sz w:val="20"/>
                      <w:szCs w:val="20"/>
                      <w:lang w:bidi="ar-SA"/>
                    </w:rPr>
                  </w:pPr>
                </w:p>
              </w:tc>
              <w:tc>
                <w:tcPr>
                  <w:tcW w:w="1051" w:type="dxa"/>
                  <w:noWrap/>
                  <w:hideMark/>
                </w:tcPr>
                <w:p w:rsidR="00326649" w:rsidRPr="00326649" w:rsidRDefault="00326649" w:rsidP="00326649">
                  <w:pPr>
                    <w:rPr>
                      <w:rFonts w:ascii="Arial" w:hAnsi="Arial" w:cs="Arial"/>
                      <w:color w:val="FF0000"/>
                      <w:sz w:val="20"/>
                      <w:szCs w:val="20"/>
                      <w:lang w:bidi="ar-SA"/>
                    </w:rPr>
                  </w:pPr>
                </w:p>
              </w:tc>
              <w:tc>
                <w:tcPr>
                  <w:tcW w:w="1353" w:type="dxa"/>
                  <w:gridSpan w:val="3"/>
                  <w:noWrap/>
                  <w:hideMark/>
                </w:tcPr>
                <w:p w:rsidR="00326649" w:rsidRPr="00326649" w:rsidRDefault="00326649" w:rsidP="00326649">
                  <w:pPr>
                    <w:jc w:val="right"/>
                    <w:rPr>
                      <w:rFonts w:ascii="Arial" w:hAnsi="Arial" w:cs="Arial"/>
                      <w:color w:val="FF0000"/>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3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 xml:space="preserve">          dim 91x201</w:t>
                  </w:r>
                </w:p>
              </w:tc>
              <w:tc>
                <w:tcPr>
                  <w:tcW w:w="872"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kom</w:t>
                  </w:r>
                </w:p>
              </w:tc>
              <w:tc>
                <w:tcPr>
                  <w:tcW w:w="1051" w:type="dxa"/>
                  <w:noWrap/>
                  <w:hideMark/>
                </w:tcPr>
                <w:p w:rsidR="00326649" w:rsidRPr="00326649" w:rsidRDefault="00326649" w:rsidP="00326649">
                  <w:pPr>
                    <w:jc w:val="right"/>
                    <w:rPr>
                      <w:rFonts w:ascii="Arial" w:hAnsi="Arial" w:cs="Arial"/>
                      <w:sz w:val="20"/>
                      <w:szCs w:val="20"/>
                      <w:lang w:bidi="ar-SA"/>
                    </w:rPr>
                  </w:pPr>
                  <w:r w:rsidRPr="00326649">
                    <w:rPr>
                      <w:rFonts w:ascii="Arial" w:hAnsi="Arial" w:cs="Arial"/>
                      <w:sz w:val="20"/>
                      <w:szCs w:val="20"/>
                      <w:lang w:bidi="ar-SA"/>
                    </w:rPr>
                    <w:t>1.00</w:t>
                  </w: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33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 xml:space="preserve">          dim 90x207</w:t>
                  </w:r>
                </w:p>
              </w:tc>
              <w:tc>
                <w:tcPr>
                  <w:tcW w:w="872"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kom</w:t>
                  </w:r>
                </w:p>
              </w:tc>
              <w:tc>
                <w:tcPr>
                  <w:tcW w:w="1051" w:type="dxa"/>
                  <w:noWrap/>
                  <w:hideMark/>
                </w:tcPr>
                <w:p w:rsidR="00326649" w:rsidRPr="00326649" w:rsidRDefault="00326649" w:rsidP="00326649">
                  <w:pPr>
                    <w:jc w:val="right"/>
                    <w:rPr>
                      <w:rFonts w:ascii="Arial" w:hAnsi="Arial" w:cs="Arial"/>
                      <w:sz w:val="20"/>
                      <w:szCs w:val="20"/>
                      <w:lang w:bidi="ar-SA"/>
                    </w:rPr>
                  </w:pPr>
                  <w:r w:rsidRPr="00326649">
                    <w:rPr>
                      <w:rFonts w:ascii="Arial" w:hAnsi="Arial" w:cs="Arial"/>
                      <w:sz w:val="20"/>
                      <w:szCs w:val="20"/>
                      <w:lang w:bidi="ar-SA"/>
                    </w:rPr>
                    <w:t>1.00</w:t>
                  </w: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585"/>
              </w:trPr>
              <w:tc>
                <w:tcPr>
                  <w:tcW w:w="1015" w:type="dxa"/>
                  <w:noWrap/>
                  <w:hideMark/>
                </w:tcPr>
                <w:p w:rsidR="00326649" w:rsidRPr="00326649" w:rsidRDefault="00326649" w:rsidP="00326649">
                  <w:pPr>
                    <w:rPr>
                      <w:rFonts w:ascii="Arial" w:hAnsi="Arial" w:cs="Arial"/>
                      <w:b/>
                      <w:bCs/>
                      <w:sz w:val="20"/>
                      <w:szCs w:val="20"/>
                      <w:lang w:bidi="ar-SA"/>
                    </w:rPr>
                  </w:pPr>
                </w:p>
                <w:p w:rsidR="00326649" w:rsidRPr="00326649" w:rsidRDefault="00326649" w:rsidP="00326649">
                  <w:pPr>
                    <w:rPr>
                      <w:rFonts w:ascii="Arial" w:hAnsi="Arial" w:cs="Arial"/>
                      <w:b/>
                      <w:bCs/>
                      <w:sz w:val="20"/>
                      <w:szCs w:val="20"/>
                      <w:lang w:bidi="ar-SA"/>
                    </w:rPr>
                  </w:pPr>
                </w:p>
                <w:p w:rsidR="00326649" w:rsidRPr="00326649" w:rsidRDefault="00326649" w:rsidP="00326649">
                  <w:pPr>
                    <w:rPr>
                      <w:rFonts w:ascii="Arial" w:hAnsi="Arial" w:cs="Arial"/>
                      <w:b/>
                      <w:bCs/>
                      <w:sz w:val="20"/>
                      <w:szCs w:val="20"/>
                      <w:lang w:bidi="ar-SA"/>
                    </w:rPr>
                  </w:pPr>
                  <w:r w:rsidRPr="00326649">
                    <w:rPr>
                      <w:rFonts w:ascii="Arial" w:hAnsi="Arial" w:cs="Arial"/>
                      <w:b/>
                      <w:bCs/>
                      <w:sz w:val="20"/>
                      <w:szCs w:val="20"/>
                      <w:lang w:bidi="ar-SA"/>
                    </w:rPr>
                    <w:t>VI</w:t>
                  </w:r>
                </w:p>
              </w:tc>
              <w:tc>
                <w:tcPr>
                  <w:tcW w:w="9365" w:type="dxa"/>
                  <w:gridSpan w:val="7"/>
                  <w:noWrap/>
                  <w:hideMark/>
                </w:tcPr>
                <w:p w:rsidR="00326649" w:rsidRPr="00326649" w:rsidRDefault="00326649" w:rsidP="00326649">
                  <w:pPr>
                    <w:rPr>
                      <w:rFonts w:ascii="Arial" w:hAnsi="Arial" w:cs="Arial"/>
                      <w:b/>
                      <w:bCs/>
                      <w:sz w:val="20"/>
                      <w:szCs w:val="20"/>
                      <w:lang w:bidi="ar-SA"/>
                    </w:rPr>
                  </w:pPr>
                </w:p>
                <w:p w:rsidR="00326649" w:rsidRPr="00326649" w:rsidRDefault="00326649" w:rsidP="00326649">
                  <w:pPr>
                    <w:rPr>
                      <w:rFonts w:ascii="Arial" w:hAnsi="Arial" w:cs="Arial"/>
                      <w:b/>
                      <w:bCs/>
                      <w:sz w:val="20"/>
                      <w:szCs w:val="20"/>
                      <w:lang w:bidi="ar-SA"/>
                    </w:rPr>
                  </w:pPr>
                </w:p>
                <w:p w:rsidR="00326649" w:rsidRPr="00326649" w:rsidRDefault="00326649" w:rsidP="00326649">
                  <w:pPr>
                    <w:rPr>
                      <w:rFonts w:ascii="Arial" w:hAnsi="Arial" w:cs="Arial"/>
                      <w:b/>
                      <w:bCs/>
                      <w:sz w:val="20"/>
                      <w:szCs w:val="20"/>
                      <w:lang w:val="sr-Cyrl-RS" w:bidi="ar-SA"/>
                    </w:rPr>
                  </w:pPr>
                  <w:r w:rsidRPr="00326649">
                    <w:rPr>
                      <w:rFonts w:ascii="Arial" w:hAnsi="Arial" w:cs="Arial"/>
                      <w:b/>
                      <w:bCs/>
                      <w:sz w:val="20"/>
                      <w:szCs w:val="20"/>
                      <w:lang w:bidi="ar-SA"/>
                    </w:rPr>
                    <w:t>UKUPNO STOLARSKI RADOVI</w:t>
                  </w:r>
                  <w:r w:rsidRPr="00326649">
                    <w:rPr>
                      <w:rFonts w:ascii="Arial" w:hAnsi="Arial" w:cs="Arial"/>
                      <w:b/>
                      <w:bCs/>
                      <w:sz w:val="20"/>
                      <w:szCs w:val="20"/>
                      <w:lang w:val="sr-Cyrl-RS" w:bidi="ar-SA"/>
                    </w:rPr>
                    <w:t>: _______________________________________</w:t>
                  </w:r>
                </w:p>
              </w:tc>
            </w:tr>
            <w:tr w:rsidR="00326649" w:rsidRPr="00326649" w:rsidTr="00326649">
              <w:trPr>
                <w:trHeight w:val="825"/>
              </w:trPr>
              <w:tc>
                <w:tcPr>
                  <w:tcW w:w="1015" w:type="dxa"/>
                  <w:noWrap/>
                  <w:hideMark/>
                </w:tcPr>
                <w:p w:rsidR="00326649" w:rsidRPr="00326649" w:rsidRDefault="00326649" w:rsidP="00326649">
                  <w:pPr>
                    <w:jc w:val="center"/>
                    <w:rPr>
                      <w:rFonts w:ascii="Arial" w:hAnsi="Arial" w:cs="Arial"/>
                      <w:b/>
                      <w:bCs/>
                      <w:sz w:val="20"/>
                      <w:szCs w:val="20"/>
                      <w:lang w:bidi="ar-SA"/>
                    </w:rPr>
                  </w:pPr>
                  <w:r w:rsidRPr="00326649">
                    <w:rPr>
                      <w:rFonts w:ascii="Arial" w:hAnsi="Arial" w:cs="Arial"/>
                      <w:b/>
                      <w:bCs/>
                      <w:sz w:val="20"/>
                      <w:szCs w:val="20"/>
                      <w:lang w:bidi="ar-SA"/>
                    </w:rPr>
                    <w:t>VII.</w:t>
                  </w:r>
                </w:p>
              </w:tc>
              <w:tc>
                <w:tcPr>
                  <w:tcW w:w="3082" w:type="dxa"/>
                  <w:noWrap/>
                  <w:hideMark/>
                </w:tcPr>
                <w:p w:rsidR="00326649" w:rsidRPr="00326649" w:rsidRDefault="00326649" w:rsidP="00326649">
                  <w:pPr>
                    <w:jc w:val="both"/>
                    <w:rPr>
                      <w:rFonts w:ascii="Arial" w:hAnsi="Arial" w:cs="Arial"/>
                      <w:b/>
                      <w:bCs/>
                      <w:sz w:val="20"/>
                      <w:szCs w:val="20"/>
                      <w:lang w:bidi="ar-SA"/>
                    </w:rPr>
                  </w:pPr>
                </w:p>
                <w:p w:rsidR="00326649" w:rsidRPr="00326649" w:rsidRDefault="00326649" w:rsidP="00326649">
                  <w:pPr>
                    <w:jc w:val="both"/>
                    <w:rPr>
                      <w:rFonts w:ascii="Arial" w:hAnsi="Arial" w:cs="Arial"/>
                      <w:b/>
                      <w:bCs/>
                      <w:sz w:val="20"/>
                      <w:szCs w:val="20"/>
                      <w:lang w:bidi="ar-SA"/>
                    </w:rPr>
                  </w:pPr>
                </w:p>
                <w:p w:rsidR="00326649" w:rsidRPr="00326649" w:rsidRDefault="00326649" w:rsidP="00326649">
                  <w:pPr>
                    <w:jc w:val="both"/>
                    <w:rPr>
                      <w:rFonts w:ascii="Arial" w:hAnsi="Arial" w:cs="Arial"/>
                      <w:b/>
                      <w:bCs/>
                      <w:sz w:val="20"/>
                      <w:szCs w:val="20"/>
                      <w:lang w:bidi="ar-SA"/>
                    </w:rPr>
                  </w:pPr>
                </w:p>
                <w:p w:rsidR="00326649" w:rsidRPr="00326649" w:rsidRDefault="00326649" w:rsidP="00326649">
                  <w:pPr>
                    <w:jc w:val="both"/>
                    <w:rPr>
                      <w:rFonts w:ascii="Arial" w:hAnsi="Arial" w:cs="Arial"/>
                      <w:b/>
                      <w:bCs/>
                      <w:sz w:val="20"/>
                      <w:szCs w:val="20"/>
                      <w:lang w:bidi="ar-SA"/>
                    </w:rPr>
                  </w:pPr>
                  <w:r w:rsidRPr="00326649">
                    <w:rPr>
                      <w:rFonts w:ascii="Arial" w:hAnsi="Arial" w:cs="Arial"/>
                      <w:b/>
                      <w:bCs/>
                      <w:sz w:val="20"/>
                      <w:szCs w:val="20"/>
                      <w:lang w:bidi="ar-SA"/>
                    </w:rPr>
                    <w:t>OSTALI RADOVI</w:t>
                  </w: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795"/>
              </w:trPr>
              <w:tc>
                <w:tcPr>
                  <w:tcW w:w="1015" w:type="dxa"/>
                  <w:noWrap/>
                  <w:hideMark/>
                </w:tcPr>
                <w:p w:rsidR="00326649" w:rsidRPr="00326649" w:rsidRDefault="00326649" w:rsidP="00326649">
                  <w:pPr>
                    <w:jc w:val="center"/>
                    <w:rPr>
                      <w:rFonts w:ascii="Arial" w:hAnsi="Arial" w:cs="Arial"/>
                      <w:sz w:val="20"/>
                      <w:szCs w:val="20"/>
                      <w:lang w:bidi="ar-SA"/>
                    </w:rPr>
                  </w:pPr>
                </w:p>
              </w:tc>
              <w:tc>
                <w:tcPr>
                  <w:tcW w:w="5005" w:type="dxa"/>
                  <w:gridSpan w:val="3"/>
                  <w:noWrap/>
                  <w:hideMark/>
                </w:tcPr>
                <w:p w:rsidR="00326649" w:rsidRPr="00326649" w:rsidRDefault="00326649" w:rsidP="00326649">
                  <w:pPr>
                    <w:rPr>
                      <w:rFonts w:ascii="Arial" w:hAnsi="Arial" w:cs="Arial"/>
                      <w:sz w:val="20"/>
                      <w:szCs w:val="20"/>
                      <w:lang w:bidi="ar-SA"/>
                    </w:rPr>
                  </w:pPr>
                  <w:r w:rsidRPr="00326649">
                    <w:rPr>
                      <w:rFonts w:ascii="Arial" w:hAnsi="Arial" w:cs="Arial"/>
                      <w:sz w:val="20"/>
                      <w:szCs w:val="20"/>
                      <w:lang w:bidi="ar-SA"/>
                    </w:rPr>
                    <w:t>ZAJEDNIČKI I OPŠTI USLOVI ZA OSTALE RADOVE</w:t>
                  </w:r>
                </w:p>
              </w:tc>
              <w:tc>
                <w:tcPr>
                  <w:tcW w:w="1353" w:type="dxa"/>
                  <w:gridSpan w:val="3"/>
                  <w:noWrap/>
                  <w:hideMark/>
                </w:tcPr>
                <w:p w:rsidR="00326649" w:rsidRPr="00326649" w:rsidRDefault="00326649" w:rsidP="00326649">
                  <w:pPr>
                    <w:jc w:val="right"/>
                    <w:rPr>
                      <w:rFonts w:ascii="Arial" w:hAnsi="Arial" w:cs="Arial"/>
                      <w:b/>
                      <w:bCs/>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b/>
                      <w:bCs/>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555"/>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Pored opisa pojedinačnih stavki radova izvodjač radova će cenama obuhvatiti i sledeće zajedničke uslove:</w:t>
                  </w: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b/>
                      <w:bCs/>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795"/>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Cene svake stavke radova sadrže rad, materijal, alate i pomoćne skele koje propisuju standardi rada i tehnički normativi, kao i ostale troškove i zaradu preduzeća.</w:t>
                  </w: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b/>
                      <w:bCs/>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51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Svaka vrsta radova izvešće se u skladu sa vazećim normama i tehničkim propisima za tu vrstu radova.</w:t>
                  </w: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b/>
                      <w:bCs/>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78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Izvodjač će uskladjivati dinamiku svojih radova i saradjivati sa ostalim izvodjačima u sinhronizovanju dinamike radova na objektu.</w:t>
                  </w: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b/>
                      <w:bCs/>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1065"/>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Izvodjač će na osnovu polaznih detalja projektanta, opisa radova iz predmera i predračuna i na osnovu mera uzetih na licu mesta uraditi izvodjačke detalje i dostaviti ih projektantu na saglasnost.</w:t>
                  </w: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b/>
                      <w:bCs/>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1065"/>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Radovi se moraju izvesti stručno i kvalitetno a u svemu prema važećim propisima, Jugoslovenskim standardima, odobrenim crtežima, tehničkom opisu, građevinskim normama i OPŠTIM USLOVIMA.</w:t>
                  </w: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b/>
                      <w:bCs/>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b/>
                      <w:bCs/>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954" w:type="dxa"/>
                  <w:gridSpan w:val="2"/>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OBRAČUN IZVRŠENIH RADOVA</w:t>
                  </w: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b/>
                      <w:bCs/>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b/>
                      <w:bCs/>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1035"/>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Obračun količina stvarno izvedenih radova izvršiće se na osnovu vazećih normi po jedinicama mera datim uz opise radova.</w:t>
                  </w: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b/>
                      <w:bCs/>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b/>
                      <w:bCs/>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i/>
                      <w:iCs/>
                      <w:sz w:val="16"/>
                      <w:szCs w:val="16"/>
                      <w:lang w:bidi="ar-SA"/>
                    </w:rPr>
                  </w:pPr>
                  <w:r w:rsidRPr="00326649">
                    <w:rPr>
                      <w:rFonts w:ascii="Arial" w:hAnsi="Arial" w:cs="Arial"/>
                      <w:i/>
                      <w:iCs/>
                      <w:sz w:val="16"/>
                      <w:szCs w:val="16"/>
                      <w:lang w:bidi="ar-SA"/>
                    </w:rPr>
                    <w:t>poz.</w:t>
                  </w:r>
                </w:p>
              </w:tc>
              <w:tc>
                <w:tcPr>
                  <w:tcW w:w="3082" w:type="dxa"/>
                  <w:hideMark/>
                </w:tcPr>
                <w:p w:rsidR="00326649" w:rsidRPr="00326649" w:rsidRDefault="00326649" w:rsidP="00326649">
                  <w:pPr>
                    <w:jc w:val="both"/>
                    <w:rPr>
                      <w:rFonts w:ascii="Arial" w:hAnsi="Arial" w:cs="Arial"/>
                      <w:sz w:val="16"/>
                      <w:szCs w:val="16"/>
                      <w:lang w:bidi="ar-SA"/>
                    </w:rPr>
                  </w:pPr>
                  <w:r w:rsidRPr="00326649">
                    <w:rPr>
                      <w:rFonts w:ascii="Arial" w:hAnsi="Arial" w:cs="Arial"/>
                      <w:sz w:val="16"/>
                      <w:szCs w:val="16"/>
                      <w:lang w:bidi="ar-SA"/>
                    </w:rPr>
                    <w:t>OPIS</w:t>
                  </w:r>
                </w:p>
              </w:tc>
              <w:tc>
                <w:tcPr>
                  <w:tcW w:w="872" w:type="dxa"/>
                  <w:noWrap/>
                  <w:hideMark/>
                </w:tcPr>
                <w:p w:rsidR="00326649" w:rsidRPr="00326649" w:rsidRDefault="00326649" w:rsidP="00326649">
                  <w:pPr>
                    <w:jc w:val="center"/>
                    <w:rPr>
                      <w:rFonts w:ascii="Arial" w:hAnsi="Arial" w:cs="Arial"/>
                      <w:sz w:val="16"/>
                      <w:szCs w:val="16"/>
                      <w:lang w:bidi="ar-SA"/>
                    </w:rPr>
                  </w:pPr>
                  <w:r w:rsidRPr="00326649">
                    <w:rPr>
                      <w:rFonts w:ascii="Arial" w:hAnsi="Arial" w:cs="Arial"/>
                      <w:sz w:val="16"/>
                      <w:szCs w:val="16"/>
                      <w:lang w:bidi="ar-SA"/>
                    </w:rPr>
                    <w:t>J M</w:t>
                  </w:r>
                </w:p>
              </w:tc>
              <w:tc>
                <w:tcPr>
                  <w:tcW w:w="1051" w:type="dxa"/>
                  <w:noWrap/>
                  <w:hideMark/>
                </w:tcPr>
                <w:p w:rsidR="00326649" w:rsidRPr="00326649" w:rsidRDefault="00326649" w:rsidP="00326649">
                  <w:pPr>
                    <w:jc w:val="center"/>
                    <w:rPr>
                      <w:rFonts w:ascii="Arial" w:hAnsi="Arial" w:cs="Arial"/>
                      <w:sz w:val="16"/>
                      <w:szCs w:val="16"/>
                      <w:lang w:bidi="ar-SA"/>
                    </w:rPr>
                  </w:pPr>
                  <w:r w:rsidRPr="00326649">
                    <w:rPr>
                      <w:rFonts w:ascii="Arial" w:hAnsi="Arial" w:cs="Arial"/>
                      <w:sz w:val="16"/>
                      <w:szCs w:val="16"/>
                      <w:lang w:bidi="ar-SA"/>
                    </w:rPr>
                    <w:t>KOLIČINA</w:t>
                  </w:r>
                </w:p>
              </w:tc>
              <w:tc>
                <w:tcPr>
                  <w:tcW w:w="1353" w:type="dxa"/>
                  <w:gridSpan w:val="3"/>
                  <w:noWrap/>
                  <w:hideMark/>
                </w:tcPr>
                <w:p w:rsidR="00326649" w:rsidRPr="00326649" w:rsidRDefault="00326649" w:rsidP="00326649">
                  <w:pPr>
                    <w:jc w:val="center"/>
                    <w:rPr>
                      <w:rFonts w:ascii="Arial" w:hAnsi="Arial" w:cs="Arial"/>
                      <w:sz w:val="16"/>
                      <w:szCs w:val="16"/>
                      <w:lang w:bidi="ar-SA"/>
                    </w:rPr>
                  </w:pPr>
                  <w:r w:rsidRPr="00326649">
                    <w:rPr>
                      <w:rFonts w:ascii="Arial" w:hAnsi="Arial" w:cs="Arial"/>
                      <w:sz w:val="16"/>
                      <w:szCs w:val="16"/>
                      <w:lang w:bidi="ar-SA"/>
                    </w:rPr>
                    <w:t>JED CENA</w:t>
                  </w:r>
                </w:p>
              </w:tc>
              <w:tc>
                <w:tcPr>
                  <w:tcW w:w="3007" w:type="dxa"/>
                  <w:noWrap/>
                  <w:hideMark/>
                </w:tcPr>
                <w:p w:rsidR="00326649" w:rsidRPr="00326649" w:rsidRDefault="00326649" w:rsidP="00326649">
                  <w:pPr>
                    <w:rPr>
                      <w:rFonts w:ascii="Arial" w:hAnsi="Arial" w:cs="Arial"/>
                      <w:sz w:val="20"/>
                      <w:szCs w:val="20"/>
                      <w:lang w:bidi="ar-SA"/>
                    </w:rPr>
                  </w:pPr>
                  <w:r w:rsidRPr="00326649">
                    <w:rPr>
                      <w:rFonts w:ascii="Arial" w:hAnsi="Arial" w:cs="Arial"/>
                      <w:sz w:val="20"/>
                      <w:szCs w:val="20"/>
                      <w:lang w:bidi="ar-SA"/>
                    </w:rPr>
                    <w:t xml:space="preserve"> </w:t>
                  </w:r>
                  <w:r w:rsidRPr="00326649">
                    <w:rPr>
                      <w:rFonts w:ascii="Arial" w:hAnsi="Arial" w:cs="Arial"/>
                      <w:sz w:val="20"/>
                      <w:szCs w:val="20"/>
                      <w:lang w:val="sr-Cyrl-RS" w:bidi="ar-SA"/>
                    </w:rPr>
                    <w:t xml:space="preserve">       </w:t>
                  </w:r>
                  <w:r w:rsidRPr="00326649">
                    <w:rPr>
                      <w:rFonts w:ascii="Arial" w:hAnsi="Arial" w:cs="Arial"/>
                      <w:sz w:val="16"/>
                      <w:szCs w:val="16"/>
                      <w:lang w:bidi="ar-SA"/>
                    </w:rPr>
                    <w:t>UKUPNO</w:t>
                  </w: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color w:val="FF0000"/>
                      <w:sz w:val="20"/>
                      <w:szCs w:val="20"/>
                      <w:lang w:bidi="ar-SA"/>
                    </w:rPr>
                  </w:pPr>
                </w:p>
              </w:tc>
              <w:tc>
                <w:tcPr>
                  <w:tcW w:w="872" w:type="dxa"/>
                  <w:noWrap/>
                  <w:hideMark/>
                </w:tcPr>
                <w:p w:rsidR="00326649" w:rsidRPr="00326649" w:rsidRDefault="00326649" w:rsidP="00326649">
                  <w:pPr>
                    <w:jc w:val="center"/>
                    <w:rPr>
                      <w:rFonts w:ascii="Arial" w:hAnsi="Arial" w:cs="Arial"/>
                      <w:color w:val="FF0000"/>
                      <w:sz w:val="20"/>
                      <w:szCs w:val="20"/>
                      <w:lang w:bidi="ar-SA"/>
                    </w:rPr>
                  </w:pPr>
                </w:p>
              </w:tc>
              <w:tc>
                <w:tcPr>
                  <w:tcW w:w="1051" w:type="dxa"/>
                  <w:noWrap/>
                  <w:hideMark/>
                </w:tcPr>
                <w:p w:rsidR="00326649" w:rsidRPr="00326649" w:rsidRDefault="00326649" w:rsidP="00326649">
                  <w:pPr>
                    <w:rPr>
                      <w:rFonts w:ascii="Arial" w:hAnsi="Arial" w:cs="Arial"/>
                      <w:color w:val="FF0000"/>
                      <w:sz w:val="20"/>
                      <w:szCs w:val="20"/>
                      <w:lang w:bidi="ar-SA"/>
                    </w:rPr>
                  </w:pPr>
                </w:p>
              </w:tc>
              <w:tc>
                <w:tcPr>
                  <w:tcW w:w="1353" w:type="dxa"/>
                  <w:gridSpan w:val="3"/>
                  <w:noWrap/>
                  <w:hideMark/>
                </w:tcPr>
                <w:p w:rsidR="00326649" w:rsidRPr="00326649" w:rsidRDefault="00326649" w:rsidP="00326649">
                  <w:pPr>
                    <w:jc w:val="right"/>
                    <w:rPr>
                      <w:rFonts w:ascii="Arial" w:hAnsi="Arial" w:cs="Arial"/>
                      <w:color w:val="FF0000"/>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855"/>
              </w:trPr>
              <w:tc>
                <w:tcPr>
                  <w:tcW w:w="1015"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VII.1</w:t>
                  </w: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Nabavka materijala i zamena oštećenih ploča "Amstrong" mineralnog spuštenog plafona, ravnog bez falaca,dimenzija 60x60 cm</w:t>
                  </w: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color w:val="FF0000"/>
                      <w:sz w:val="20"/>
                      <w:szCs w:val="20"/>
                      <w:lang w:bidi="ar-SA"/>
                    </w:rPr>
                  </w:pPr>
                </w:p>
              </w:tc>
              <w:tc>
                <w:tcPr>
                  <w:tcW w:w="1353" w:type="dxa"/>
                  <w:gridSpan w:val="3"/>
                  <w:noWrap/>
                  <w:hideMark/>
                </w:tcPr>
                <w:p w:rsidR="00326649" w:rsidRPr="00326649" w:rsidRDefault="00326649" w:rsidP="00326649">
                  <w:pPr>
                    <w:jc w:val="right"/>
                    <w:rPr>
                      <w:rFonts w:ascii="Arial" w:hAnsi="Arial" w:cs="Arial"/>
                      <w:color w:val="FF0000"/>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9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Obračun po komadu</w:t>
                  </w:r>
                </w:p>
              </w:tc>
              <w:tc>
                <w:tcPr>
                  <w:tcW w:w="872"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kom</w:t>
                  </w:r>
                </w:p>
              </w:tc>
              <w:tc>
                <w:tcPr>
                  <w:tcW w:w="1051" w:type="dxa"/>
                  <w:noWrap/>
                  <w:hideMark/>
                </w:tcPr>
                <w:p w:rsidR="00326649" w:rsidRPr="00326649" w:rsidRDefault="00326649" w:rsidP="00326649">
                  <w:pPr>
                    <w:jc w:val="right"/>
                    <w:rPr>
                      <w:rFonts w:ascii="Arial" w:hAnsi="Arial" w:cs="Arial"/>
                      <w:sz w:val="20"/>
                      <w:szCs w:val="20"/>
                      <w:lang w:bidi="ar-SA"/>
                    </w:rPr>
                  </w:pPr>
                  <w:r w:rsidRPr="00326649">
                    <w:rPr>
                      <w:rFonts w:ascii="Arial" w:hAnsi="Arial" w:cs="Arial"/>
                      <w:sz w:val="20"/>
                      <w:szCs w:val="20"/>
                      <w:lang w:bidi="ar-SA"/>
                    </w:rPr>
                    <w:t>7.00</w:t>
                  </w: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color w:val="FF0000"/>
                      <w:sz w:val="20"/>
                      <w:szCs w:val="20"/>
                      <w:lang w:bidi="ar-SA"/>
                    </w:rPr>
                  </w:pPr>
                </w:p>
              </w:tc>
              <w:tc>
                <w:tcPr>
                  <w:tcW w:w="872" w:type="dxa"/>
                  <w:noWrap/>
                  <w:hideMark/>
                </w:tcPr>
                <w:p w:rsidR="00326649" w:rsidRPr="00326649" w:rsidRDefault="00326649" w:rsidP="00326649">
                  <w:pPr>
                    <w:jc w:val="center"/>
                    <w:rPr>
                      <w:rFonts w:ascii="Arial" w:hAnsi="Arial" w:cs="Arial"/>
                      <w:color w:val="FF0000"/>
                      <w:sz w:val="20"/>
                      <w:szCs w:val="20"/>
                      <w:lang w:bidi="ar-SA"/>
                    </w:rPr>
                  </w:pPr>
                </w:p>
              </w:tc>
              <w:tc>
                <w:tcPr>
                  <w:tcW w:w="1051" w:type="dxa"/>
                  <w:noWrap/>
                  <w:hideMark/>
                </w:tcPr>
                <w:p w:rsidR="00326649" w:rsidRPr="00326649" w:rsidRDefault="00326649" w:rsidP="00326649">
                  <w:pPr>
                    <w:rPr>
                      <w:rFonts w:ascii="Arial" w:hAnsi="Arial" w:cs="Arial"/>
                      <w:color w:val="FF0000"/>
                      <w:sz w:val="20"/>
                      <w:szCs w:val="20"/>
                      <w:lang w:bidi="ar-SA"/>
                    </w:rPr>
                  </w:pPr>
                </w:p>
              </w:tc>
              <w:tc>
                <w:tcPr>
                  <w:tcW w:w="1353" w:type="dxa"/>
                  <w:gridSpan w:val="3"/>
                  <w:noWrap/>
                  <w:hideMark/>
                </w:tcPr>
                <w:p w:rsidR="00326649" w:rsidRPr="00326649" w:rsidRDefault="00326649" w:rsidP="00326649">
                  <w:pPr>
                    <w:jc w:val="right"/>
                    <w:rPr>
                      <w:rFonts w:ascii="Arial" w:hAnsi="Arial" w:cs="Arial"/>
                      <w:color w:val="FF0000"/>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1020"/>
              </w:trPr>
              <w:tc>
                <w:tcPr>
                  <w:tcW w:w="1015"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VII.2</w:t>
                  </w: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 xml:space="preserve">Izrada plafona  u prostorijama , sa pod konstrukcijom od pocinkovanih standardnih profila i  standardnih gipskartonskih ploča, debljine 12.5mm i  parnom branom </w:t>
                  </w:r>
                </w:p>
              </w:tc>
              <w:tc>
                <w:tcPr>
                  <w:tcW w:w="872" w:type="dxa"/>
                  <w:noWrap/>
                  <w:hideMark/>
                </w:tcPr>
                <w:p w:rsidR="00326649" w:rsidRPr="00326649" w:rsidRDefault="00326649" w:rsidP="00326649">
                  <w:pPr>
                    <w:jc w:val="center"/>
                    <w:rPr>
                      <w:rFonts w:ascii="Arial" w:hAnsi="Arial" w:cs="Arial"/>
                      <w:color w:val="FF0000"/>
                      <w:sz w:val="20"/>
                      <w:szCs w:val="20"/>
                      <w:lang w:bidi="ar-SA"/>
                    </w:rPr>
                  </w:pPr>
                </w:p>
              </w:tc>
              <w:tc>
                <w:tcPr>
                  <w:tcW w:w="1051" w:type="dxa"/>
                  <w:noWrap/>
                  <w:hideMark/>
                </w:tcPr>
                <w:p w:rsidR="00326649" w:rsidRPr="00326649" w:rsidRDefault="00326649" w:rsidP="00326649">
                  <w:pPr>
                    <w:rPr>
                      <w:rFonts w:ascii="Arial" w:hAnsi="Arial" w:cs="Arial"/>
                      <w:color w:val="FF0000"/>
                      <w:sz w:val="20"/>
                      <w:szCs w:val="20"/>
                      <w:lang w:bidi="ar-SA"/>
                    </w:rPr>
                  </w:pPr>
                </w:p>
              </w:tc>
              <w:tc>
                <w:tcPr>
                  <w:tcW w:w="1353" w:type="dxa"/>
                  <w:gridSpan w:val="3"/>
                  <w:noWrap/>
                  <w:hideMark/>
                </w:tcPr>
                <w:p w:rsidR="00326649" w:rsidRPr="00326649" w:rsidRDefault="00326649" w:rsidP="00326649">
                  <w:pPr>
                    <w:jc w:val="right"/>
                    <w:rPr>
                      <w:rFonts w:ascii="Arial" w:hAnsi="Arial" w:cs="Arial"/>
                      <w:color w:val="FF0000"/>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525"/>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Spojeve gipsanih ploča bandažirati i izravnati masom za gletovanje prema uputstvu proizvodjača.</w:t>
                  </w:r>
                </w:p>
              </w:tc>
              <w:tc>
                <w:tcPr>
                  <w:tcW w:w="872" w:type="dxa"/>
                  <w:noWrap/>
                  <w:hideMark/>
                </w:tcPr>
                <w:p w:rsidR="00326649" w:rsidRPr="00326649" w:rsidRDefault="00326649" w:rsidP="00326649">
                  <w:pPr>
                    <w:jc w:val="center"/>
                    <w:rPr>
                      <w:rFonts w:ascii="Arial" w:hAnsi="Arial" w:cs="Arial"/>
                      <w:color w:val="FF0000"/>
                      <w:sz w:val="20"/>
                      <w:szCs w:val="20"/>
                      <w:lang w:bidi="ar-SA"/>
                    </w:rPr>
                  </w:pPr>
                </w:p>
              </w:tc>
              <w:tc>
                <w:tcPr>
                  <w:tcW w:w="1051" w:type="dxa"/>
                  <w:noWrap/>
                  <w:hideMark/>
                </w:tcPr>
                <w:p w:rsidR="00326649" w:rsidRPr="00326649" w:rsidRDefault="00326649" w:rsidP="00326649">
                  <w:pPr>
                    <w:rPr>
                      <w:rFonts w:ascii="Arial" w:hAnsi="Arial" w:cs="Arial"/>
                      <w:color w:val="FF0000"/>
                      <w:sz w:val="20"/>
                      <w:szCs w:val="20"/>
                      <w:lang w:bidi="ar-SA"/>
                    </w:rPr>
                  </w:pPr>
                </w:p>
              </w:tc>
              <w:tc>
                <w:tcPr>
                  <w:tcW w:w="1353" w:type="dxa"/>
                  <w:gridSpan w:val="3"/>
                  <w:noWrap/>
                  <w:hideMark/>
                </w:tcPr>
                <w:p w:rsidR="00326649" w:rsidRPr="00326649" w:rsidRDefault="00326649" w:rsidP="00326649">
                  <w:pPr>
                    <w:jc w:val="right"/>
                    <w:rPr>
                      <w:rFonts w:ascii="Arial" w:hAnsi="Arial" w:cs="Arial"/>
                      <w:color w:val="FF0000"/>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525"/>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Obračun po m2, bez odbijanja otvora, prema preporuci proizvođača.</w:t>
                  </w:r>
                </w:p>
              </w:tc>
              <w:tc>
                <w:tcPr>
                  <w:tcW w:w="872"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m2</w:t>
                  </w:r>
                </w:p>
              </w:tc>
              <w:tc>
                <w:tcPr>
                  <w:tcW w:w="1051" w:type="dxa"/>
                  <w:noWrap/>
                  <w:hideMark/>
                </w:tcPr>
                <w:p w:rsidR="00326649" w:rsidRPr="00326649" w:rsidRDefault="00326649" w:rsidP="00326649">
                  <w:pPr>
                    <w:jc w:val="right"/>
                    <w:rPr>
                      <w:rFonts w:ascii="Arial" w:hAnsi="Arial" w:cs="Arial"/>
                      <w:sz w:val="20"/>
                      <w:szCs w:val="20"/>
                      <w:lang w:bidi="ar-SA"/>
                    </w:rPr>
                  </w:pPr>
                  <w:r w:rsidRPr="00326649">
                    <w:rPr>
                      <w:rFonts w:ascii="Arial" w:hAnsi="Arial" w:cs="Arial"/>
                      <w:sz w:val="20"/>
                      <w:szCs w:val="20"/>
                      <w:lang w:bidi="ar-SA"/>
                    </w:rPr>
                    <w:t>40.50</w:t>
                  </w: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33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2625"/>
              </w:trPr>
              <w:tc>
                <w:tcPr>
                  <w:tcW w:w="1015"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lastRenderedPageBreak/>
                    <w:t>VII.3</w:t>
                  </w: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Brušenje podloge radi skidanja zaostalog lepka i odstranjivanja nezdravih delova cementne košuljice, saniranje pukotina i dilatacija u cementnoj košuljici reparatur masom Uzin NC182 ili sličnih karakteristika,nanošenje predpremaza za upojne podloge Uzin PE 360 ili slične,izlivanje samorazlivajuće cementne mase za izravnjavanje i zaglađivanje podloge. Nakon sušenja podloge do maksimalne vlažnosti od 2% izvršiti fino brušenje i usisavanje podloge.</w:t>
                  </w: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33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Obračun po m2</w:t>
                  </w:r>
                </w:p>
              </w:tc>
              <w:tc>
                <w:tcPr>
                  <w:tcW w:w="872"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m2</w:t>
                  </w:r>
                </w:p>
              </w:tc>
              <w:tc>
                <w:tcPr>
                  <w:tcW w:w="1051" w:type="dxa"/>
                  <w:noWrap/>
                  <w:hideMark/>
                </w:tcPr>
                <w:p w:rsidR="00326649" w:rsidRPr="00326649" w:rsidRDefault="00326649" w:rsidP="00326649">
                  <w:pPr>
                    <w:jc w:val="right"/>
                    <w:rPr>
                      <w:rFonts w:ascii="Arial" w:hAnsi="Arial" w:cs="Arial"/>
                      <w:sz w:val="20"/>
                      <w:szCs w:val="20"/>
                      <w:lang w:bidi="ar-SA"/>
                    </w:rPr>
                  </w:pPr>
                  <w:r w:rsidRPr="00326649">
                    <w:rPr>
                      <w:rFonts w:ascii="Arial" w:hAnsi="Arial" w:cs="Arial"/>
                      <w:sz w:val="20"/>
                      <w:szCs w:val="20"/>
                      <w:lang w:bidi="ar-SA"/>
                    </w:rPr>
                    <w:t>40.50</w:t>
                  </w: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36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color w:val="FF0000"/>
                      <w:sz w:val="20"/>
                      <w:szCs w:val="20"/>
                      <w:lang w:bidi="ar-SA"/>
                    </w:rPr>
                  </w:pPr>
                </w:p>
              </w:tc>
              <w:tc>
                <w:tcPr>
                  <w:tcW w:w="872" w:type="dxa"/>
                  <w:noWrap/>
                  <w:hideMark/>
                </w:tcPr>
                <w:p w:rsidR="00326649" w:rsidRPr="00326649" w:rsidRDefault="00326649" w:rsidP="00326649">
                  <w:pPr>
                    <w:jc w:val="center"/>
                    <w:rPr>
                      <w:rFonts w:ascii="Arial" w:hAnsi="Arial" w:cs="Arial"/>
                      <w:color w:val="FF0000"/>
                      <w:sz w:val="20"/>
                      <w:szCs w:val="20"/>
                      <w:lang w:bidi="ar-SA"/>
                    </w:rPr>
                  </w:pPr>
                </w:p>
              </w:tc>
              <w:tc>
                <w:tcPr>
                  <w:tcW w:w="1051" w:type="dxa"/>
                  <w:noWrap/>
                  <w:hideMark/>
                </w:tcPr>
                <w:p w:rsidR="00326649" w:rsidRPr="00326649" w:rsidRDefault="00326649" w:rsidP="00326649">
                  <w:pPr>
                    <w:rPr>
                      <w:rFonts w:ascii="Arial" w:hAnsi="Arial" w:cs="Arial"/>
                      <w:color w:val="FF0000"/>
                      <w:sz w:val="20"/>
                      <w:szCs w:val="20"/>
                      <w:lang w:bidi="ar-SA"/>
                    </w:rPr>
                  </w:pPr>
                </w:p>
              </w:tc>
              <w:tc>
                <w:tcPr>
                  <w:tcW w:w="1353" w:type="dxa"/>
                  <w:gridSpan w:val="3"/>
                  <w:noWrap/>
                  <w:hideMark/>
                </w:tcPr>
                <w:p w:rsidR="00326649" w:rsidRPr="00326649" w:rsidRDefault="00326649" w:rsidP="00326649">
                  <w:pPr>
                    <w:jc w:val="right"/>
                    <w:rPr>
                      <w:rFonts w:ascii="Arial" w:hAnsi="Arial" w:cs="Arial"/>
                      <w:color w:val="FF0000"/>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4860"/>
              </w:trPr>
              <w:tc>
                <w:tcPr>
                  <w:tcW w:w="1015"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VII.4</w:t>
                  </w:r>
                </w:p>
              </w:tc>
              <w:tc>
                <w:tcPr>
                  <w:tcW w:w="3082" w:type="dxa"/>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Nabavka materijala i postavljanje PVC poda u ulaznom holupreko pripremljene i suve podloge lepljenjem ,Tarkett IQ granit, ili sličnih karakteristika, klase upotrebe 34-43, debljine oko 2mm i više, težine oko 3000 gr/m2, abrazivne grupe T≤ 2,00 mm/m3, vatrootpornosti klase Bfi-S1, sa PUR zaštitom u celoj strukturi, dimenzione stabilnosti ≤ o,40%, provodnost statičkog elektriciteta ≤  2KV, protivkliznosti R9, redukcije zvuka +4 db . Ili boljih karakteristika.PVC pod nesme podržavati razvoj bakterija i buđi, treba da je lak za održavanje u tonu i dezenu po izboru Investitora. Minimalna širina rolni je 2,00 m.Pružene PVC rolne ostaviti da odleže u prostorijama 24 h. PVC pod lepiti ekološkim disperzivnim lepkom UZIN KE 478 ili sličnih karakteristika.Spojeve variti pvc elektrodama u boji poda. Višak elektroda saseći i dovesti u idealnu ravan sa podom. Na spoju poda i zida postaviti pvc lajsnu 20*40 zalepljenu neoprenskim kontaktnim lepkom.</w:t>
                  </w:r>
                </w:p>
              </w:tc>
              <w:tc>
                <w:tcPr>
                  <w:tcW w:w="872" w:type="dxa"/>
                  <w:noWrap/>
                  <w:hideMark/>
                </w:tcPr>
                <w:p w:rsidR="00326649" w:rsidRPr="00326649" w:rsidRDefault="00326649" w:rsidP="00326649">
                  <w:pPr>
                    <w:jc w:val="center"/>
                    <w:rPr>
                      <w:rFonts w:ascii="Arial" w:hAnsi="Arial" w:cs="Arial"/>
                      <w:color w:val="FF0000"/>
                      <w:sz w:val="20"/>
                      <w:szCs w:val="20"/>
                      <w:lang w:bidi="ar-SA"/>
                    </w:rPr>
                  </w:pPr>
                </w:p>
              </w:tc>
              <w:tc>
                <w:tcPr>
                  <w:tcW w:w="1051" w:type="dxa"/>
                  <w:noWrap/>
                  <w:hideMark/>
                </w:tcPr>
                <w:p w:rsidR="00326649" w:rsidRPr="00326649" w:rsidRDefault="00326649" w:rsidP="00326649">
                  <w:pPr>
                    <w:rPr>
                      <w:rFonts w:ascii="Arial" w:hAnsi="Arial" w:cs="Arial"/>
                      <w:color w:val="FF0000"/>
                      <w:sz w:val="20"/>
                      <w:szCs w:val="20"/>
                      <w:lang w:bidi="ar-SA"/>
                    </w:rPr>
                  </w:pPr>
                </w:p>
              </w:tc>
              <w:tc>
                <w:tcPr>
                  <w:tcW w:w="1353" w:type="dxa"/>
                  <w:gridSpan w:val="3"/>
                  <w:noWrap/>
                  <w:hideMark/>
                </w:tcPr>
                <w:p w:rsidR="00326649" w:rsidRPr="00326649" w:rsidRDefault="00326649" w:rsidP="00326649">
                  <w:pPr>
                    <w:jc w:val="right"/>
                    <w:rPr>
                      <w:rFonts w:ascii="Arial" w:hAnsi="Arial" w:cs="Arial"/>
                      <w:color w:val="FF0000"/>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285"/>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Obračun po m2</w:t>
                  </w:r>
                </w:p>
              </w:tc>
              <w:tc>
                <w:tcPr>
                  <w:tcW w:w="872"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m2</w:t>
                  </w:r>
                </w:p>
              </w:tc>
              <w:tc>
                <w:tcPr>
                  <w:tcW w:w="1051" w:type="dxa"/>
                  <w:noWrap/>
                  <w:hideMark/>
                </w:tcPr>
                <w:p w:rsidR="00326649" w:rsidRPr="00326649" w:rsidRDefault="00326649" w:rsidP="00326649">
                  <w:pPr>
                    <w:jc w:val="right"/>
                    <w:rPr>
                      <w:rFonts w:ascii="Arial" w:hAnsi="Arial" w:cs="Arial"/>
                      <w:sz w:val="20"/>
                      <w:szCs w:val="20"/>
                      <w:lang w:bidi="ar-SA"/>
                    </w:rPr>
                  </w:pPr>
                  <w:r w:rsidRPr="00326649">
                    <w:rPr>
                      <w:rFonts w:ascii="Arial" w:hAnsi="Arial" w:cs="Arial"/>
                      <w:sz w:val="20"/>
                      <w:szCs w:val="20"/>
                      <w:lang w:bidi="ar-SA"/>
                    </w:rPr>
                    <w:t>40.50</w:t>
                  </w: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color w:val="FF0000"/>
                      <w:sz w:val="20"/>
                      <w:szCs w:val="20"/>
                      <w:lang w:bidi="ar-SA"/>
                    </w:rPr>
                  </w:pPr>
                </w:p>
              </w:tc>
              <w:tc>
                <w:tcPr>
                  <w:tcW w:w="872" w:type="dxa"/>
                  <w:noWrap/>
                  <w:hideMark/>
                </w:tcPr>
                <w:p w:rsidR="00326649" w:rsidRPr="00326649" w:rsidRDefault="00326649" w:rsidP="00326649">
                  <w:pPr>
                    <w:jc w:val="center"/>
                    <w:rPr>
                      <w:rFonts w:ascii="Arial" w:hAnsi="Arial" w:cs="Arial"/>
                      <w:color w:val="FF0000"/>
                      <w:sz w:val="20"/>
                      <w:szCs w:val="20"/>
                      <w:lang w:bidi="ar-SA"/>
                    </w:rPr>
                  </w:pPr>
                </w:p>
              </w:tc>
              <w:tc>
                <w:tcPr>
                  <w:tcW w:w="1051" w:type="dxa"/>
                  <w:noWrap/>
                  <w:hideMark/>
                </w:tcPr>
                <w:p w:rsidR="00326649" w:rsidRPr="00326649" w:rsidRDefault="00326649" w:rsidP="00326649">
                  <w:pPr>
                    <w:rPr>
                      <w:rFonts w:ascii="Arial" w:hAnsi="Arial" w:cs="Arial"/>
                      <w:color w:val="FF0000"/>
                      <w:sz w:val="20"/>
                      <w:szCs w:val="20"/>
                      <w:lang w:bidi="ar-SA"/>
                    </w:rPr>
                  </w:pPr>
                </w:p>
              </w:tc>
              <w:tc>
                <w:tcPr>
                  <w:tcW w:w="1353" w:type="dxa"/>
                  <w:gridSpan w:val="3"/>
                  <w:noWrap/>
                  <w:hideMark/>
                </w:tcPr>
                <w:p w:rsidR="00326649" w:rsidRPr="00326649" w:rsidRDefault="00326649" w:rsidP="00326649">
                  <w:pPr>
                    <w:jc w:val="right"/>
                    <w:rPr>
                      <w:rFonts w:ascii="Arial" w:hAnsi="Arial" w:cs="Arial"/>
                      <w:color w:val="FF0000"/>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right"/>
                    <w:rPr>
                      <w:rFonts w:ascii="Arial" w:hAnsi="Arial" w:cs="Arial"/>
                      <w:b/>
                      <w:bCs/>
                      <w:sz w:val="20"/>
                      <w:szCs w:val="20"/>
                      <w:lang w:bidi="ar-SA"/>
                    </w:rPr>
                  </w:pPr>
                </w:p>
              </w:tc>
              <w:tc>
                <w:tcPr>
                  <w:tcW w:w="9365" w:type="dxa"/>
                  <w:gridSpan w:val="7"/>
                  <w:noWrap/>
                  <w:hideMark/>
                </w:tcPr>
                <w:p w:rsidR="00326649" w:rsidRPr="00326649" w:rsidRDefault="00326649" w:rsidP="00326649">
                  <w:pPr>
                    <w:rPr>
                      <w:rFonts w:ascii="Arial" w:hAnsi="Arial" w:cs="Arial"/>
                      <w:b/>
                      <w:bCs/>
                      <w:sz w:val="20"/>
                      <w:szCs w:val="20"/>
                      <w:lang w:val="sr-Cyrl-RS" w:bidi="ar-SA"/>
                    </w:rPr>
                  </w:pPr>
                  <w:r w:rsidRPr="00326649">
                    <w:rPr>
                      <w:rFonts w:ascii="Arial" w:hAnsi="Arial" w:cs="Arial"/>
                      <w:b/>
                      <w:bCs/>
                      <w:sz w:val="20"/>
                      <w:szCs w:val="20"/>
                      <w:lang w:bidi="ar-SA"/>
                    </w:rPr>
                    <w:t>UKUPNO OSTALI RADOVI</w:t>
                  </w:r>
                  <w:r w:rsidRPr="00326649">
                    <w:rPr>
                      <w:rFonts w:ascii="Arial" w:hAnsi="Arial" w:cs="Arial"/>
                      <w:b/>
                      <w:bCs/>
                      <w:sz w:val="20"/>
                      <w:szCs w:val="20"/>
                      <w:lang w:val="sr-Cyrl-RS" w:bidi="ar-SA"/>
                    </w:rPr>
                    <w:t>: __________________________________________</w:t>
                  </w: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color w:val="FF0000"/>
                      <w:sz w:val="20"/>
                      <w:szCs w:val="20"/>
                      <w:lang w:bidi="ar-SA"/>
                    </w:rPr>
                  </w:pPr>
                </w:p>
              </w:tc>
              <w:tc>
                <w:tcPr>
                  <w:tcW w:w="872" w:type="dxa"/>
                  <w:noWrap/>
                  <w:hideMark/>
                </w:tcPr>
                <w:p w:rsidR="00326649" w:rsidRPr="00326649" w:rsidRDefault="00326649" w:rsidP="00326649">
                  <w:pPr>
                    <w:jc w:val="center"/>
                    <w:rPr>
                      <w:rFonts w:ascii="Arial" w:hAnsi="Arial" w:cs="Arial"/>
                      <w:color w:val="FF0000"/>
                      <w:sz w:val="20"/>
                      <w:szCs w:val="20"/>
                      <w:lang w:bidi="ar-SA"/>
                    </w:rPr>
                  </w:pPr>
                </w:p>
              </w:tc>
              <w:tc>
                <w:tcPr>
                  <w:tcW w:w="1051" w:type="dxa"/>
                  <w:noWrap/>
                  <w:hideMark/>
                </w:tcPr>
                <w:p w:rsidR="00326649" w:rsidRPr="00326649" w:rsidRDefault="00326649" w:rsidP="00326649">
                  <w:pPr>
                    <w:rPr>
                      <w:rFonts w:ascii="Arial" w:hAnsi="Arial" w:cs="Arial"/>
                      <w:color w:val="FF0000"/>
                      <w:sz w:val="20"/>
                      <w:szCs w:val="20"/>
                      <w:lang w:bidi="ar-SA"/>
                    </w:rPr>
                  </w:pPr>
                </w:p>
              </w:tc>
              <w:tc>
                <w:tcPr>
                  <w:tcW w:w="1353" w:type="dxa"/>
                  <w:gridSpan w:val="3"/>
                  <w:noWrap/>
                  <w:hideMark/>
                </w:tcPr>
                <w:p w:rsidR="00326649" w:rsidRPr="00326649" w:rsidRDefault="00326649" w:rsidP="00326649">
                  <w:pPr>
                    <w:jc w:val="right"/>
                    <w:rPr>
                      <w:rFonts w:ascii="Arial" w:hAnsi="Arial" w:cs="Arial"/>
                      <w:color w:val="FF0000"/>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color w:val="FF0000"/>
                      <w:sz w:val="20"/>
                      <w:szCs w:val="20"/>
                      <w:lang w:bidi="ar-SA"/>
                    </w:rPr>
                  </w:pPr>
                </w:p>
              </w:tc>
              <w:tc>
                <w:tcPr>
                  <w:tcW w:w="872" w:type="dxa"/>
                  <w:noWrap/>
                  <w:hideMark/>
                </w:tcPr>
                <w:p w:rsidR="00326649" w:rsidRPr="00326649" w:rsidRDefault="00326649" w:rsidP="00326649">
                  <w:pPr>
                    <w:jc w:val="center"/>
                    <w:rPr>
                      <w:rFonts w:ascii="Arial" w:hAnsi="Arial" w:cs="Arial"/>
                      <w:color w:val="FF0000"/>
                      <w:sz w:val="20"/>
                      <w:szCs w:val="20"/>
                      <w:lang w:bidi="ar-SA"/>
                    </w:rPr>
                  </w:pPr>
                </w:p>
              </w:tc>
              <w:tc>
                <w:tcPr>
                  <w:tcW w:w="1051" w:type="dxa"/>
                  <w:noWrap/>
                  <w:hideMark/>
                </w:tcPr>
                <w:p w:rsidR="00326649" w:rsidRPr="00326649" w:rsidRDefault="00326649" w:rsidP="00326649">
                  <w:pPr>
                    <w:rPr>
                      <w:rFonts w:ascii="Arial" w:hAnsi="Arial" w:cs="Arial"/>
                      <w:color w:val="FF0000"/>
                      <w:sz w:val="20"/>
                      <w:szCs w:val="20"/>
                      <w:lang w:bidi="ar-SA"/>
                    </w:rPr>
                  </w:pPr>
                </w:p>
              </w:tc>
              <w:tc>
                <w:tcPr>
                  <w:tcW w:w="1353" w:type="dxa"/>
                  <w:gridSpan w:val="3"/>
                  <w:noWrap/>
                  <w:hideMark/>
                </w:tcPr>
                <w:p w:rsidR="00326649" w:rsidRPr="00326649" w:rsidRDefault="00326649" w:rsidP="00326649">
                  <w:pPr>
                    <w:jc w:val="right"/>
                    <w:rPr>
                      <w:rFonts w:ascii="Arial" w:hAnsi="Arial" w:cs="Arial"/>
                      <w:color w:val="FF0000"/>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b/>
                      <w:bCs/>
                      <w:sz w:val="20"/>
                      <w:szCs w:val="20"/>
                      <w:lang w:bidi="ar-SA"/>
                    </w:rPr>
                  </w:pPr>
                  <w:r w:rsidRPr="00326649">
                    <w:rPr>
                      <w:rFonts w:ascii="Arial" w:hAnsi="Arial" w:cs="Arial"/>
                      <w:b/>
                      <w:bCs/>
                      <w:sz w:val="20"/>
                      <w:szCs w:val="20"/>
                      <w:lang w:bidi="ar-SA"/>
                    </w:rPr>
                    <w:t>VIII</w:t>
                  </w:r>
                </w:p>
              </w:tc>
              <w:tc>
                <w:tcPr>
                  <w:tcW w:w="3082" w:type="dxa"/>
                  <w:noWrap/>
                  <w:hideMark/>
                </w:tcPr>
                <w:p w:rsidR="00326649" w:rsidRPr="00326649" w:rsidRDefault="00326649" w:rsidP="00326649">
                  <w:pPr>
                    <w:jc w:val="both"/>
                    <w:rPr>
                      <w:rFonts w:ascii="Arial" w:hAnsi="Arial" w:cs="Arial"/>
                      <w:b/>
                      <w:bCs/>
                      <w:sz w:val="20"/>
                      <w:szCs w:val="20"/>
                      <w:lang w:bidi="ar-SA"/>
                    </w:rPr>
                  </w:pPr>
                </w:p>
                <w:p w:rsidR="00326649" w:rsidRPr="00326649" w:rsidRDefault="00326649" w:rsidP="00326649">
                  <w:pPr>
                    <w:jc w:val="both"/>
                    <w:rPr>
                      <w:rFonts w:ascii="Arial" w:hAnsi="Arial" w:cs="Arial"/>
                      <w:b/>
                      <w:bCs/>
                      <w:sz w:val="20"/>
                      <w:szCs w:val="20"/>
                      <w:lang w:bidi="ar-SA"/>
                    </w:rPr>
                  </w:pPr>
                  <w:r w:rsidRPr="00326649">
                    <w:rPr>
                      <w:rFonts w:ascii="Arial" w:hAnsi="Arial" w:cs="Arial"/>
                      <w:b/>
                      <w:bCs/>
                      <w:sz w:val="20"/>
                      <w:szCs w:val="20"/>
                      <w:lang w:bidi="ar-SA"/>
                    </w:rPr>
                    <w:t>INSTALACIJE JAKE STRUJE</w:t>
                  </w:r>
                </w:p>
              </w:tc>
              <w:tc>
                <w:tcPr>
                  <w:tcW w:w="872" w:type="dxa"/>
                  <w:noWrap/>
                  <w:hideMark/>
                </w:tcPr>
                <w:p w:rsidR="00326649" w:rsidRPr="00326649" w:rsidRDefault="00326649" w:rsidP="00326649">
                  <w:pPr>
                    <w:jc w:val="center"/>
                    <w:rPr>
                      <w:rFonts w:ascii="Arial" w:hAnsi="Arial" w:cs="Arial"/>
                      <w:b/>
                      <w:bCs/>
                      <w:sz w:val="20"/>
                      <w:szCs w:val="20"/>
                      <w:lang w:bidi="ar-SA"/>
                    </w:rPr>
                  </w:pPr>
                </w:p>
              </w:tc>
              <w:tc>
                <w:tcPr>
                  <w:tcW w:w="1051" w:type="dxa"/>
                  <w:noWrap/>
                  <w:hideMark/>
                </w:tcPr>
                <w:p w:rsidR="00326649" w:rsidRPr="00326649" w:rsidRDefault="00326649" w:rsidP="00326649">
                  <w:pPr>
                    <w:rPr>
                      <w:rFonts w:ascii="Arial" w:hAnsi="Arial" w:cs="Arial"/>
                      <w:b/>
                      <w:bCs/>
                      <w:sz w:val="20"/>
                      <w:szCs w:val="20"/>
                      <w:lang w:bidi="ar-SA"/>
                    </w:rPr>
                  </w:pPr>
                </w:p>
              </w:tc>
              <w:tc>
                <w:tcPr>
                  <w:tcW w:w="1353" w:type="dxa"/>
                  <w:gridSpan w:val="3"/>
                  <w:noWrap/>
                  <w:hideMark/>
                </w:tcPr>
                <w:p w:rsidR="00326649" w:rsidRPr="00326649" w:rsidRDefault="00326649" w:rsidP="00326649">
                  <w:pPr>
                    <w:jc w:val="right"/>
                    <w:rPr>
                      <w:rFonts w:ascii="Arial" w:hAnsi="Arial" w:cs="Arial"/>
                      <w:b/>
                      <w:bCs/>
                      <w:sz w:val="20"/>
                      <w:szCs w:val="20"/>
                      <w:lang w:bidi="ar-SA"/>
                    </w:rPr>
                  </w:pPr>
                </w:p>
              </w:tc>
              <w:tc>
                <w:tcPr>
                  <w:tcW w:w="3007" w:type="dxa"/>
                  <w:noWrap/>
                  <w:hideMark/>
                </w:tcPr>
                <w:p w:rsidR="00326649" w:rsidRPr="00326649" w:rsidRDefault="00326649" w:rsidP="00326649">
                  <w:pPr>
                    <w:rPr>
                      <w:rFonts w:ascii="Arial" w:hAnsi="Arial" w:cs="Arial"/>
                      <w:b/>
                      <w:bCs/>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102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Instalacije se izvode ispod maltera a na plafonu se vezuju za plafon ispod koga se radi spušteni plafon od gips karton ploča. Priključnice i prekidače posravljati na 1,40 m od poda</w:t>
                  </w: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VIII.1</w:t>
                  </w: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Isporuka i ugradnja RT sledećeg sadržaja</w:t>
                  </w: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Automatski osigurač tip C 16A,6kA</w:t>
                  </w:r>
                </w:p>
              </w:tc>
              <w:tc>
                <w:tcPr>
                  <w:tcW w:w="872"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kom</w:t>
                  </w:r>
                </w:p>
              </w:tc>
              <w:tc>
                <w:tcPr>
                  <w:tcW w:w="1051" w:type="dxa"/>
                  <w:noWrap/>
                  <w:hideMark/>
                </w:tcPr>
                <w:p w:rsidR="00326649" w:rsidRPr="00326649" w:rsidRDefault="00326649" w:rsidP="00326649">
                  <w:pPr>
                    <w:jc w:val="right"/>
                    <w:rPr>
                      <w:rFonts w:ascii="Arial" w:hAnsi="Arial" w:cs="Arial"/>
                      <w:sz w:val="20"/>
                      <w:szCs w:val="20"/>
                      <w:lang w:bidi="ar-SA"/>
                    </w:rPr>
                  </w:pPr>
                  <w:r w:rsidRPr="00326649">
                    <w:rPr>
                      <w:rFonts w:ascii="Arial" w:hAnsi="Arial" w:cs="Arial"/>
                      <w:sz w:val="20"/>
                      <w:szCs w:val="20"/>
                      <w:lang w:bidi="ar-SA"/>
                    </w:rPr>
                    <w:t>10.00</w:t>
                  </w: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Automatski osigurač tip C 10A,6kA</w:t>
                  </w:r>
                </w:p>
              </w:tc>
              <w:tc>
                <w:tcPr>
                  <w:tcW w:w="872"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kom</w:t>
                  </w:r>
                </w:p>
              </w:tc>
              <w:tc>
                <w:tcPr>
                  <w:tcW w:w="1051" w:type="dxa"/>
                  <w:noWrap/>
                  <w:hideMark/>
                </w:tcPr>
                <w:p w:rsidR="00326649" w:rsidRPr="00326649" w:rsidRDefault="00326649" w:rsidP="00326649">
                  <w:pPr>
                    <w:jc w:val="right"/>
                    <w:rPr>
                      <w:rFonts w:ascii="Arial" w:hAnsi="Arial" w:cs="Arial"/>
                      <w:sz w:val="20"/>
                      <w:szCs w:val="20"/>
                      <w:lang w:bidi="ar-SA"/>
                    </w:rPr>
                  </w:pPr>
                  <w:r w:rsidRPr="00326649">
                    <w:rPr>
                      <w:rFonts w:ascii="Arial" w:hAnsi="Arial" w:cs="Arial"/>
                      <w:sz w:val="20"/>
                      <w:szCs w:val="20"/>
                      <w:lang w:bidi="ar-SA"/>
                    </w:rPr>
                    <w:t>3.00</w:t>
                  </w: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ZDUS 40/0, 0.3A četvoropolni</w:t>
                  </w:r>
                </w:p>
              </w:tc>
              <w:tc>
                <w:tcPr>
                  <w:tcW w:w="872"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kom</w:t>
                  </w:r>
                </w:p>
              </w:tc>
              <w:tc>
                <w:tcPr>
                  <w:tcW w:w="1051" w:type="dxa"/>
                  <w:noWrap/>
                  <w:hideMark/>
                </w:tcPr>
                <w:p w:rsidR="00326649" w:rsidRPr="00326649" w:rsidRDefault="00326649" w:rsidP="00326649">
                  <w:pPr>
                    <w:jc w:val="right"/>
                    <w:rPr>
                      <w:rFonts w:ascii="Arial" w:hAnsi="Arial" w:cs="Arial"/>
                      <w:sz w:val="20"/>
                      <w:szCs w:val="20"/>
                      <w:lang w:bidi="ar-SA"/>
                    </w:rPr>
                  </w:pPr>
                  <w:r w:rsidRPr="00326649">
                    <w:rPr>
                      <w:rFonts w:ascii="Arial" w:hAnsi="Arial" w:cs="Arial"/>
                      <w:sz w:val="20"/>
                      <w:szCs w:val="20"/>
                      <w:lang w:bidi="ar-SA"/>
                    </w:rPr>
                    <w:t>1.00</w:t>
                  </w: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p>
              </w:tc>
              <w:tc>
                <w:tcPr>
                  <w:tcW w:w="872"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kompl</w:t>
                  </w:r>
                </w:p>
              </w:tc>
              <w:tc>
                <w:tcPr>
                  <w:tcW w:w="1051" w:type="dxa"/>
                  <w:noWrap/>
                  <w:hideMark/>
                </w:tcPr>
                <w:p w:rsidR="00326649" w:rsidRPr="00326649" w:rsidRDefault="00326649" w:rsidP="00326649">
                  <w:pPr>
                    <w:jc w:val="right"/>
                    <w:rPr>
                      <w:rFonts w:ascii="Arial" w:hAnsi="Arial" w:cs="Arial"/>
                      <w:sz w:val="20"/>
                      <w:szCs w:val="20"/>
                      <w:lang w:bidi="ar-SA"/>
                    </w:rPr>
                  </w:pPr>
                  <w:r w:rsidRPr="00326649">
                    <w:rPr>
                      <w:rFonts w:ascii="Arial" w:hAnsi="Arial" w:cs="Arial"/>
                      <w:sz w:val="20"/>
                      <w:szCs w:val="20"/>
                      <w:lang w:bidi="ar-SA"/>
                    </w:rPr>
                    <w:t>1.00</w:t>
                  </w: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510"/>
              </w:trPr>
              <w:tc>
                <w:tcPr>
                  <w:tcW w:w="1015"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VIII.2</w:t>
                  </w: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Isporuka i ugradnja kabla PPY 2*1.5 mm2PPY 3*1.5mm2, PPY 4*1.5 mm2 za osvetljenje</w:t>
                  </w:r>
                </w:p>
              </w:tc>
              <w:tc>
                <w:tcPr>
                  <w:tcW w:w="872"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m</w:t>
                  </w:r>
                </w:p>
              </w:tc>
              <w:tc>
                <w:tcPr>
                  <w:tcW w:w="1051" w:type="dxa"/>
                  <w:noWrap/>
                  <w:hideMark/>
                </w:tcPr>
                <w:p w:rsidR="00326649" w:rsidRPr="00326649" w:rsidRDefault="00326649" w:rsidP="00326649">
                  <w:pPr>
                    <w:jc w:val="right"/>
                    <w:rPr>
                      <w:rFonts w:ascii="Arial" w:hAnsi="Arial" w:cs="Arial"/>
                      <w:sz w:val="20"/>
                      <w:szCs w:val="20"/>
                      <w:lang w:bidi="ar-SA"/>
                    </w:rPr>
                  </w:pPr>
                  <w:r w:rsidRPr="00326649">
                    <w:rPr>
                      <w:rFonts w:ascii="Arial" w:hAnsi="Arial" w:cs="Arial"/>
                      <w:sz w:val="20"/>
                      <w:szCs w:val="20"/>
                      <w:lang w:bidi="ar-SA"/>
                    </w:rPr>
                    <w:t>52.00</w:t>
                  </w: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510"/>
              </w:trPr>
              <w:tc>
                <w:tcPr>
                  <w:tcW w:w="1015"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VIII.3</w:t>
                  </w: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Isporuka i ugradnja kable PPY 2*1.5 mm2 za napajanje panik svetiljki</w:t>
                  </w: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m</w:t>
                  </w:r>
                </w:p>
              </w:tc>
              <w:tc>
                <w:tcPr>
                  <w:tcW w:w="872"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m</w:t>
                  </w:r>
                </w:p>
              </w:tc>
              <w:tc>
                <w:tcPr>
                  <w:tcW w:w="1051" w:type="dxa"/>
                  <w:noWrap/>
                  <w:hideMark/>
                </w:tcPr>
                <w:p w:rsidR="00326649" w:rsidRPr="00326649" w:rsidRDefault="00326649" w:rsidP="00326649">
                  <w:pPr>
                    <w:jc w:val="right"/>
                    <w:rPr>
                      <w:rFonts w:ascii="Arial" w:hAnsi="Arial" w:cs="Arial"/>
                      <w:sz w:val="20"/>
                      <w:szCs w:val="20"/>
                      <w:lang w:bidi="ar-SA"/>
                    </w:rPr>
                  </w:pPr>
                  <w:r w:rsidRPr="00326649">
                    <w:rPr>
                      <w:rFonts w:ascii="Arial" w:hAnsi="Arial" w:cs="Arial"/>
                      <w:sz w:val="20"/>
                      <w:szCs w:val="20"/>
                      <w:lang w:bidi="ar-SA"/>
                    </w:rPr>
                    <w:t>14.00</w:t>
                  </w: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765"/>
              </w:trPr>
              <w:tc>
                <w:tcPr>
                  <w:tcW w:w="1015"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VIII.4</w:t>
                  </w: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Isporuka i ugradnja kabla PPY 3*2.5 mm2 za napajanje monofaznih priključnica sa razvodnim kutijama</w:t>
                  </w:r>
                </w:p>
              </w:tc>
              <w:tc>
                <w:tcPr>
                  <w:tcW w:w="872"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m</w:t>
                  </w:r>
                </w:p>
              </w:tc>
              <w:tc>
                <w:tcPr>
                  <w:tcW w:w="1051" w:type="dxa"/>
                  <w:noWrap/>
                  <w:hideMark/>
                </w:tcPr>
                <w:p w:rsidR="00326649" w:rsidRPr="00326649" w:rsidRDefault="00326649" w:rsidP="00326649">
                  <w:pPr>
                    <w:jc w:val="right"/>
                    <w:rPr>
                      <w:rFonts w:ascii="Arial" w:hAnsi="Arial" w:cs="Arial"/>
                      <w:sz w:val="20"/>
                      <w:szCs w:val="20"/>
                      <w:lang w:bidi="ar-SA"/>
                    </w:rPr>
                  </w:pPr>
                  <w:r w:rsidRPr="00326649">
                    <w:rPr>
                      <w:rFonts w:ascii="Arial" w:hAnsi="Arial" w:cs="Arial"/>
                      <w:sz w:val="20"/>
                      <w:szCs w:val="20"/>
                      <w:lang w:bidi="ar-SA"/>
                    </w:rPr>
                    <w:t>40.00</w:t>
                  </w: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600"/>
              </w:trPr>
              <w:tc>
                <w:tcPr>
                  <w:tcW w:w="1015"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VIII.5</w:t>
                  </w: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Isporuka i ugradnja kabla PPY 3*2.5 mm2 za napajanje trofaznih priključnica sa razvodnim kutijama</w:t>
                  </w:r>
                </w:p>
              </w:tc>
              <w:tc>
                <w:tcPr>
                  <w:tcW w:w="872"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m</w:t>
                  </w:r>
                </w:p>
              </w:tc>
              <w:tc>
                <w:tcPr>
                  <w:tcW w:w="1051" w:type="dxa"/>
                  <w:noWrap/>
                  <w:hideMark/>
                </w:tcPr>
                <w:p w:rsidR="00326649" w:rsidRPr="00326649" w:rsidRDefault="00326649" w:rsidP="00326649">
                  <w:pPr>
                    <w:jc w:val="right"/>
                    <w:rPr>
                      <w:rFonts w:ascii="Arial" w:hAnsi="Arial" w:cs="Arial"/>
                      <w:sz w:val="20"/>
                      <w:szCs w:val="20"/>
                      <w:lang w:bidi="ar-SA"/>
                    </w:rPr>
                  </w:pPr>
                  <w:r w:rsidRPr="00326649">
                    <w:rPr>
                      <w:rFonts w:ascii="Arial" w:hAnsi="Arial" w:cs="Arial"/>
                      <w:sz w:val="20"/>
                      <w:szCs w:val="20"/>
                      <w:lang w:bidi="ar-SA"/>
                    </w:rPr>
                    <w:t>13.00</w:t>
                  </w: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510"/>
              </w:trPr>
              <w:tc>
                <w:tcPr>
                  <w:tcW w:w="1015"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VIII.6</w:t>
                  </w: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Isporuka i ugradnja instalacionog prekidača 16A, 250V</w:t>
                  </w:r>
                </w:p>
              </w:tc>
              <w:tc>
                <w:tcPr>
                  <w:tcW w:w="872"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kom</w:t>
                  </w:r>
                </w:p>
              </w:tc>
              <w:tc>
                <w:tcPr>
                  <w:tcW w:w="1051" w:type="dxa"/>
                  <w:noWrap/>
                  <w:hideMark/>
                </w:tcPr>
                <w:p w:rsidR="00326649" w:rsidRPr="00326649" w:rsidRDefault="00326649" w:rsidP="00326649">
                  <w:pPr>
                    <w:jc w:val="right"/>
                    <w:rPr>
                      <w:rFonts w:ascii="Arial" w:hAnsi="Arial" w:cs="Arial"/>
                      <w:sz w:val="20"/>
                      <w:szCs w:val="20"/>
                      <w:lang w:bidi="ar-SA"/>
                    </w:rPr>
                  </w:pPr>
                  <w:r w:rsidRPr="00326649">
                    <w:rPr>
                      <w:rFonts w:ascii="Arial" w:hAnsi="Arial" w:cs="Arial"/>
                      <w:sz w:val="20"/>
                      <w:szCs w:val="20"/>
                      <w:lang w:bidi="ar-SA"/>
                    </w:rPr>
                    <w:t>2.00</w:t>
                  </w: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510"/>
              </w:trPr>
              <w:tc>
                <w:tcPr>
                  <w:tcW w:w="1015"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VIII.7</w:t>
                  </w: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Isporuka i ugradnja instalacionog prekidača 16A, 250V serijski</w:t>
                  </w:r>
                </w:p>
              </w:tc>
              <w:tc>
                <w:tcPr>
                  <w:tcW w:w="872"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kom</w:t>
                  </w:r>
                </w:p>
              </w:tc>
              <w:tc>
                <w:tcPr>
                  <w:tcW w:w="1051" w:type="dxa"/>
                  <w:noWrap/>
                  <w:hideMark/>
                </w:tcPr>
                <w:p w:rsidR="00326649" w:rsidRPr="00326649" w:rsidRDefault="00326649" w:rsidP="00326649">
                  <w:pPr>
                    <w:jc w:val="right"/>
                    <w:rPr>
                      <w:rFonts w:ascii="Arial" w:hAnsi="Arial" w:cs="Arial"/>
                      <w:sz w:val="20"/>
                      <w:szCs w:val="20"/>
                      <w:lang w:bidi="ar-SA"/>
                    </w:rPr>
                  </w:pPr>
                  <w:r w:rsidRPr="00326649">
                    <w:rPr>
                      <w:rFonts w:ascii="Arial" w:hAnsi="Arial" w:cs="Arial"/>
                      <w:sz w:val="20"/>
                      <w:szCs w:val="20"/>
                      <w:lang w:bidi="ar-SA"/>
                    </w:rPr>
                    <w:t>3.00</w:t>
                  </w: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765"/>
              </w:trPr>
              <w:tc>
                <w:tcPr>
                  <w:tcW w:w="1015"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lastRenderedPageBreak/>
                    <w:t>VIII.8</w:t>
                  </w: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Isporuka i ugradnja monofazne priključnice sa zaštitnim kontaktom 16A, 250V IP 52 zaštita sa poklopcem</w:t>
                  </w:r>
                </w:p>
              </w:tc>
              <w:tc>
                <w:tcPr>
                  <w:tcW w:w="872"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kom</w:t>
                  </w:r>
                </w:p>
              </w:tc>
              <w:tc>
                <w:tcPr>
                  <w:tcW w:w="1051" w:type="dxa"/>
                  <w:noWrap/>
                  <w:hideMark/>
                </w:tcPr>
                <w:p w:rsidR="00326649" w:rsidRPr="00326649" w:rsidRDefault="00326649" w:rsidP="00326649">
                  <w:pPr>
                    <w:jc w:val="right"/>
                    <w:rPr>
                      <w:rFonts w:ascii="Arial" w:hAnsi="Arial" w:cs="Arial"/>
                      <w:sz w:val="20"/>
                      <w:szCs w:val="20"/>
                      <w:lang w:bidi="ar-SA"/>
                    </w:rPr>
                  </w:pPr>
                  <w:r w:rsidRPr="00326649">
                    <w:rPr>
                      <w:rFonts w:ascii="Arial" w:hAnsi="Arial" w:cs="Arial"/>
                      <w:sz w:val="20"/>
                      <w:szCs w:val="20"/>
                      <w:lang w:bidi="ar-SA"/>
                    </w:rPr>
                    <w:t>9.00</w:t>
                  </w: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510"/>
              </w:trPr>
              <w:tc>
                <w:tcPr>
                  <w:tcW w:w="1015"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VIII.9</w:t>
                  </w: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Isporuka i ugradnja trofazne priključnice sa zaštitnim kontaktom 16A, 250V IP 52 zaštita sa poklopcem</w:t>
                  </w:r>
                </w:p>
              </w:tc>
              <w:tc>
                <w:tcPr>
                  <w:tcW w:w="872"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kom</w:t>
                  </w:r>
                </w:p>
              </w:tc>
              <w:tc>
                <w:tcPr>
                  <w:tcW w:w="1051" w:type="dxa"/>
                  <w:noWrap/>
                  <w:hideMark/>
                </w:tcPr>
                <w:p w:rsidR="00326649" w:rsidRPr="00326649" w:rsidRDefault="00326649" w:rsidP="00326649">
                  <w:pPr>
                    <w:jc w:val="right"/>
                    <w:rPr>
                      <w:rFonts w:ascii="Arial" w:hAnsi="Arial" w:cs="Arial"/>
                      <w:sz w:val="20"/>
                      <w:szCs w:val="20"/>
                      <w:lang w:bidi="ar-SA"/>
                    </w:rPr>
                  </w:pPr>
                  <w:r w:rsidRPr="00326649">
                    <w:rPr>
                      <w:rFonts w:ascii="Arial" w:hAnsi="Arial" w:cs="Arial"/>
                      <w:sz w:val="20"/>
                      <w:szCs w:val="20"/>
                      <w:lang w:bidi="ar-SA"/>
                    </w:rPr>
                    <w:t>2.00</w:t>
                  </w: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510"/>
              </w:trPr>
              <w:tc>
                <w:tcPr>
                  <w:tcW w:w="1015"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VIII.10</w:t>
                  </w: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Isporuka i ugradnja panik svetiljke sa znakom izlaz snage 1*8W sa 2h autonomije</w:t>
                  </w:r>
                </w:p>
              </w:tc>
              <w:tc>
                <w:tcPr>
                  <w:tcW w:w="872"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kom</w:t>
                  </w:r>
                </w:p>
              </w:tc>
              <w:tc>
                <w:tcPr>
                  <w:tcW w:w="1051" w:type="dxa"/>
                  <w:noWrap/>
                  <w:hideMark/>
                </w:tcPr>
                <w:p w:rsidR="00326649" w:rsidRPr="00326649" w:rsidRDefault="00326649" w:rsidP="00326649">
                  <w:pPr>
                    <w:jc w:val="right"/>
                    <w:rPr>
                      <w:rFonts w:ascii="Arial" w:hAnsi="Arial" w:cs="Arial"/>
                      <w:sz w:val="20"/>
                      <w:szCs w:val="20"/>
                      <w:lang w:bidi="ar-SA"/>
                    </w:rPr>
                  </w:pPr>
                  <w:r w:rsidRPr="00326649">
                    <w:rPr>
                      <w:rFonts w:ascii="Arial" w:hAnsi="Arial" w:cs="Arial"/>
                      <w:sz w:val="20"/>
                      <w:szCs w:val="20"/>
                      <w:lang w:bidi="ar-SA"/>
                    </w:rPr>
                    <w:t>3.00</w:t>
                  </w: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510"/>
              </w:trPr>
              <w:tc>
                <w:tcPr>
                  <w:tcW w:w="1015"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VIII.11</w:t>
                  </w: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Isporuka i ugradnja plafonjera LED 12 W u ulaznom hodniku</w:t>
                  </w:r>
                </w:p>
              </w:tc>
              <w:tc>
                <w:tcPr>
                  <w:tcW w:w="872"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kom</w:t>
                  </w:r>
                </w:p>
              </w:tc>
              <w:tc>
                <w:tcPr>
                  <w:tcW w:w="1051" w:type="dxa"/>
                  <w:noWrap/>
                  <w:hideMark/>
                </w:tcPr>
                <w:p w:rsidR="00326649" w:rsidRPr="00326649" w:rsidRDefault="00326649" w:rsidP="00326649">
                  <w:pPr>
                    <w:jc w:val="right"/>
                    <w:rPr>
                      <w:rFonts w:ascii="Arial" w:hAnsi="Arial" w:cs="Arial"/>
                      <w:sz w:val="20"/>
                      <w:szCs w:val="20"/>
                      <w:lang w:bidi="ar-SA"/>
                    </w:rPr>
                  </w:pPr>
                  <w:r w:rsidRPr="00326649">
                    <w:rPr>
                      <w:rFonts w:ascii="Arial" w:hAnsi="Arial" w:cs="Arial"/>
                      <w:sz w:val="20"/>
                      <w:szCs w:val="20"/>
                      <w:lang w:bidi="ar-SA"/>
                    </w:rPr>
                    <w:t>1.00</w:t>
                  </w: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510"/>
              </w:trPr>
              <w:tc>
                <w:tcPr>
                  <w:tcW w:w="1015"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VIII.12</w:t>
                  </w: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Isporuka i ugradnja panel svetiljke dim 60*60cm LED 24 W</w:t>
                  </w:r>
                </w:p>
              </w:tc>
              <w:tc>
                <w:tcPr>
                  <w:tcW w:w="872"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kom</w:t>
                  </w:r>
                </w:p>
              </w:tc>
              <w:tc>
                <w:tcPr>
                  <w:tcW w:w="1051" w:type="dxa"/>
                  <w:noWrap/>
                  <w:hideMark/>
                </w:tcPr>
                <w:p w:rsidR="00326649" w:rsidRPr="00326649" w:rsidRDefault="00326649" w:rsidP="00326649">
                  <w:pPr>
                    <w:jc w:val="right"/>
                    <w:rPr>
                      <w:rFonts w:ascii="Arial" w:hAnsi="Arial" w:cs="Arial"/>
                      <w:sz w:val="20"/>
                      <w:szCs w:val="20"/>
                      <w:lang w:bidi="ar-SA"/>
                    </w:rPr>
                  </w:pPr>
                  <w:r w:rsidRPr="00326649">
                    <w:rPr>
                      <w:rFonts w:ascii="Arial" w:hAnsi="Arial" w:cs="Arial"/>
                      <w:sz w:val="20"/>
                      <w:szCs w:val="20"/>
                      <w:lang w:bidi="ar-SA"/>
                    </w:rPr>
                    <w:t>5.00</w:t>
                  </w: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510"/>
              </w:trPr>
              <w:tc>
                <w:tcPr>
                  <w:tcW w:w="1015"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VIII.13</w:t>
                  </w: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Isporuka i ugradnja reflektora za spoljnu montažu LED 20 W</w:t>
                  </w:r>
                </w:p>
              </w:tc>
              <w:tc>
                <w:tcPr>
                  <w:tcW w:w="872"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kom</w:t>
                  </w:r>
                </w:p>
              </w:tc>
              <w:tc>
                <w:tcPr>
                  <w:tcW w:w="1051" w:type="dxa"/>
                  <w:noWrap/>
                  <w:hideMark/>
                </w:tcPr>
                <w:p w:rsidR="00326649" w:rsidRPr="00326649" w:rsidRDefault="00326649" w:rsidP="00326649">
                  <w:pPr>
                    <w:jc w:val="right"/>
                    <w:rPr>
                      <w:rFonts w:ascii="Arial" w:hAnsi="Arial" w:cs="Arial"/>
                      <w:sz w:val="20"/>
                      <w:szCs w:val="20"/>
                      <w:lang w:bidi="ar-SA"/>
                    </w:rPr>
                  </w:pPr>
                  <w:r w:rsidRPr="00326649">
                    <w:rPr>
                      <w:rFonts w:ascii="Arial" w:hAnsi="Arial" w:cs="Arial"/>
                      <w:sz w:val="20"/>
                      <w:szCs w:val="20"/>
                      <w:lang w:bidi="ar-SA"/>
                    </w:rPr>
                    <w:t>2.00</w:t>
                  </w: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510"/>
              </w:trPr>
              <w:tc>
                <w:tcPr>
                  <w:tcW w:w="1015"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VIII.14</w:t>
                  </w: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Isporuka i ugradnja plafonjere dihtovane u toaletu LED 12 W</w:t>
                  </w:r>
                </w:p>
              </w:tc>
              <w:tc>
                <w:tcPr>
                  <w:tcW w:w="872"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kom</w:t>
                  </w:r>
                </w:p>
              </w:tc>
              <w:tc>
                <w:tcPr>
                  <w:tcW w:w="1051" w:type="dxa"/>
                  <w:noWrap/>
                  <w:hideMark/>
                </w:tcPr>
                <w:p w:rsidR="00326649" w:rsidRPr="00326649" w:rsidRDefault="00326649" w:rsidP="00326649">
                  <w:pPr>
                    <w:jc w:val="right"/>
                    <w:rPr>
                      <w:rFonts w:ascii="Arial" w:hAnsi="Arial" w:cs="Arial"/>
                      <w:sz w:val="20"/>
                      <w:szCs w:val="20"/>
                      <w:lang w:bidi="ar-SA"/>
                    </w:rPr>
                  </w:pPr>
                  <w:r w:rsidRPr="00326649">
                    <w:rPr>
                      <w:rFonts w:ascii="Arial" w:hAnsi="Arial" w:cs="Arial"/>
                      <w:sz w:val="20"/>
                      <w:szCs w:val="20"/>
                      <w:lang w:bidi="ar-SA"/>
                    </w:rPr>
                    <w:t>1.00</w:t>
                  </w: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9365" w:type="dxa"/>
                  <w:gridSpan w:val="7"/>
                  <w:noWrap/>
                  <w:hideMark/>
                </w:tcPr>
                <w:p w:rsidR="00326649" w:rsidRPr="00326649" w:rsidRDefault="00326649" w:rsidP="00326649">
                  <w:pPr>
                    <w:rPr>
                      <w:rFonts w:ascii="Arial" w:hAnsi="Arial" w:cs="Arial"/>
                      <w:b/>
                      <w:bCs/>
                      <w:sz w:val="20"/>
                      <w:szCs w:val="20"/>
                      <w:lang w:bidi="ar-SA"/>
                    </w:rPr>
                  </w:pPr>
                </w:p>
                <w:p w:rsidR="00326649" w:rsidRPr="00326649" w:rsidRDefault="00326649" w:rsidP="00326649">
                  <w:pPr>
                    <w:rPr>
                      <w:rFonts w:ascii="Arial" w:hAnsi="Arial" w:cs="Arial"/>
                      <w:b/>
                      <w:bCs/>
                      <w:sz w:val="20"/>
                      <w:szCs w:val="20"/>
                      <w:lang w:bidi="ar-SA"/>
                    </w:rPr>
                  </w:pPr>
                  <w:r w:rsidRPr="00326649">
                    <w:rPr>
                      <w:rFonts w:ascii="Arial" w:hAnsi="Arial" w:cs="Arial"/>
                      <w:b/>
                      <w:bCs/>
                      <w:sz w:val="20"/>
                      <w:szCs w:val="20"/>
                      <w:lang w:bidi="ar-SA"/>
                    </w:rPr>
                    <w:t>UKUPNO INSTALACIJE JAKE STRUJE</w:t>
                  </w:r>
                  <w:r w:rsidRPr="00326649">
                    <w:rPr>
                      <w:rFonts w:ascii="Arial" w:hAnsi="Arial" w:cs="Arial"/>
                      <w:b/>
                      <w:bCs/>
                      <w:sz w:val="20"/>
                      <w:szCs w:val="20"/>
                      <w:lang w:val="sr-Cyrl-RS" w:bidi="ar-SA"/>
                    </w:rPr>
                    <w:t>: ___________________________________</w:t>
                  </w: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b/>
                      <w:bCs/>
                      <w:sz w:val="20"/>
                      <w:szCs w:val="20"/>
                      <w:lang w:bidi="ar-SA"/>
                    </w:rPr>
                  </w:pPr>
                  <w:r w:rsidRPr="00326649">
                    <w:rPr>
                      <w:rFonts w:ascii="Arial" w:hAnsi="Arial" w:cs="Arial"/>
                      <w:b/>
                      <w:bCs/>
                      <w:sz w:val="20"/>
                      <w:szCs w:val="20"/>
                      <w:lang w:bidi="ar-SA"/>
                    </w:rPr>
                    <w:t>IX</w:t>
                  </w:r>
                </w:p>
              </w:tc>
              <w:tc>
                <w:tcPr>
                  <w:tcW w:w="5005" w:type="dxa"/>
                  <w:gridSpan w:val="3"/>
                  <w:noWrap/>
                  <w:hideMark/>
                </w:tcPr>
                <w:p w:rsidR="00326649" w:rsidRPr="00326649" w:rsidRDefault="00326649" w:rsidP="00326649">
                  <w:pPr>
                    <w:rPr>
                      <w:rFonts w:ascii="Arial" w:hAnsi="Arial" w:cs="Arial"/>
                      <w:b/>
                      <w:bCs/>
                      <w:sz w:val="20"/>
                      <w:szCs w:val="20"/>
                      <w:lang w:bidi="ar-SA"/>
                    </w:rPr>
                  </w:pPr>
                </w:p>
                <w:p w:rsidR="00326649" w:rsidRPr="00326649" w:rsidRDefault="00326649" w:rsidP="00326649">
                  <w:pPr>
                    <w:rPr>
                      <w:rFonts w:ascii="Arial" w:hAnsi="Arial" w:cs="Arial"/>
                      <w:b/>
                      <w:bCs/>
                      <w:sz w:val="20"/>
                      <w:szCs w:val="20"/>
                      <w:lang w:bidi="ar-SA"/>
                    </w:rPr>
                  </w:pPr>
                  <w:r w:rsidRPr="00326649">
                    <w:rPr>
                      <w:rFonts w:ascii="Arial" w:hAnsi="Arial" w:cs="Arial"/>
                      <w:b/>
                      <w:bCs/>
                      <w:sz w:val="20"/>
                      <w:szCs w:val="20"/>
                      <w:lang w:bidi="ar-SA"/>
                    </w:rPr>
                    <w:t>UZEMLJIVAČ I GROMOBRANSKA INSTALACIJA</w:t>
                  </w:r>
                </w:p>
              </w:tc>
              <w:tc>
                <w:tcPr>
                  <w:tcW w:w="1353" w:type="dxa"/>
                  <w:gridSpan w:val="3"/>
                  <w:noWrap/>
                  <w:hideMark/>
                </w:tcPr>
                <w:p w:rsidR="00326649" w:rsidRPr="00326649" w:rsidRDefault="00326649" w:rsidP="00326649">
                  <w:pPr>
                    <w:jc w:val="right"/>
                    <w:rPr>
                      <w:rFonts w:ascii="Arial" w:hAnsi="Arial" w:cs="Arial"/>
                      <w:b/>
                      <w:bCs/>
                      <w:sz w:val="20"/>
                      <w:szCs w:val="20"/>
                      <w:lang w:bidi="ar-SA"/>
                    </w:rPr>
                  </w:pPr>
                </w:p>
              </w:tc>
              <w:tc>
                <w:tcPr>
                  <w:tcW w:w="3007" w:type="dxa"/>
                  <w:noWrap/>
                  <w:hideMark/>
                </w:tcPr>
                <w:p w:rsidR="00326649" w:rsidRPr="00326649" w:rsidRDefault="00326649" w:rsidP="00326649">
                  <w:pPr>
                    <w:rPr>
                      <w:rFonts w:ascii="Arial" w:hAnsi="Arial" w:cs="Arial"/>
                      <w:b/>
                      <w:bCs/>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510"/>
              </w:trPr>
              <w:tc>
                <w:tcPr>
                  <w:tcW w:w="1015"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IX.1</w:t>
                  </w: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Isporuka i ugradnja trake FeZn 3*20 mm2 postavljene po krovu i zidovima objekta P25 SRPS</w:t>
                  </w:r>
                </w:p>
              </w:tc>
              <w:tc>
                <w:tcPr>
                  <w:tcW w:w="872"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kg</w:t>
                  </w:r>
                </w:p>
              </w:tc>
              <w:tc>
                <w:tcPr>
                  <w:tcW w:w="1051" w:type="dxa"/>
                  <w:noWrap/>
                  <w:hideMark/>
                </w:tcPr>
                <w:p w:rsidR="00326649" w:rsidRPr="00326649" w:rsidRDefault="00326649" w:rsidP="00326649">
                  <w:pPr>
                    <w:jc w:val="right"/>
                    <w:rPr>
                      <w:rFonts w:ascii="Arial" w:hAnsi="Arial" w:cs="Arial"/>
                      <w:sz w:val="20"/>
                      <w:szCs w:val="20"/>
                      <w:lang w:bidi="ar-SA"/>
                    </w:rPr>
                  </w:pPr>
                  <w:r w:rsidRPr="00326649">
                    <w:rPr>
                      <w:rFonts w:ascii="Arial" w:hAnsi="Arial" w:cs="Arial"/>
                      <w:sz w:val="20"/>
                      <w:szCs w:val="20"/>
                      <w:lang w:bidi="ar-SA"/>
                    </w:rPr>
                    <w:t>15.00</w:t>
                  </w: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510"/>
              </w:trPr>
              <w:tc>
                <w:tcPr>
                  <w:tcW w:w="1015"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IX.2</w:t>
                  </w: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Isporuka i ugradnja ispitnog mernog mesta na visini 1.5 m po D.SRPS.N.B4.932 i SRPS.N.B4.912</w:t>
                  </w:r>
                </w:p>
              </w:tc>
              <w:tc>
                <w:tcPr>
                  <w:tcW w:w="872"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kom</w:t>
                  </w:r>
                </w:p>
              </w:tc>
              <w:tc>
                <w:tcPr>
                  <w:tcW w:w="1051" w:type="dxa"/>
                  <w:noWrap/>
                  <w:hideMark/>
                </w:tcPr>
                <w:p w:rsidR="00326649" w:rsidRPr="00326649" w:rsidRDefault="00326649" w:rsidP="00326649">
                  <w:pPr>
                    <w:jc w:val="right"/>
                    <w:rPr>
                      <w:rFonts w:ascii="Arial" w:hAnsi="Arial" w:cs="Arial"/>
                      <w:sz w:val="20"/>
                      <w:szCs w:val="20"/>
                      <w:lang w:bidi="ar-SA"/>
                    </w:rPr>
                  </w:pPr>
                  <w:r w:rsidRPr="00326649">
                    <w:rPr>
                      <w:rFonts w:ascii="Arial" w:hAnsi="Arial" w:cs="Arial"/>
                      <w:sz w:val="20"/>
                      <w:szCs w:val="20"/>
                      <w:lang w:bidi="ar-SA"/>
                    </w:rPr>
                    <w:t>2.00</w:t>
                  </w: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IX.3</w:t>
                  </w: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Isporuka i ugradnja krovnih i zidnih nosača</w:t>
                  </w:r>
                </w:p>
              </w:tc>
              <w:tc>
                <w:tcPr>
                  <w:tcW w:w="872"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kom</w:t>
                  </w:r>
                </w:p>
              </w:tc>
              <w:tc>
                <w:tcPr>
                  <w:tcW w:w="1051" w:type="dxa"/>
                  <w:noWrap/>
                  <w:hideMark/>
                </w:tcPr>
                <w:p w:rsidR="00326649" w:rsidRPr="00326649" w:rsidRDefault="00326649" w:rsidP="00326649">
                  <w:pPr>
                    <w:jc w:val="right"/>
                    <w:rPr>
                      <w:rFonts w:ascii="Arial" w:hAnsi="Arial" w:cs="Arial"/>
                      <w:sz w:val="20"/>
                      <w:szCs w:val="20"/>
                      <w:lang w:bidi="ar-SA"/>
                    </w:rPr>
                  </w:pPr>
                  <w:r w:rsidRPr="00326649">
                    <w:rPr>
                      <w:rFonts w:ascii="Arial" w:hAnsi="Arial" w:cs="Arial"/>
                      <w:sz w:val="20"/>
                      <w:szCs w:val="20"/>
                      <w:lang w:bidi="ar-SA"/>
                    </w:rPr>
                    <w:t>15.00</w:t>
                  </w: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765"/>
              </w:trPr>
              <w:tc>
                <w:tcPr>
                  <w:tcW w:w="1015"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IX.4</w:t>
                  </w: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Isporuka i ugranja pocinkovane cevi fi 52 mm dužine 3 m ukopane u zemlju kao gromobranski uzemljivač . Cena je sa iskopom</w:t>
                  </w:r>
                </w:p>
              </w:tc>
              <w:tc>
                <w:tcPr>
                  <w:tcW w:w="872"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kom</w:t>
                  </w:r>
                </w:p>
              </w:tc>
              <w:tc>
                <w:tcPr>
                  <w:tcW w:w="1051" w:type="dxa"/>
                  <w:noWrap/>
                  <w:hideMark/>
                </w:tcPr>
                <w:p w:rsidR="00326649" w:rsidRPr="00326649" w:rsidRDefault="00326649" w:rsidP="00326649">
                  <w:pPr>
                    <w:jc w:val="right"/>
                    <w:rPr>
                      <w:rFonts w:ascii="Arial" w:hAnsi="Arial" w:cs="Arial"/>
                      <w:sz w:val="20"/>
                      <w:szCs w:val="20"/>
                      <w:lang w:bidi="ar-SA"/>
                    </w:rPr>
                  </w:pPr>
                  <w:r w:rsidRPr="00326649">
                    <w:rPr>
                      <w:rFonts w:ascii="Arial" w:hAnsi="Arial" w:cs="Arial"/>
                      <w:sz w:val="20"/>
                      <w:szCs w:val="20"/>
                      <w:lang w:bidi="ar-SA"/>
                    </w:rPr>
                    <w:t>2.00</w:t>
                  </w: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510"/>
              </w:trPr>
              <w:tc>
                <w:tcPr>
                  <w:tcW w:w="1015"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lastRenderedPageBreak/>
                    <w:t>IX.5</w:t>
                  </w: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Ostali vezni materijal, ukrsni komadi SRPS.N.B4.936/III</w:t>
                  </w:r>
                </w:p>
              </w:tc>
              <w:tc>
                <w:tcPr>
                  <w:tcW w:w="872"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pauš</w:t>
                  </w:r>
                </w:p>
              </w:tc>
              <w:tc>
                <w:tcPr>
                  <w:tcW w:w="1051" w:type="dxa"/>
                  <w:noWrap/>
                  <w:hideMark/>
                </w:tcPr>
                <w:p w:rsidR="00326649" w:rsidRPr="00326649" w:rsidRDefault="00326649" w:rsidP="00326649">
                  <w:pPr>
                    <w:jc w:val="right"/>
                    <w:rPr>
                      <w:rFonts w:ascii="Arial" w:hAnsi="Arial" w:cs="Arial"/>
                      <w:sz w:val="20"/>
                      <w:szCs w:val="20"/>
                      <w:lang w:bidi="ar-SA"/>
                    </w:rPr>
                  </w:pPr>
                  <w:r w:rsidRPr="00326649">
                    <w:rPr>
                      <w:rFonts w:ascii="Arial" w:hAnsi="Arial" w:cs="Arial"/>
                      <w:sz w:val="20"/>
                      <w:szCs w:val="20"/>
                      <w:lang w:bidi="ar-SA"/>
                    </w:rPr>
                    <w:t>1.00</w:t>
                  </w: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9365" w:type="dxa"/>
                  <w:gridSpan w:val="7"/>
                  <w:noWrap/>
                  <w:hideMark/>
                </w:tcPr>
                <w:p w:rsidR="00326649" w:rsidRPr="00326649" w:rsidRDefault="00326649" w:rsidP="00326649">
                  <w:pPr>
                    <w:rPr>
                      <w:rFonts w:ascii="Arial" w:hAnsi="Arial" w:cs="Arial"/>
                      <w:b/>
                      <w:bCs/>
                      <w:sz w:val="20"/>
                      <w:szCs w:val="20"/>
                      <w:lang w:val="sr-Cyrl-RS" w:bidi="ar-SA"/>
                    </w:rPr>
                  </w:pPr>
                  <w:r w:rsidRPr="00326649">
                    <w:rPr>
                      <w:rFonts w:ascii="Arial" w:hAnsi="Arial" w:cs="Arial"/>
                      <w:b/>
                      <w:bCs/>
                      <w:sz w:val="20"/>
                      <w:szCs w:val="20"/>
                      <w:lang w:bidi="ar-SA"/>
                    </w:rPr>
                    <w:t>UKUPNO GROMOBRANSKA INSTALACIJA</w:t>
                  </w:r>
                  <w:r w:rsidRPr="00326649">
                    <w:rPr>
                      <w:rFonts w:ascii="Arial" w:hAnsi="Arial" w:cs="Arial"/>
                      <w:b/>
                      <w:bCs/>
                      <w:sz w:val="20"/>
                      <w:szCs w:val="20"/>
                      <w:lang w:val="sr-Cyrl-RS" w:bidi="ar-SA"/>
                    </w:rPr>
                    <w:t>: _______________________________</w:t>
                  </w: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b/>
                      <w:bCs/>
                      <w:sz w:val="20"/>
                      <w:szCs w:val="20"/>
                      <w:lang w:bidi="ar-SA"/>
                    </w:rPr>
                  </w:pPr>
                  <w:r w:rsidRPr="00326649">
                    <w:rPr>
                      <w:rFonts w:ascii="Arial" w:hAnsi="Arial" w:cs="Arial"/>
                      <w:b/>
                      <w:bCs/>
                      <w:sz w:val="20"/>
                      <w:szCs w:val="20"/>
                      <w:lang w:bidi="ar-SA"/>
                    </w:rPr>
                    <w:t>X</w:t>
                  </w:r>
                </w:p>
              </w:tc>
              <w:tc>
                <w:tcPr>
                  <w:tcW w:w="3082" w:type="dxa"/>
                  <w:noWrap/>
                  <w:hideMark/>
                </w:tcPr>
                <w:p w:rsidR="00326649" w:rsidRPr="00326649" w:rsidRDefault="00326649" w:rsidP="00326649">
                  <w:pPr>
                    <w:jc w:val="both"/>
                    <w:rPr>
                      <w:rFonts w:ascii="Arial" w:hAnsi="Arial" w:cs="Arial"/>
                      <w:b/>
                      <w:bCs/>
                      <w:sz w:val="20"/>
                      <w:szCs w:val="20"/>
                      <w:lang w:bidi="ar-SA"/>
                    </w:rPr>
                  </w:pPr>
                </w:p>
                <w:p w:rsidR="00326649" w:rsidRPr="00326649" w:rsidRDefault="00326649" w:rsidP="00326649">
                  <w:pPr>
                    <w:jc w:val="both"/>
                    <w:rPr>
                      <w:rFonts w:ascii="Arial" w:hAnsi="Arial" w:cs="Arial"/>
                      <w:b/>
                      <w:bCs/>
                      <w:sz w:val="20"/>
                      <w:szCs w:val="20"/>
                      <w:lang w:bidi="ar-SA"/>
                    </w:rPr>
                  </w:pPr>
                  <w:r w:rsidRPr="00326649">
                    <w:rPr>
                      <w:rFonts w:ascii="Arial" w:hAnsi="Arial" w:cs="Arial"/>
                      <w:b/>
                      <w:bCs/>
                      <w:sz w:val="20"/>
                      <w:szCs w:val="20"/>
                      <w:lang w:bidi="ar-SA"/>
                    </w:rPr>
                    <w:t>ISPITIVANJE INSTALACIJA</w:t>
                  </w:r>
                </w:p>
              </w:tc>
              <w:tc>
                <w:tcPr>
                  <w:tcW w:w="872" w:type="dxa"/>
                  <w:noWrap/>
                  <w:hideMark/>
                </w:tcPr>
                <w:p w:rsidR="00326649" w:rsidRPr="00326649" w:rsidRDefault="00326649" w:rsidP="00326649">
                  <w:pPr>
                    <w:jc w:val="center"/>
                    <w:rPr>
                      <w:rFonts w:ascii="Arial" w:hAnsi="Arial" w:cs="Arial"/>
                      <w:b/>
                      <w:bCs/>
                      <w:sz w:val="20"/>
                      <w:szCs w:val="20"/>
                      <w:lang w:bidi="ar-SA"/>
                    </w:rPr>
                  </w:pPr>
                </w:p>
              </w:tc>
              <w:tc>
                <w:tcPr>
                  <w:tcW w:w="1051" w:type="dxa"/>
                  <w:noWrap/>
                  <w:hideMark/>
                </w:tcPr>
                <w:p w:rsidR="00326649" w:rsidRPr="00326649" w:rsidRDefault="00326649" w:rsidP="00326649">
                  <w:pPr>
                    <w:rPr>
                      <w:rFonts w:ascii="Arial" w:hAnsi="Arial" w:cs="Arial"/>
                      <w:b/>
                      <w:bCs/>
                      <w:sz w:val="20"/>
                      <w:szCs w:val="20"/>
                      <w:lang w:bidi="ar-SA"/>
                    </w:rPr>
                  </w:pPr>
                </w:p>
              </w:tc>
              <w:tc>
                <w:tcPr>
                  <w:tcW w:w="1353" w:type="dxa"/>
                  <w:gridSpan w:val="3"/>
                  <w:noWrap/>
                  <w:hideMark/>
                </w:tcPr>
                <w:p w:rsidR="00326649" w:rsidRPr="00326649" w:rsidRDefault="00326649" w:rsidP="00326649">
                  <w:pPr>
                    <w:jc w:val="right"/>
                    <w:rPr>
                      <w:rFonts w:ascii="Arial" w:hAnsi="Arial" w:cs="Arial"/>
                      <w:b/>
                      <w:bCs/>
                      <w:sz w:val="20"/>
                      <w:szCs w:val="20"/>
                      <w:lang w:bidi="ar-SA"/>
                    </w:rPr>
                  </w:pPr>
                </w:p>
              </w:tc>
              <w:tc>
                <w:tcPr>
                  <w:tcW w:w="3007" w:type="dxa"/>
                  <w:noWrap/>
                  <w:hideMark/>
                </w:tcPr>
                <w:p w:rsidR="00326649" w:rsidRPr="00326649" w:rsidRDefault="00326649" w:rsidP="00326649">
                  <w:pPr>
                    <w:rPr>
                      <w:rFonts w:ascii="Arial" w:hAnsi="Arial" w:cs="Arial"/>
                      <w:b/>
                      <w:bCs/>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765"/>
              </w:trPr>
              <w:tc>
                <w:tcPr>
                  <w:tcW w:w="1015"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X.1</w:t>
                  </w: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Ispitivanje izolovanosti kablova, neprekidnosti zaštitnog provodnika, fun zaštite sa izdavanjem atesta ovlašćene firme</w:t>
                  </w:r>
                </w:p>
              </w:tc>
              <w:tc>
                <w:tcPr>
                  <w:tcW w:w="872"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kom</w:t>
                  </w:r>
                </w:p>
              </w:tc>
              <w:tc>
                <w:tcPr>
                  <w:tcW w:w="1051" w:type="dxa"/>
                  <w:noWrap/>
                  <w:hideMark/>
                </w:tcPr>
                <w:p w:rsidR="00326649" w:rsidRPr="00326649" w:rsidRDefault="00326649" w:rsidP="00326649">
                  <w:pPr>
                    <w:jc w:val="right"/>
                    <w:rPr>
                      <w:rFonts w:ascii="Arial" w:hAnsi="Arial" w:cs="Arial"/>
                      <w:sz w:val="20"/>
                      <w:szCs w:val="20"/>
                      <w:lang w:bidi="ar-SA"/>
                    </w:rPr>
                  </w:pPr>
                  <w:r w:rsidRPr="00326649">
                    <w:rPr>
                      <w:rFonts w:ascii="Arial" w:hAnsi="Arial" w:cs="Arial"/>
                      <w:sz w:val="20"/>
                      <w:szCs w:val="20"/>
                      <w:lang w:bidi="ar-SA"/>
                    </w:rPr>
                    <w:t>1.00</w:t>
                  </w: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765"/>
              </w:trPr>
              <w:tc>
                <w:tcPr>
                  <w:tcW w:w="1015"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X.2</w:t>
                  </w:r>
                </w:p>
              </w:tc>
              <w:tc>
                <w:tcPr>
                  <w:tcW w:w="3082" w:type="dxa"/>
                  <w:noWrap/>
                  <w:hideMark/>
                </w:tcPr>
                <w:p w:rsidR="00326649" w:rsidRPr="00326649" w:rsidRDefault="00326649" w:rsidP="00326649">
                  <w:pPr>
                    <w:jc w:val="both"/>
                    <w:rPr>
                      <w:rFonts w:ascii="Arial" w:hAnsi="Arial" w:cs="Arial"/>
                      <w:sz w:val="20"/>
                      <w:szCs w:val="20"/>
                      <w:lang w:bidi="ar-SA"/>
                    </w:rPr>
                  </w:pPr>
                  <w:r w:rsidRPr="00326649">
                    <w:rPr>
                      <w:rFonts w:ascii="Arial" w:hAnsi="Arial" w:cs="Arial"/>
                      <w:sz w:val="20"/>
                      <w:szCs w:val="20"/>
                      <w:lang w:bidi="ar-SA"/>
                    </w:rPr>
                    <w:t>Ispitivanje gromobranske instalacije, merenje otpora uzemljivača i neprekidnost instalacija sa izdavanjem atesta</w:t>
                  </w:r>
                </w:p>
              </w:tc>
              <w:tc>
                <w:tcPr>
                  <w:tcW w:w="872" w:type="dxa"/>
                  <w:noWrap/>
                  <w:hideMark/>
                </w:tcPr>
                <w:p w:rsidR="00326649" w:rsidRPr="00326649" w:rsidRDefault="00326649" w:rsidP="00326649">
                  <w:pPr>
                    <w:jc w:val="center"/>
                    <w:rPr>
                      <w:rFonts w:ascii="Arial" w:hAnsi="Arial" w:cs="Arial"/>
                      <w:sz w:val="20"/>
                      <w:szCs w:val="20"/>
                      <w:lang w:bidi="ar-SA"/>
                    </w:rPr>
                  </w:pPr>
                  <w:r w:rsidRPr="00326649">
                    <w:rPr>
                      <w:rFonts w:ascii="Arial" w:hAnsi="Arial" w:cs="Arial"/>
                      <w:sz w:val="20"/>
                      <w:szCs w:val="20"/>
                      <w:lang w:bidi="ar-SA"/>
                    </w:rPr>
                    <w:t>kom</w:t>
                  </w:r>
                </w:p>
              </w:tc>
              <w:tc>
                <w:tcPr>
                  <w:tcW w:w="1051" w:type="dxa"/>
                  <w:noWrap/>
                  <w:hideMark/>
                </w:tcPr>
                <w:p w:rsidR="00326649" w:rsidRPr="00326649" w:rsidRDefault="00326649" w:rsidP="00326649">
                  <w:pPr>
                    <w:jc w:val="right"/>
                    <w:rPr>
                      <w:rFonts w:ascii="Arial" w:hAnsi="Arial" w:cs="Arial"/>
                      <w:sz w:val="20"/>
                      <w:szCs w:val="20"/>
                      <w:lang w:bidi="ar-SA"/>
                    </w:rPr>
                  </w:pPr>
                  <w:r w:rsidRPr="00326649">
                    <w:rPr>
                      <w:rFonts w:ascii="Arial" w:hAnsi="Arial" w:cs="Arial"/>
                      <w:sz w:val="20"/>
                      <w:szCs w:val="20"/>
                      <w:lang w:bidi="ar-SA"/>
                    </w:rPr>
                    <w:t>1.00</w:t>
                  </w: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jc w:val="right"/>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b/>
                      <w:bCs/>
                      <w:sz w:val="20"/>
                      <w:szCs w:val="20"/>
                      <w:lang w:bidi="ar-SA"/>
                    </w:rPr>
                  </w:pPr>
                </w:p>
              </w:tc>
              <w:tc>
                <w:tcPr>
                  <w:tcW w:w="9365" w:type="dxa"/>
                  <w:gridSpan w:val="7"/>
                  <w:noWrap/>
                  <w:hideMark/>
                </w:tcPr>
                <w:p w:rsidR="00326649" w:rsidRPr="00326649" w:rsidRDefault="00326649" w:rsidP="00326649">
                  <w:pPr>
                    <w:rPr>
                      <w:rFonts w:ascii="Arial" w:hAnsi="Arial" w:cs="Arial"/>
                      <w:b/>
                      <w:bCs/>
                      <w:sz w:val="20"/>
                      <w:szCs w:val="20"/>
                      <w:lang w:val="sr-Cyrl-RS" w:bidi="ar-SA"/>
                    </w:rPr>
                  </w:pPr>
                  <w:r w:rsidRPr="00326649">
                    <w:rPr>
                      <w:rFonts w:ascii="Arial" w:hAnsi="Arial" w:cs="Arial"/>
                      <w:b/>
                      <w:bCs/>
                      <w:sz w:val="20"/>
                      <w:szCs w:val="20"/>
                      <w:lang w:bidi="ar-SA"/>
                    </w:rPr>
                    <w:t>UKUPNO ISPITIVANJE INSTALACIJA</w:t>
                  </w:r>
                  <w:r w:rsidRPr="00326649">
                    <w:rPr>
                      <w:rFonts w:ascii="Arial" w:hAnsi="Arial" w:cs="Arial"/>
                      <w:b/>
                      <w:bCs/>
                      <w:sz w:val="20"/>
                      <w:szCs w:val="20"/>
                      <w:lang w:val="sr-Cyrl-RS" w:bidi="ar-SA"/>
                    </w:rPr>
                    <w:t>: ______________________________________</w:t>
                  </w: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sz w:val="20"/>
                      <w:szCs w:val="20"/>
                      <w:lang w:bidi="ar-SA"/>
                    </w:rPr>
                  </w:pPr>
                </w:p>
              </w:tc>
              <w:tc>
                <w:tcPr>
                  <w:tcW w:w="872" w:type="dxa"/>
                  <w:noWrap/>
                  <w:hideMark/>
                </w:tcPr>
                <w:p w:rsidR="00326649" w:rsidRPr="00326649" w:rsidRDefault="00326649" w:rsidP="00326649">
                  <w:pPr>
                    <w:jc w:val="center"/>
                    <w:rPr>
                      <w:rFonts w:ascii="Arial" w:hAnsi="Arial" w:cs="Arial"/>
                      <w:sz w:val="20"/>
                      <w:szCs w:val="20"/>
                      <w:lang w:bidi="ar-SA"/>
                    </w:rPr>
                  </w:pPr>
                </w:p>
              </w:tc>
              <w:tc>
                <w:tcPr>
                  <w:tcW w:w="1051" w:type="dxa"/>
                  <w:noWrap/>
                  <w:hideMark/>
                </w:tcPr>
                <w:p w:rsidR="00326649" w:rsidRPr="00326649" w:rsidRDefault="00326649" w:rsidP="00326649">
                  <w:pPr>
                    <w:rPr>
                      <w:rFonts w:ascii="Arial" w:hAnsi="Arial" w:cs="Arial"/>
                      <w:sz w:val="20"/>
                      <w:szCs w:val="20"/>
                      <w:lang w:bidi="ar-SA"/>
                    </w:rPr>
                  </w:pPr>
                </w:p>
              </w:tc>
              <w:tc>
                <w:tcPr>
                  <w:tcW w:w="1353" w:type="dxa"/>
                  <w:gridSpan w:val="3"/>
                  <w:noWrap/>
                  <w:hideMark/>
                </w:tcPr>
                <w:p w:rsidR="00326649" w:rsidRPr="00326649" w:rsidRDefault="00326649" w:rsidP="00326649">
                  <w:pPr>
                    <w:jc w:val="right"/>
                    <w:rPr>
                      <w:rFonts w:ascii="Arial" w:hAnsi="Arial" w:cs="Arial"/>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color w:val="FF0000"/>
                      <w:sz w:val="20"/>
                      <w:szCs w:val="20"/>
                      <w:lang w:bidi="ar-SA"/>
                    </w:rPr>
                  </w:pPr>
                </w:p>
              </w:tc>
              <w:tc>
                <w:tcPr>
                  <w:tcW w:w="872" w:type="dxa"/>
                  <w:noWrap/>
                  <w:hideMark/>
                </w:tcPr>
                <w:p w:rsidR="00326649" w:rsidRPr="00326649" w:rsidRDefault="00326649" w:rsidP="00326649">
                  <w:pPr>
                    <w:jc w:val="center"/>
                    <w:rPr>
                      <w:rFonts w:ascii="Arial" w:hAnsi="Arial" w:cs="Arial"/>
                      <w:color w:val="FF0000"/>
                      <w:sz w:val="20"/>
                      <w:szCs w:val="20"/>
                      <w:lang w:bidi="ar-SA"/>
                    </w:rPr>
                  </w:pPr>
                </w:p>
              </w:tc>
              <w:tc>
                <w:tcPr>
                  <w:tcW w:w="1051" w:type="dxa"/>
                  <w:noWrap/>
                  <w:hideMark/>
                </w:tcPr>
                <w:p w:rsidR="00326649" w:rsidRPr="00326649" w:rsidRDefault="00326649" w:rsidP="00326649">
                  <w:pPr>
                    <w:rPr>
                      <w:rFonts w:ascii="Arial" w:hAnsi="Arial" w:cs="Arial"/>
                      <w:color w:val="FF0000"/>
                      <w:sz w:val="20"/>
                      <w:szCs w:val="20"/>
                      <w:lang w:bidi="ar-SA"/>
                    </w:rPr>
                  </w:pPr>
                </w:p>
              </w:tc>
              <w:tc>
                <w:tcPr>
                  <w:tcW w:w="1353" w:type="dxa"/>
                  <w:gridSpan w:val="3"/>
                  <w:noWrap/>
                  <w:hideMark/>
                </w:tcPr>
                <w:p w:rsidR="00326649" w:rsidRPr="00326649" w:rsidRDefault="00326649" w:rsidP="00326649">
                  <w:pPr>
                    <w:jc w:val="right"/>
                    <w:rPr>
                      <w:rFonts w:ascii="Arial" w:hAnsi="Arial" w:cs="Arial"/>
                      <w:color w:val="FF0000"/>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color w:val="FF0000"/>
                      <w:sz w:val="20"/>
                      <w:szCs w:val="20"/>
                      <w:lang w:bidi="ar-SA"/>
                    </w:rPr>
                  </w:pPr>
                </w:p>
              </w:tc>
              <w:tc>
                <w:tcPr>
                  <w:tcW w:w="872" w:type="dxa"/>
                  <w:noWrap/>
                  <w:hideMark/>
                </w:tcPr>
                <w:p w:rsidR="00326649" w:rsidRPr="00326649" w:rsidRDefault="00326649" w:rsidP="00326649">
                  <w:pPr>
                    <w:jc w:val="center"/>
                    <w:rPr>
                      <w:rFonts w:ascii="Arial" w:hAnsi="Arial" w:cs="Arial"/>
                      <w:color w:val="FF0000"/>
                      <w:sz w:val="20"/>
                      <w:szCs w:val="20"/>
                      <w:lang w:bidi="ar-SA"/>
                    </w:rPr>
                  </w:pPr>
                </w:p>
              </w:tc>
              <w:tc>
                <w:tcPr>
                  <w:tcW w:w="1051" w:type="dxa"/>
                  <w:noWrap/>
                  <w:hideMark/>
                </w:tcPr>
                <w:p w:rsidR="00326649" w:rsidRPr="00326649" w:rsidRDefault="00326649" w:rsidP="00326649">
                  <w:pPr>
                    <w:rPr>
                      <w:rFonts w:ascii="Arial" w:hAnsi="Arial" w:cs="Arial"/>
                      <w:color w:val="FF0000"/>
                      <w:sz w:val="20"/>
                      <w:szCs w:val="20"/>
                      <w:lang w:bidi="ar-SA"/>
                    </w:rPr>
                  </w:pPr>
                </w:p>
              </w:tc>
              <w:tc>
                <w:tcPr>
                  <w:tcW w:w="1353" w:type="dxa"/>
                  <w:gridSpan w:val="3"/>
                  <w:noWrap/>
                  <w:hideMark/>
                </w:tcPr>
                <w:p w:rsidR="00326649" w:rsidRPr="00326649" w:rsidRDefault="00326649" w:rsidP="00326649">
                  <w:pPr>
                    <w:jc w:val="right"/>
                    <w:rPr>
                      <w:rFonts w:ascii="Arial" w:hAnsi="Arial" w:cs="Arial"/>
                      <w:color w:val="FF0000"/>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color w:val="FF0000"/>
                      <w:sz w:val="20"/>
                      <w:szCs w:val="20"/>
                      <w:lang w:bidi="ar-SA"/>
                    </w:rPr>
                  </w:pPr>
                </w:p>
              </w:tc>
              <w:tc>
                <w:tcPr>
                  <w:tcW w:w="872" w:type="dxa"/>
                  <w:noWrap/>
                  <w:hideMark/>
                </w:tcPr>
                <w:p w:rsidR="00326649" w:rsidRPr="00326649" w:rsidRDefault="00326649" w:rsidP="00326649">
                  <w:pPr>
                    <w:jc w:val="center"/>
                    <w:rPr>
                      <w:rFonts w:ascii="Arial" w:hAnsi="Arial" w:cs="Arial"/>
                      <w:color w:val="FF0000"/>
                      <w:sz w:val="20"/>
                      <w:szCs w:val="20"/>
                      <w:lang w:bidi="ar-SA"/>
                    </w:rPr>
                  </w:pPr>
                </w:p>
              </w:tc>
              <w:tc>
                <w:tcPr>
                  <w:tcW w:w="1051" w:type="dxa"/>
                  <w:noWrap/>
                  <w:hideMark/>
                </w:tcPr>
                <w:p w:rsidR="00326649" w:rsidRPr="00326649" w:rsidRDefault="00326649" w:rsidP="00326649">
                  <w:pPr>
                    <w:rPr>
                      <w:rFonts w:ascii="Arial" w:hAnsi="Arial" w:cs="Arial"/>
                      <w:color w:val="FF0000"/>
                      <w:sz w:val="20"/>
                      <w:szCs w:val="20"/>
                      <w:lang w:bidi="ar-SA"/>
                    </w:rPr>
                  </w:pPr>
                </w:p>
              </w:tc>
              <w:tc>
                <w:tcPr>
                  <w:tcW w:w="1353" w:type="dxa"/>
                  <w:gridSpan w:val="3"/>
                  <w:noWrap/>
                  <w:hideMark/>
                </w:tcPr>
                <w:p w:rsidR="00326649" w:rsidRPr="00326649" w:rsidRDefault="00326649" w:rsidP="00326649">
                  <w:pPr>
                    <w:jc w:val="right"/>
                    <w:rPr>
                      <w:rFonts w:ascii="Arial" w:hAnsi="Arial" w:cs="Arial"/>
                      <w:color w:val="FF0000"/>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540"/>
              </w:trPr>
              <w:tc>
                <w:tcPr>
                  <w:tcW w:w="10380" w:type="dxa"/>
                  <w:gridSpan w:val="8"/>
                  <w:noWrap/>
                  <w:hideMark/>
                </w:tcPr>
                <w:p w:rsidR="00326649" w:rsidRPr="00326649" w:rsidRDefault="00326649" w:rsidP="00326649">
                  <w:pPr>
                    <w:rPr>
                      <w:rFonts w:ascii="Arial" w:hAnsi="Arial" w:cs="Arial"/>
                      <w:b/>
                      <w:bCs/>
                      <w:sz w:val="28"/>
                      <w:szCs w:val="28"/>
                      <w:lang w:bidi="ar-SA"/>
                    </w:rPr>
                  </w:pPr>
                </w:p>
                <w:p w:rsidR="00326649" w:rsidRPr="00326649" w:rsidRDefault="00326649" w:rsidP="00326649">
                  <w:pPr>
                    <w:jc w:val="right"/>
                    <w:rPr>
                      <w:rFonts w:ascii="Arial" w:hAnsi="Arial" w:cs="Arial"/>
                      <w:b/>
                      <w:bCs/>
                      <w:sz w:val="28"/>
                      <w:szCs w:val="28"/>
                      <w:lang w:bidi="ar-SA"/>
                    </w:rPr>
                  </w:pPr>
                </w:p>
                <w:p w:rsidR="00326649" w:rsidRPr="00326649" w:rsidRDefault="00326649" w:rsidP="00326649">
                  <w:pPr>
                    <w:jc w:val="center"/>
                    <w:rPr>
                      <w:rFonts w:ascii="Arial" w:hAnsi="Arial" w:cs="Arial"/>
                      <w:sz w:val="20"/>
                      <w:szCs w:val="20"/>
                      <w:lang w:bidi="ar-SA"/>
                    </w:rPr>
                  </w:pPr>
                  <w:r w:rsidRPr="00326649">
                    <w:rPr>
                      <w:rFonts w:ascii="Arial" w:hAnsi="Arial" w:cs="Arial"/>
                      <w:b/>
                      <w:bCs/>
                      <w:sz w:val="28"/>
                      <w:szCs w:val="28"/>
                      <w:lang w:bidi="ar-SA"/>
                    </w:rPr>
                    <w:t>REKAPITULACIJA ZABOJNICA</w:t>
                  </w: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color w:val="FF0000"/>
                      <w:sz w:val="20"/>
                      <w:szCs w:val="20"/>
                      <w:lang w:bidi="ar-SA"/>
                    </w:rPr>
                  </w:pPr>
                </w:p>
              </w:tc>
              <w:tc>
                <w:tcPr>
                  <w:tcW w:w="872" w:type="dxa"/>
                  <w:noWrap/>
                  <w:hideMark/>
                </w:tcPr>
                <w:p w:rsidR="00326649" w:rsidRPr="00326649" w:rsidRDefault="00326649" w:rsidP="00326649">
                  <w:pPr>
                    <w:jc w:val="center"/>
                    <w:rPr>
                      <w:rFonts w:ascii="Arial" w:hAnsi="Arial" w:cs="Arial"/>
                      <w:color w:val="FF0000"/>
                      <w:sz w:val="20"/>
                      <w:szCs w:val="20"/>
                      <w:lang w:bidi="ar-SA"/>
                    </w:rPr>
                  </w:pPr>
                </w:p>
              </w:tc>
              <w:tc>
                <w:tcPr>
                  <w:tcW w:w="1051" w:type="dxa"/>
                  <w:noWrap/>
                  <w:hideMark/>
                </w:tcPr>
                <w:p w:rsidR="00326649" w:rsidRPr="00326649" w:rsidRDefault="00326649" w:rsidP="00326649">
                  <w:pPr>
                    <w:rPr>
                      <w:rFonts w:ascii="Arial" w:hAnsi="Arial" w:cs="Arial"/>
                      <w:color w:val="FF0000"/>
                      <w:sz w:val="20"/>
                      <w:szCs w:val="20"/>
                      <w:lang w:bidi="ar-SA"/>
                    </w:rPr>
                  </w:pPr>
                </w:p>
              </w:tc>
              <w:tc>
                <w:tcPr>
                  <w:tcW w:w="1353" w:type="dxa"/>
                  <w:gridSpan w:val="3"/>
                  <w:noWrap/>
                  <w:hideMark/>
                </w:tcPr>
                <w:p w:rsidR="00326649" w:rsidRPr="00326649" w:rsidRDefault="00326649" w:rsidP="00326649">
                  <w:pPr>
                    <w:jc w:val="right"/>
                    <w:rPr>
                      <w:rFonts w:ascii="Arial" w:hAnsi="Arial" w:cs="Arial"/>
                      <w:color w:val="FF0000"/>
                      <w:sz w:val="20"/>
                      <w:szCs w:val="20"/>
                      <w:lang w:bidi="ar-SA"/>
                    </w:rPr>
                  </w:pPr>
                </w:p>
              </w:tc>
              <w:tc>
                <w:tcPr>
                  <w:tcW w:w="3007" w:type="dxa"/>
                  <w:noWrap/>
                  <w:hideMark/>
                </w:tcPr>
                <w:p w:rsidR="00326649" w:rsidRPr="00326649" w:rsidRDefault="00326649" w:rsidP="00326649">
                  <w:pPr>
                    <w:rPr>
                      <w:rFonts w:ascii="Arial" w:hAnsi="Arial" w:cs="Arial"/>
                      <w:b/>
                      <w:bCs/>
                      <w:sz w:val="20"/>
                      <w:szCs w:val="20"/>
                      <w:lang w:bidi="ar-SA"/>
                    </w:rPr>
                  </w:pPr>
                </w:p>
              </w:tc>
            </w:tr>
            <w:tr w:rsidR="00326649" w:rsidRPr="00326649" w:rsidTr="00326649">
              <w:trPr>
                <w:trHeight w:val="375"/>
              </w:trPr>
              <w:tc>
                <w:tcPr>
                  <w:tcW w:w="1015" w:type="dxa"/>
                  <w:noWrap/>
                  <w:hideMark/>
                </w:tcPr>
                <w:p w:rsidR="00326649" w:rsidRPr="00326649" w:rsidRDefault="00326649" w:rsidP="00326649">
                  <w:pPr>
                    <w:jc w:val="center"/>
                    <w:rPr>
                      <w:rFonts w:ascii="Arial" w:hAnsi="Arial" w:cs="Arial"/>
                      <w:sz w:val="28"/>
                      <w:szCs w:val="28"/>
                      <w:lang w:bidi="ar-SA"/>
                    </w:rPr>
                  </w:pPr>
                  <w:r w:rsidRPr="00326649">
                    <w:rPr>
                      <w:rFonts w:ascii="Arial" w:hAnsi="Arial" w:cs="Arial"/>
                      <w:sz w:val="28"/>
                      <w:szCs w:val="28"/>
                      <w:lang w:bidi="ar-SA"/>
                    </w:rPr>
                    <w:t>I</w:t>
                  </w:r>
                </w:p>
              </w:tc>
              <w:tc>
                <w:tcPr>
                  <w:tcW w:w="3954" w:type="dxa"/>
                  <w:gridSpan w:val="2"/>
                  <w:noWrap/>
                  <w:hideMark/>
                </w:tcPr>
                <w:p w:rsidR="00326649" w:rsidRPr="00326649" w:rsidRDefault="00326649" w:rsidP="00326649">
                  <w:pPr>
                    <w:rPr>
                      <w:rFonts w:ascii="Arial" w:hAnsi="Arial" w:cs="Arial"/>
                      <w:b/>
                      <w:bCs/>
                      <w:sz w:val="20"/>
                      <w:szCs w:val="20"/>
                      <w:lang w:bidi="ar-SA"/>
                    </w:rPr>
                  </w:pPr>
                </w:p>
                <w:p w:rsidR="00326649" w:rsidRPr="00326649" w:rsidRDefault="00326649" w:rsidP="00326649">
                  <w:pPr>
                    <w:rPr>
                      <w:rFonts w:ascii="Arial" w:hAnsi="Arial" w:cs="Arial"/>
                      <w:color w:val="FF0000"/>
                      <w:sz w:val="20"/>
                      <w:szCs w:val="20"/>
                      <w:lang w:bidi="ar-SA"/>
                    </w:rPr>
                  </w:pPr>
                  <w:r w:rsidRPr="00326649">
                    <w:rPr>
                      <w:rFonts w:ascii="Arial" w:hAnsi="Arial" w:cs="Arial"/>
                      <w:b/>
                      <w:bCs/>
                      <w:sz w:val="20"/>
                      <w:szCs w:val="20"/>
                      <w:lang w:bidi="ar-SA"/>
                    </w:rPr>
                    <w:t xml:space="preserve">RADOVI NA RUŠENJU,DEMONTAŽI </w:t>
                  </w:r>
                </w:p>
              </w:tc>
              <w:tc>
                <w:tcPr>
                  <w:tcW w:w="1051" w:type="dxa"/>
                  <w:noWrap/>
                  <w:hideMark/>
                </w:tcPr>
                <w:p w:rsidR="00326649" w:rsidRPr="00326649" w:rsidRDefault="00326649" w:rsidP="00326649">
                  <w:pPr>
                    <w:rPr>
                      <w:rFonts w:ascii="Arial" w:hAnsi="Arial" w:cs="Arial"/>
                      <w:color w:val="FF0000"/>
                      <w:sz w:val="20"/>
                      <w:szCs w:val="20"/>
                      <w:lang w:bidi="ar-SA"/>
                    </w:rPr>
                  </w:pPr>
                </w:p>
              </w:tc>
              <w:tc>
                <w:tcPr>
                  <w:tcW w:w="1353" w:type="dxa"/>
                  <w:gridSpan w:val="3"/>
                  <w:noWrap/>
                  <w:hideMark/>
                </w:tcPr>
                <w:p w:rsidR="00326649" w:rsidRPr="00326649" w:rsidRDefault="00326649" w:rsidP="00326649">
                  <w:pPr>
                    <w:jc w:val="right"/>
                    <w:rPr>
                      <w:rFonts w:ascii="Arial" w:hAnsi="Arial" w:cs="Arial"/>
                      <w:color w:val="FF0000"/>
                      <w:sz w:val="20"/>
                      <w:szCs w:val="20"/>
                      <w:lang w:bidi="ar-SA"/>
                    </w:rPr>
                  </w:pPr>
                </w:p>
              </w:tc>
              <w:tc>
                <w:tcPr>
                  <w:tcW w:w="3007" w:type="dxa"/>
                  <w:noWrap/>
                  <w:hideMark/>
                </w:tcPr>
                <w:p w:rsidR="00326649" w:rsidRPr="00326649" w:rsidRDefault="00326649" w:rsidP="00326649">
                  <w:pPr>
                    <w:jc w:val="right"/>
                    <w:rPr>
                      <w:rFonts w:ascii="Arial" w:hAnsi="Arial" w:cs="Arial"/>
                      <w:b/>
                      <w:bCs/>
                      <w:sz w:val="20"/>
                      <w:szCs w:val="20"/>
                      <w:lang w:bidi="ar-SA"/>
                    </w:rPr>
                  </w:pPr>
                </w:p>
              </w:tc>
            </w:tr>
            <w:tr w:rsidR="00326649" w:rsidRPr="00326649" w:rsidTr="00326649">
              <w:trPr>
                <w:trHeight w:val="375"/>
              </w:trPr>
              <w:tc>
                <w:tcPr>
                  <w:tcW w:w="1015" w:type="dxa"/>
                  <w:noWrap/>
                  <w:hideMark/>
                </w:tcPr>
                <w:p w:rsidR="00326649" w:rsidRPr="00326649" w:rsidRDefault="00326649" w:rsidP="00326649">
                  <w:pPr>
                    <w:jc w:val="center"/>
                    <w:rPr>
                      <w:rFonts w:ascii="Arial" w:hAnsi="Arial" w:cs="Arial"/>
                      <w:sz w:val="28"/>
                      <w:szCs w:val="28"/>
                      <w:lang w:bidi="ar-SA"/>
                    </w:rPr>
                  </w:pPr>
                  <w:r w:rsidRPr="00326649">
                    <w:rPr>
                      <w:rFonts w:ascii="Arial" w:hAnsi="Arial" w:cs="Arial"/>
                      <w:sz w:val="28"/>
                      <w:szCs w:val="28"/>
                      <w:lang w:bidi="ar-SA"/>
                    </w:rPr>
                    <w:t>II</w:t>
                  </w:r>
                </w:p>
              </w:tc>
              <w:tc>
                <w:tcPr>
                  <w:tcW w:w="3082" w:type="dxa"/>
                  <w:noWrap/>
                  <w:hideMark/>
                </w:tcPr>
                <w:p w:rsidR="00326649" w:rsidRPr="00326649" w:rsidRDefault="00326649" w:rsidP="00326649">
                  <w:pPr>
                    <w:jc w:val="both"/>
                    <w:rPr>
                      <w:rFonts w:ascii="Arial" w:hAnsi="Arial" w:cs="Arial"/>
                      <w:b/>
                      <w:bCs/>
                      <w:sz w:val="20"/>
                      <w:szCs w:val="20"/>
                      <w:lang w:bidi="ar-SA"/>
                    </w:rPr>
                  </w:pPr>
                </w:p>
                <w:p w:rsidR="00326649" w:rsidRPr="00326649" w:rsidRDefault="00326649" w:rsidP="00326649">
                  <w:pPr>
                    <w:jc w:val="both"/>
                    <w:rPr>
                      <w:rFonts w:ascii="Arial" w:hAnsi="Arial" w:cs="Arial"/>
                      <w:b/>
                      <w:bCs/>
                      <w:sz w:val="20"/>
                      <w:szCs w:val="20"/>
                      <w:lang w:bidi="ar-SA"/>
                    </w:rPr>
                  </w:pPr>
                  <w:r w:rsidRPr="00326649">
                    <w:rPr>
                      <w:rFonts w:ascii="Arial" w:hAnsi="Arial" w:cs="Arial"/>
                      <w:b/>
                      <w:bCs/>
                      <w:sz w:val="20"/>
                      <w:szCs w:val="20"/>
                      <w:lang w:bidi="ar-SA"/>
                    </w:rPr>
                    <w:t>ZIDARSKI RADOVI</w:t>
                  </w:r>
                </w:p>
              </w:tc>
              <w:tc>
                <w:tcPr>
                  <w:tcW w:w="872" w:type="dxa"/>
                  <w:noWrap/>
                  <w:hideMark/>
                </w:tcPr>
                <w:p w:rsidR="00326649" w:rsidRPr="00326649" w:rsidRDefault="00326649" w:rsidP="00326649">
                  <w:pPr>
                    <w:jc w:val="center"/>
                    <w:rPr>
                      <w:rFonts w:ascii="Arial" w:hAnsi="Arial" w:cs="Arial"/>
                      <w:color w:val="FF0000"/>
                      <w:sz w:val="20"/>
                      <w:szCs w:val="20"/>
                      <w:lang w:bidi="ar-SA"/>
                    </w:rPr>
                  </w:pPr>
                </w:p>
              </w:tc>
              <w:tc>
                <w:tcPr>
                  <w:tcW w:w="1051" w:type="dxa"/>
                  <w:noWrap/>
                  <w:hideMark/>
                </w:tcPr>
                <w:p w:rsidR="00326649" w:rsidRPr="00326649" w:rsidRDefault="00326649" w:rsidP="00326649">
                  <w:pPr>
                    <w:rPr>
                      <w:rFonts w:ascii="Arial" w:hAnsi="Arial" w:cs="Arial"/>
                      <w:color w:val="FF0000"/>
                      <w:sz w:val="20"/>
                      <w:szCs w:val="20"/>
                      <w:lang w:bidi="ar-SA"/>
                    </w:rPr>
                  </w:pPr>
                </w:p>
              </w:tc>
              <w:tc>
                <w:tcPr>
                  <w:tcW w:w="1353" w:type="dxa"/>
                  <w:gridSpan w:val="3"/>
                  <w:noWrap/>
                  <w:hideMark/>
                </w:tcPr>
                <w:p w:rsidR="00326649" w:rsidRPr="00326649" w:rsidRDefault="00326649" w:rsidP="00326649">
                  <w:pPr>
                    <w:jc w:val="right"/>
                    <w:rPr>
                      <w:rFonts w:ascii="Arial" w:hAnsi="Arial" w:cs="Arial"/>
                      <w:color w:val="FF0000"/>
                      <w:sz w:val="20"/>
                      <w:szCs w:val="20"/>
                      <w:lang w:bidi="ar-SA"/>
                    </w:rPr>
                  </w:pPr>
                </w:p>
              </w:tc>
              <w:tc>
                <w:tcPr>
                  <w:tcW w:w="3007" w:type="dxa"/>
                  <w:noWrap/>
                  <w:hideMark/>
                </w:tcPr>
                <w:p w:rsidR="00326649" w:rsidRPr="00326649" w:rsidRDefault="00326649" w:rsidP="00326649">
                  <w:pPr>
                    <w:jc w:val="right"/>
                    <w:rPr>
                      <w:rFonts w:ascii="Arial" w:hAnsi="Arial" w:cs="Arial"/>
                      <w:b/>
                      <w:bCs/>
                      <w:sz w:val="20"/>
                      <w:szCs w:val="20"/>
                      <w:lang w:bidi="ar-SA"/>
                    </w:rPr>
                  </w:pPr>
                </w:p>
              </w:tc>
            </w:tr>
            <w:tr w:rsidR="00326649" w:rsidRPr="00326649" w:rsidTr="00326649">
              <w:trPr>
                <w:trHeight w:val="375"/>
              </w:trPr>
              <w:tc>
                <w:tcPr>
                  <w:tcW w:w="1015" w:type="dxa"/>
                  <w:noWrap/>
                  <w:hideMark/>
                </w:tcPr>
                <w:p w:rsidR="00326649" w:rsidRPr="00326649" w:rsidRDefault="00326649" w:rsidP="00326649">
                  <w:pPr>
                    <w:jc w:val="center"/>
                    <w:rPr>
                      <w:rFonts w:ascii="Arial" w:hAnsi="Arial" w:cs="Arial"/>
                      <w:sz w:val="28"/>
                      <w:szCs w:val="28"/>
                      <w:lang w:bidi="ar-SA"/>
                    </w:rPr>
                  </w:pPr>
                  <w:r w:rsidRPr="00326649">
                    <w:rPr>
                      <w:rFonts w:ascii="Arial" w:hAnsi="Arial" w:cs="Arial"/>
                      <w:sz w:val="28"/>
                      <w:szCs w:val="28"/>
                      <w:lang w:bidi="ar-SA"/>
                    </w:rPr>
                    <w:t>III</w:t>
                  </w:r>
                </w:p>
              </w:tc>
              <w:tc>
                <w:tcPr>
                  <w:tcW w:w="3082" w:type="dxa"/>
                  <w:noWrap/>
                  <w:hideMark/>
                </w:tcPr>
                <w:p w:rsidR="00326649" w:rsidRPr="00326649" w:rsidRDefault="00326649" w:rsidP="00326649">
                  <w:pPr>
                    <w:jc w:val="both"/>
                    <w:rPr>
                      <w:rFonts w:ascii="Arial" w:hAnsi="Arial" w:cs="Arial"/>
                      <w:b/>
                      <w:bCs/>
                      <w:sz w:val="20"/>
                      <w:szCs w:val="20"/>
                      <w:lang w:bidi="ar-SA"/>
                    </w:rPr>
                  </w:pPr>
                </w:p>
                <w:p w:rsidR="00326649" w:rsidRPr="00326649" w:rsidRDefault="00326649" w:rsidP="00326649">
                  <w:pPr>
                    <w:jc w:val="both"/>
                    <w:rPr>
                      <w:rFonts w:ascii="Arial" w:hAnsi="Arial" w:cs="Arial"/>
                      <w:b/>
                      <w:bCs/>
                      <w:sz w:val="20"/>
                      <w:szCs w:val="20"/>
                      <w:lang w:bidi="ar-SA"/>
                    </w:rPr>
                  </w:pPr>
                  <w:r w:rsidRPr="00326649">
                    <w:rPr>
                      <w:rFonts w:ascii="Arial" w:hAnsi="Arial" w:cs="Arial"/>
                      <w:b/>
                      <w:bCs/>
                      <w:sz w:val="20"/>
                      <w:szCs w:val="20"/>
                      <w:lang w:bidi="ar-SA"/>
                    </w:rPr>
                    <w:t>FASADERSKI RADOVI</w:t>
                  </w:r>
                </w:p>
              </w:tc>
              <w:tc>
                <w:tcPr>
                  <w:tcW w:w="872" w:type="dxa"/>
                  <w:noWrap/>
                  <w:hideMark/>
                </w:tcPr>
                <w:p w:rsidR="00326649" w:rsidRPr="00326649" w:rsidRDefault="00326649" w:rsidP="00326649">
                  <w:pPr>
                    <w:jc w:val="center"/>
                    <w:rPr>
                      <w:rFonts w:ascii="Arial" w:hAnsi="Arial" w:cs="Arial"/>
                      <w:color w:val="FF0000"/>
                      <w:sz w:val="20"/>
                      <w:szCs w:val="20"/>
                      <w:lang w:bidi="ar-SA"/>
                    </w:rPr>
                  </w:pPr>
                </w:p>
              </w:tc>
              <w:tc>
                <w:tcPr>
                  <w:tcW w:w="1051" w:type="dxa"/>
                  <w:noWrap/>
                  <w:hideMark/>
                </w:tcPr>
                <w:p w:rsidR="00326649" w:rsidRPr="00326649" w:rsidRDefault="00326649" w:rsidP="00326649">
                  <w:pPr>
                    <w:rPr>
                      <w:rFonts w:ascii="Arial" w:hAnsi="Arial" w:cs="Arial"/>
                      <w:color w:val="FF0000"/>
                      <w:sz w:val="20"/>
                      <w:szCs w:val="20"/>
                      <w:lang w:bidi="ar-SA"/>
                    </w:rPr>
                  </w:pPr>
                </w:p>
              </w:tc>
              <w:tc>
                <w:tcPr>
                  <w:tcW w:w="1353" w:type="dxa"/>
                  <w:gridSpan w:val="3"/>
                  <w:noWrap/>
                  <w:hideMark/>
                </w:tcPr>
                <w:p w:rsidR="00326649" w:rsidRPr="00326649" w:rsidRDefault="00326649" w:rsidP="00326649">
                  <w:pPr>
                    <w:jc w:val="right"/>
                    <w:rPr>
                      <w:rFonts w:ascii="Arial" w:hAnsi="Arial" w:cs="Arial"/>
                      <w:color w:val="FF0000"/>
                      <w:sz w:val="20"/>
                      <w:szCs w:val="20"/>
                      <w:lang w:bidi="ar-SA"/>
                    </w:rPr>
                  </w:pPr>
                </w:p>
              </w:tc>
              <w:tc>
                <w:tcPr>
                  <w:tcW w:w="3007" w:type="dxa"/>
                  <w:noWrap/>
                  <w:hideMark/>
                </w:tcPr>
                <w:p w:rsidR="00326649" w:rsidRPr="00326649" w:rsidRDefault="00326649" w:rsidP="00326649">
                  <w:pPr>
                    <w:jc w:val="right"/>
                    <w:rPr>
                      <w:rFonts w:ascii="Arial" w:hAnsi="Arial" w:cs="Arial"/>
                      <w:b/>
                      <w:bCs/>
                      <w:sz w:val="20"/>
                      <w:szCs w:val="20"/>
                      <w:lang w:bidi="ar-SA"/>
                    </w:rPr>
                  </w:pPr>
                </w:p>
              </w:tc>
            </w:tr>
            <w:tr w:rsidR="00326649" w:rsidRPr="00326649" w:rsidTr="00326649">
              <w:trPr>
                <w:trHeight w:val="345"/>
              </w:trPr>
              <w:tc>
                <w:tcPr>
                  <w:tcW w:w="1015" w:type="dxa"/>
                  <w:noWrap/>
                  <w:hideMark/>
                </w:tcPr>
                <w:p w:rsidR="00326649" w:rsidRPr="00326649" w:rsidRDefault="00326649" w:rsidP="00326649">
                  <w:pPr>
                    <w:jc w:val="center"/>
                    <w:rPr>
                      <w:rFonts w:ascii="Arial" w:hAnsi="Arial" w:cs="Arial"/>
                      <w:sz w:val="28"/>
                      <w:szCs w:val="28"/>
                      <w:lang w:bidi="ar-SA"/>
                    </w:rPr>
                  </w:pPr>
                  <w:r w:rsidRPr="00326649">
                    <w:rPr>
                      <w:rFonts w:ascii="Arial" w:hAnsi="Arial" w:cs="Arial"/>
                      <w:sz w:val="28"/>
                      <w:szCs w:val="28"/>
                      <w:lang w:bidi="ar-SA"/>
                    </w:rPr>
                    <w:t>IV</w:t>
                  </w:r>
                </w:p>
              </w:tc>
              <w:tc>
                <w:tcPr>
                  <w:tcW w:w="3082" w:type="dxa"/>
                  <w:noWrap/>
                  <w:hideMark/>
                </w:tcPr>
                <w:p w:rsidR="00326649" w:rsidRPr="00326649" w:rsidRDefault="00326649" w:rsidP="00326649">
                  <w:pPr>
                    <w:jc w:val="both"/>
                    <w:rPr>
                      <w:rFonts w:ascii="Arial" w:hAnsi="Arial" w:cs="Arial"/>
                      <w:b/>
                      <w:bCs/>
                      <w:sz w:val="20"/>
                      <w:szCs w:val="20"/>
                      <w:lang w:bidi="ar-SA"/>
                    </w:rPr>
                  </w:pPr>
                </w:p>
                <w:p w:rsidR="00326649" w:rsidRPr="00326649" w:rsidRDefault="00326649" w:rsidP="00326649">
                  <w:pPr>
                    <w:jc w:val="both"/>
                    <w:rPr>
                      <w:rFonts w:ascii="Arial" w:hAnsi="Arial" w:cs="Arial"/>
                      <w:b/>
                      <w:bCs/>
                      <w:sz w:val="20"/>
                      <w:szCs w:val="20"/>
                      <w:lang w:bidi="ar-SA"/>
                    </w:rPr>
                  </w:pPr>
                  <w:r w:rsidRPr="00326649">
                    <w:rPr>
                      <w:rFonts w:ascii="Arial" w:hAnsi="Arial" w:cs="Arial"/>
                      <w:b/>
                      <w:bCs/>
                      <w:sz w:val="20"/>
                      <w:szCs w:val="20"/>
                      <w:lang w:bidi="ar-SA"/>
                    </w:rPr>
                    <w:t>KERAMIČARSKI RADOVI</w:t>
                  </w:r>
                </w:p>
              </w:tc>
              <w:tc>
                <w:tcPr>
                  <w:tcW w:w="872" w:type="dxa"/>
                  <w:noWrap/>
                  <w:hideMark/>
                </w:tcPr>
                <w:p w:rsidR="00326649" w:rsidRPr="00326649" w:rsidRDefault="00326649" w:rsidP="00326649">
                  <w:pPr>
                    <w:jc w:val="center"/>
                    <w:rPr>
                      <w:rFonts w:ascii="Arial" w:hAnsi="Arial" w:cs="Arial"/>
                      <w:color w:val="FF0000"/>
                      <w:sz w:val="20"/>
                      <w:szCs w:val="20"/>
                      <w:lang w:bidi="ar-SA"/>
                    </w:rPr>
                  </w:pPr>
                </w:p>
              </w:tc>
              <w:tc>
                <w:tcPr>
                  <w:tcW w:w="1051" w:type="dxa"/>
                  <w:noWrap/>
                  <w:hideMark/>
                </w:tcPr>
                <w:p w:rsidR="00326649" w:rsidRPr="00326649" w:rsidRDefault="00326649" w:rsidP="00326649">
                  <w:pPr>
                    <w:rPr>
                      <w:rFonts w:ascii="Arial" w:hAnsi="Arial" w:cs="Arial"/>
                      <w:color w:val="FF0000"/>
                      <w:sz w:val="20"/>
                      <w:szCs w:val="20"/>
                      <w:lang w:bidi="ar-SA"/>
                    </w:rPr>
                  </w:pPr>
                </w:p>
              </w:tc>
              <w:tc>
                <w:tcPr>
                  <w:tcW w:w="1353" w:type="dxa"/>
                  <w:gridSpan w:val="3"/>
                  <w:noWrap/>
                  <w:hideMark/>
                </w:tcPr>
                <w:p w:rsidR="00326649" w:rsidRPr="00326649" w:rsidRDefault="00326649" w:rsidP="00326649">
                  <w:pPr>
                    <w:jc w:val="right"/>
                    <w:rPr>
                      <w:rFonts w:ascii="Arial" w:hAnsi="Arial" w:cs="Arial"/>
                      <w:color w:val="FF0000"/>
                      <w:sz w:val="20"/>
                      <w:szCs w:val="20"/>
                      <w:lang w:bidi="ar-SA"/>
                    </w:rPr>
                  </w:pPr>
                </w:p>
              </w:tc>
              <w:tc>
                <w:tcPr>
                  <w:tcW w:w="3007" w:type="dxa"/>
                  <w:noWrap/>
                  <w:hideMark/>
                </w:tcPr>
                <w:p w:rsidR="00326649" w:rsidRPr="00326649" w:rsidRDefault="00326649" w:rsidP="00326649">
                  <w:pPr>
                    <w:jc w:val="right"/>
                    <w:rPr>
                      <w:rFonts w:ascii="Arial" w:hAnsi="Arial" w:cs="Arial"/>
                      <w:b/>
                      <w:bCs/>
                      <w:sz w:val="20"/>
                      <w:szCs w:val="20"/>
                      <w:lang w:bidi="ar-SA"/>
                    </w:rPr>
                  </w:pPr>
                </w:p>
              </w:tc>
            </w:tr>
            <w:tr w:rsidR="00326649" w:rsidRPr="00326649" w:rsidTr="00326649">
              <w:trPr>
                <w:trHeight w:val="390"/>
              </w:trPr>
              <w:tc>
                <w:tcPr>
                  <w:tcW w:w="1015" w:type="dxa"/>
                  <w:noWrap/>
                  <w:hideMark/>
                </w:tcPr>
                <w:p w:rsidR="00326649" w:rsidRPr="00326649" w:rsidRDefault="00326649" w:rsidP="00326649">
                  <w:pPr>
                    <w:jc w:val="center"/>
                    <w:rPr>
                      <w:rFonts w:ascii="Arial" w:hAnsi="Arial" w:cs="Arial"/>
                      <w:sz w:val="28"/>
                      <w:szCs w:val="28"/>
                      <w:lang w:bidi="ar-SA"/>
                    </w:rPr>
                  </w:pPr>
                  <w:r w:rsidRPr="00326649">
                    <w:rPr>
                      <w:rFonts w:ascii="Arial" w:hAnsi="Arial" w:cs="Arial"/>
                      <w:sz w:val="28"/>
                      <w:szCs w:val="28"/>
                      <w:lang w:bidi="ar-SA"/>
                    </w:rPr>
                    <w:t>V</w:t>
                  </w:r>
                </w:p>
              </w:tc>
              <w:tc>
                <w:tcPr>
                  <w:tcW w:w="5005" w:type="dxa"/>
                  <w:gridSpan w:val="3"/>
                  <w:noWrap/>
                  <w:hideMark/>
                </w:tcPr>
                <w:p w:rsidR="00326649" w:rsidRPr="00326649" w:rsidRDefault="00326649" w:rsidP="00326649">
                  <w:pPr>
                    <w:rPr>
                      <w:rFonts w:ascii="Arial" w:hAnsi="Arial" w:cs="Arial"/>
                      <w:b/>
                      <w:bCs/>
                      <w:sz w:val="20"/>
                      <w:szCs w:val="20"/>
                      <w:lang w:bidi="ar-SA"/>
                    </w:rPr>
                  </w:pPr>
                </w:p>
                <w:p w:rsidR="00326649" w:rsidRPr="00326649" w:rsidRDefault="00326649" w:rsidP="00326649">
                  <w:pPr>
                    <w:rPr>
                      <w:rFonts w:ascii="Arial" w:hAnsi="Arial" w:cs="Arial"/>
                      <w:color w:val="FF0000"/>
                      <w:sz w:val="20"/>
                      <w:szCs w:val="20"/>
                      <w:lang w:bidi="ar-SA"/>
                    </w:rPr>
                  </w:pPr>
                  <w:r w:rsidRPr="00326649">
                    <w:rPr>
                      <w:rFonts w:ascii="Arial" w:hAnsi="Arial" w:cs="Arial"/>
                      <w:b/>
                      <w:bCs/>
                      <w:sz w:val="20"/>
                      <w:szCs w:val="20"/>
                      <w:lang w:bidi="ar-SA"/>
                    </w:rPr>
                    <w:t>MOLERSKO FARBARSKI RADOVI</w:t>
                  </w:r>
                </w:p>
              </w:tc>
              <w:tc>
                <w:tcPr>
                  <w:tcW w:w="1353" w:type="dxa"/>
                  <w:gridSpan w:val="3"/>
                  <w:noWrap/>
                  <w:hideMark/>
                </w:tcPr>
                <w:p w:rsidR="00326649" w:rsidRPr="00326649" w:rsidRDefault="00326649" w:rsidP="00326649">
                  <w:pPr>
                    <w:jc w:val="right"/>
                    <w:rPr>
                      <w:rFonts w:ascii="Arial" w:hAnsi="Arial" w:cs="Arial"/>
                      <w:color w:val="FF0000"/>
                      <w:sz w:val="20"/>
                      <w:szCs w:val="20"/>
                      <w:lang w:bidi="ar-SA"/>
                    </w:rPr>
                  </w:pPr>
                </w:p>
              </w:tc>
              <w:tc>
                <w:tcPr>
                  <w:tcW w:w="3007" w:type="dxa"/>
                  <w:noWrap/>
                  <w:hideMark/>
                </w:tcPr>
                <w:p w:rsidR="00326649" w:rsidRPr="00326649" w:rsidRDefault="00326649" w:rsidP="00326649">
                  <w:pPr>
                    <w:jc w:val="right"/>
                    <w:rPr>
                      <w:rFonts w:ascii="Arial" w:hAnsi="Arial" w:cs="Arial"/>
                      <w:b/>
                      <w:bCs/>
                      <w:sz w:val="20"/>
                      <w:szCs w:val="20"/>
                      <w:lang w:bidi="ar-SA"/>
                    </w:rPr>
                  </w:pPr>
                </w:p>
              </w:tc>
            </w:tr>
            <w:tr w:rsidR="00326649" w:rsidRPr="00326649" w:rsidTr="00326649">
              <w:trPr>
                <w:trHeight w:val="360"/>
              </w:trPr>
              <w:tc>
                <w:tcPr>
                  <w:tcW w:w="1015" w:type="dxa"/>
                  <w:noWrap/>
                  <w:hideMark/>
                </w:tcPr>
                <w:p w:rsidR="00326649" w:rsidRPr="00326649" w:rsidRDefault="00326649" w:rsidP="00326649">
                  <w:pPr>
                    <w:jc w:val="center"/>
                    <w:rPr>
                      <w:rFonts w:ascii="Arial" w:hAnsi="Arial" w:cs="Arial"/>
                      <w:sz w:val="28"/>
                      <w:szCs w:val="28"/>
                      <w:lang w:bidi="ar-SA"/>
                    </w:rPr>
                  </w:pPr>
                  <w:r w:rsidRPr="00326649">
                    <w:rPr>
                      <w:rFonts w:ascii="Arial" w:hAnsi="Arial" w:cs="Arial"/>
                      <w:sz w:val="28"/>
                      <w:szCs w:val="28"/>
                      <w:lang w:bidi="ar-SA"/>
                    </w:rPr>
                    <w:t>VI</w:t>
                  </w:r>
                </w:p>
              </w:tc>
              <w:tc>
                <w:tcPr>
                  <w:tcW w:w="3082" w:type="dxa"/>
                  <w:noWrap/>
                  <w:hideMark/>
                </w:tcPr>
                <w:p w:rsidR="00326649" w:rsidRPr="00326649" w:rsidRDefault="00326649" w:rsidP="00326649">
                  <w:pPr>
                    <w:jc w:val="both"/>
                    <w:rPr>
                      <w:rFonts w:ascii="Arial" w:hAnsi="Arial" w:cs="Arial"/>
                      <w:b/>
                      <w:bCs/>
                      <w:sz w:val="20"/>
                      <w:szCs w:val="20"/>
                      <w:lang w:bidi="ar-SA"/>
                    </w:rPr>
                  </w:pPr>
                </w:p>
                <w:p w:rsidR="00326649" w:rsidRPr="00326649" w:rsidRDefault="00326649" w:rsidP="00326649">
                  <w:pPr>
                    <w:jc w:val="both"/>
                    <w:rPr>
                      <w:rFonts w:ascii="Arial" w:hAnsi="Arial" w:cs="Arial"/>
                      <w:b/>
                      <w:bCs/>
                      <w:sz w:val="20"/>
                      <w:szCs w:val="20"/>
                      <w:lang w:bidi="ar-SA"/>
                    </w:rPr>
                  </w:pPr>
                  <w:r w:rsidRPr="00326649">
                    <w:rPr>
                      <w:rFonts w:ascii="Arial" w:hAnsi="Arial" w:cs="Arial"/>
                      <w:b/>
                      <w:bCs/>
                      <w:sz w:val="20"/>
                      <w:szCs w:val="20"/>
                      <w:lang w:bidi="ar-SA"/>
                    </w:rPr>
                    <w:t>STOLARSKI RADOVI</w:t>
                  </w:r>
                </w:p>
              </w:tc>
              <w:tc>
                <w:tcPr>
                  <w:tcW w:w="872" w:type="dxa"/>
                  <w:noWrap/>
                  <w:hideMark/>
                </w:tcPr>
                <w:p w:rsidR="00326649" w:rsidRPr="00326649" w:rsidRDefault="00326649" w:rsidP="00326649">
                  <w:pPr>
                    <w:jc w:val="center"/>
                    <w:rPr>
                      <w:rFonts w:ascii="Arial" w:hAnsi="Arial" w:cs="Arial"/>
                      <w:color w:val="FF0000"/>
                      <w:sz w:val="20"/>
                      <w:szCs w:val="20"/>
                      <w:lang w:bidi="ar-SA"/>
                    </w:rPr>
                  </w:pPr>
                </w:p>
              </w:tc>
              <w:tc>
                <w:tcPr>
                  <w:tcW w:w="1051" w:type="dxa"/>
                  <w:noWrap/>
                  <w:hideMark/>
                </w:tcPr>
                <w:p w:rsidR="00326649" w:rsidRPr="00326649" w:rsidRDefault="00326649" w:rsidP="00326649">
                  <w:pPr>
                    <w:rPr>
                      <w:rFonts w:ascii="Arial" w:hAnsi="Arial" w:cs="Arial"/>
                      <w:color w:val="FF0000"/>
                      <w:sz w:val="20"/>
                      <w:szCs w:val="20"/>
                      <w:lang w:bidi="ar-SA"/>
                    </w:rPr>
                  </w:pPr>
                </w:p>
              </w:tc>
              <w:tc>
                <w:tcPr>
                  <w:tcW w:w="1353" w:type="dxa"/>
                  <w:gridSpan w:val="3"/>
                  <w:noWrap/>
                  <w:hideMark/>
                </w:tcPr>
                <w:p w:rsidR="00326649" w:rsidRPr="00326649" w:rsidRDefault="00326649" w:rsidP="00326649">
                  <w:pPr>
                    <w:jc w:val="right"/>
                    <w:rPr>
                      <w:rFonts w:ascii="Arial" w:hAnsi="Arial" w:cs="Arial"/>
                      <w:color w:val="FF0000"/>
                      <w:sz w:val="20"/>
                      <w:szCs w:val="20"/>
                      <w:lang w:bidi="ar-SA"/>
                    </w:rPr>
                  </w:pPr>
                </w:p>
              </w:tc>
              <w:tc>
                <w:tcPr>
                  <w:tcW w:w="3007" w:type="dxa"/>
                  <w:noWrap/>
                  <w:hideMark/>
                </w:tcPr>
                <w:p w:rsidR="00326649" w:rsidRPr="00326649" w:rsidRDefault="00326649" w:rsidP="00326649">
                  <w:pPr>
                    <w:jc w:val="right"/>
                    <w:rPr>
                      <w:rFonts w:ascii="Arial" w:hAnsi="Arial" w:cs="Arial"/>
                      <w:b/>
                      <w:bCs/>
                      <w:sz w:val="20"/>
                      <w:szCs w:val="20"/>
                      <w:lang w:bidi="ar-SA"/>
                    </w:rPr>
                  </w:pPr>
                </w:p>
              </w:tc>
            </w:tr>
            <w:tr w:rsidR="00326649" w:rsidRPr="00326649" w:rsidTr="00326649">
              <w:trPr>
                <w:trHeight w:val="360"/>
              </w:trPr>
              <w:tc>
                <w:tcPr>
                  <w:tcW w:w="1015" w:type="dxa"/>
                  <w:noWrap/>
                  <w:hideMark/>
                </w:tcPr>
                <w:p w:rsidR="00326649" w:rsidRPr="00326649" w:rsidRDefault="00326649" w:rsidP="00326649">
                  <w:pPr>
                    <w:jc w:val="center"/>
                    <w:rPr>
                      <w:rFonts w:ascii="Arial" w:hAnsi="Arial" w:cs="Arial"/>
                      <w:sz w:val="28"/>
                      <w:szCs w:val="28"/>
                      <w:lang w:bidi="ar-SA"/>
                    </w:rPr>
                  </w:pPr>
                  <w:r w:rsidRPr="00326649">
                    <w:rPr>
                      <w:rFonts w:ascii="Arial" w:hAnsi="Arial" w:cs="Arial"/>
                      <w:sz w:val="28"/>
                      <w:szCs w:val="28"/>
                      <w:lang w:bidi="ar-SA"/>
                    </w:rPr>
                    <w:t>VII</w:t>
                  </w:r>
                </w:p>
              </w:tc>
              <w:tc>
                <w:tcPr>
                  <w:tcW w:w="3082" w:type="dxa"/>
                  <w:noWrap/>
                  <w:hideMark/>
                </w:tcPr>
                <w:p w:rsidR="00326649" w:rsidRPr="00326649" w:rsidRDefault="00326649" w:rsidP="00326649">
                  <w:pPr>
                    <w:jc w:val="both"/>
                    <w:rPr>
                      <w:rFonts w:ascii="Arial" w:hAnsi="Arial" w:cs="Arial"/>
                      <w:b/>
                      <w:bCs/>
                      <w:sz w:val="20"/>
                      <w:szCs w:val="20"/>
                      <w:lang w:bidi="ar-SA"/>
                    </w:rPr>
                  </w:pPr>
                </w:p>
                <w:p w:rsidR="00326649" w:rsidRPr="00326649" w:rsidRDefault="00326649" w:rsidP="00326649">
                  <w:pPr>
                    <w:jc w:val="both"/>
                    <w:rPr>
                      <w:rFonts w:ascii="Arial" w:hAnsi="Arial" w:cs="Arial"/>
                      <w:b/>
                      <w:bCs/>
                      <w:sz w:val="20"/>
                      <w:szCs w:val="20"/>
                      <w:lang w:bidi="ar-SA"/>
                    </w:rPr>
                  </w:pPr>
                  <w:r w:rsidRPr="00326649">
                    <w:rPr>
                      <w:rFonts w:ascii="Arial" w:hAnsi="Arial" w:cs="Arial"/>
                      <w:b/>
                      <w:bCs/>
                      <w:sz w:val="20"/>
                      <w:szCs w:val="20"/>
                      <w:lang w:bidi="ar-SA"/>
                    </w:rPr>
                    <w:lastRenderedPageBreak/>
                    <w:t>OSTALI RADOVI</w:t>
                  </w:r>
                </w:p>
              </w:tc>
              <w:tc>
                <w:tcPr>
                  <w:tcW w:w="872" w:type="dxa"/>
                  <w:noWrap/>
                  <w:hideMark/>
                </w:tcPr>
                <w:p w:rsidR="00326649" w:rsidRPr="00326649" w:rsidRDefault="00326649" w:rsidP="00326649">
                  <w:pPr>
                    <w:jc w:val="center"/>
                    <w:rPr>
                      <w:rFonts w:ascii="Arial" w:hAnsi="Arial" w:cs="Arial"/>
                      <w:color w:val="FF0000"/>
                      <w:sz w:val="20"/>
                      <w:szCs w:val="20"/>
                      <w:lang w:bidi="ar-SA"/>
                    </w:rPr>
                  </w:pPr>
                </w:p>
              </w:tc>
              <w:tc>
                <w:tcPr>
                  <w:tcW w:w="1051" w:type="dxa"/>
                  <w:noWrap/>
                  <w:hideMark/>
                </w:tcPr>
                <w:p w:rsidR="00326649" w:rsidRPr="00326649" w:rsidRDefault="00326649" w:rsidP="00326649">
                  <w:pPr>
                    <w:rPr>
                      <w:rFonts w:ascii="Arial" w:hAnsi="Arial" w:cs="Arial"/>
                      <w:color w:val="FF0000"/>
                      <w:sz w:val="20"/>
                      <w:szCs w:val="20"/>
                      <w:lang w:bidi="ar-SA"/>
                    </w:rPr>
                  </w:pPr>
                </w:p>
              </w:tc>
              <w:tc>
                <w:tcPr>
                  <w:tcW w:w="1353" w:type="dxa"/>
                  <w:gridSpan w:val="3"/>
                  <w:noWrap/>
                  <w:hideMark/>
                </w:tcPr>
                <w:p w:rsidR="00326649" w:rsidRPr="00326649" w:rsidRDefault="00326649" w:rsidP="00326649">
                  <w:pPr>
                    <w:jc w:val="right"/>
                    <w:rPr>
                      <w:rFonts w:ascii="Arial" w:hAnsi="Arial" w:cs="Arial"/>
                      <w:color w:val="FF0000"/>
                      <w:sz w:val="20"/>
                      <w:szCs w:val="20"/>
                      <w:lang w:bidi="ar-SA"/>
                    </w:rPr>
                  </w:pPr>
                </w:p>
              </w:tc>
              <w:tc>
                <w:tcPr>
                  <w:tcW w:w="3007" w:type="dxa"/>
                  <w:noWrap/>
                  <w:hideMark/>
                </w:tcPr>
                <w:p w:rsidR="00326649" w:rsidRPr="00326649" w:rsidRDefault="00326649" w:rsidP="00326649">
                  <w:pPr>
                    <w:jc w:val="right"/>
                    <w:rPr>
                      <w:rFonts w:ascii="Arial" w:hAnsi="Arial" w:cs="Arial"/>
                      <w:b/>
                      <w:bCs/>
                      <w:sz w:val="20"/>
                      <w:szCs w:val="20"/>
                      <w:lang w:bidi="ar-SA"/>
                    </w:rPr>
                  </w:pPr>
                </w:p>
              </w:tc>
            </w:tr>
            <w:tr w:rsidR="00326649" w:rsidRPr="00326649" w:rsidTr="00326649">
              <w:trPr>
                <w:trHeight w:val="360"/>
              </w:trPr>
              <w:tc>
                <w:tcPr>
                  <w:tcW w:w="1015" w:type="dxa"/>
                  <w:noWrap/>
                  <w:hideMark/>
                </w:tcPr>
                <w:p w:rsidR="00326649" w:rsidRPr="00326649" w:rsidRDefault="00326649" w:rsidP="00326649">
                  <w:pPr>
                    <w:jc w:val="center"/>
                    <w:rPr>
                      <w:rFonts w:ascii="Arial" w:hAnsi="Arial" w:cs="Arial"/>
                      <w:sz w:val="28"/>
                      <w:szCs w:val="28"/>
                      <w:lang w:bidi="ar-SA"/>
                    </w:rPr>
                  </w:pPr>
                  <w:r w:rsidRPr="00326649">
                    <w:rPr>
                      <w:rFonts w:ascii="Arial" w:hAnsi="Arial" w:cs="Arial"/>
                      <w:sz w:val="28"/>
                      <w:szCs w:val="28"/>
                      <w:lang w:bidi="ar-SA"/>
                    </w:rPr>
                    <w:t>VIII</w:t>
                  </w:r>
                </w:p>
              </w:tc>
              <w:tc>
                <w:tcPr>
                  <w:tcW w:w="3082" w:type="dxa"/>
                  <w:noWrap/>
                  <w:hideMark/>
                </w:tcPr>
                <w:p w:rsidR="00326649" w:rsidRPr="00326649" w:rsidRDefault="00326649" w:rsidP="00326649">
                  <w:pPr>
                    <w:jc w:val="both"/>
                    <w:rPr>
                      <w:rFonts w:ascii="Arial" w:hAnsi="Arial" w:cs="Arial"/>
                      <w:b/>
                      <w:bCs/>
                      <w:sz w:val="20"/>
                      <w:szCs w:val="20"/>
                      <w:lang w:bidi="ar-SA"/>
                    </w:rPr>
                  </w:pPr>
                </w:p>
                <w:p w:rsidR="00326649" w:rsidRPr="00326649" w:rsidRDefault="00326649" w:rsidP="00326649">
                  <w:pPr>
                    <w:jc w:val="both"/>
                    <w:rPr>
                      <w:rFonts w:ascii="Arial" w:hAnsi="Arial" w:cs="Arial"/>
                      <w:b/>
                      <w:bCs/>
                      <w:sz w:val="20"/>
                      <w:szCs w:val="20"/>
                      <w:lang w:bidi="ar-SA"/>
                    </w:rPr>
                  </w:pPr>
                  <w:r w:rsidRPr="00326649">
                    <w:rPr>
                      <w:rFonts w:ascii="Arial" w:hAnsi="Arial" w:cs="Arial"/>
                      <w:b/>
                      <w:bCs/>
                      <w:sz w:val="20"/>
                      <w:szCs w:val="20"/>
                      <w:lang w:bidi="ar-SA"/>
                    </w:rPr>
                    <w:t>INSTALACIJE JAKE STRUJE</w:t>
                  </w:r>
                </w:p>
              </w:tc>
              <w:tc>
                <w:tcPr>
                  <w:tcW w:w="872" w:type="dxa"/>
                  <w:noWrap/>
                  <w:hideMark/>
                </w:tcPr>
                <w:p w:rsidR="00326649" w:rsidRPr="00326649" w:rsidRDefault="00326649" w:rsidP="00326649">
                  <w:pPr>
                    <w:jc w:val="center"/>
                    <w:rPr>
                      <w:rFonts w:ascii="Arial" w:hAnsi="Arial" w:cs="Arial"/>
                      <w:color w:val="FF0000"/>
                      <w:sz w:val="20"/>
                      <w:szCs w:val="20"/>
                      <w:lang w:bidi="ar-SA"/>
                    </w:rPr>
                  </w:pPr>
                </w:p>
              </w:tc>
              <w:tc>
                <w:tcPr>
                  <w:tcW w:w="1051" w:type="dxa"/>
                  <w:noWrap/>
                  <w:hideMark/>
                </w:tcPr>
                <w:p w:rsidR="00326649" w:rsidRPr="00326649" w:rsidRDefault="00326649" w:rsidP="00326649">
                  <w:pPr>
                    <w:rPr>
                      <w:rFonts w:ascii="Arial" w:hAnsi="Arial" w:cs="Arial"/>
                      <w:color w:val="FF0000"/>
                      <w:sz w:val="20"/>
                      <w:szCs w:val="20"/>
                      <w:lang w:bidi="ar-SA"/>
                    </w:rPr>
                  </w:pPr>
                </w:p>
              </w:tc>
              <w:tc>
                <w:tcPr>
                  <w:tcW w:w="1353" w:type="dxa"/>
                  <w:gridSpan w:val="3"/>
                  <w:noWrap/>
                  <w:hideMark/>
                </w:tcPr>
                <w:p w:rsidR="00326649" w:rsidRPr="00326649" w:rsidRDefault="00326649" w:rsidP="00326649">
                  <w:pPr>
                    <w:jc w:val="right"/>
                    <w:rPr>
                      <w:rFonts w:ascii="Arial" w:hAnsi="Arial" w:cs="Arial"/>
                      <w:color w:val="FF0000"/>
                      <w:sz w:val="20"/>
                      <w:szCs w:val="20"/>
                      <w:lang w:bidi="ar-SA"/>
                    </w:rPr>
                  </w:pPr>
                </w:p>
              </w:tc>
              <w:tc>
                <w:tcPr>
                  <w:tcW w:w="3007" w:type="dxa"/>
                  <w:noWrap/>
                  <w:hideMark/>
                </w:tcPr>
                <w:p w:rsidR="00326649" w:rsidRPr="00326649" w:rsidRDefault="00326649" w:rsidP="00326649">
                  <w:pPr>
                    <w:jc w:val="right"/>
                    <w:rPr>
                      <w:rFonts w:ascii="Arial" w:hAnsi="Arial" w:cs="Arial"/>
                      <w:b/>
                      <w:bCs/>
                      <w:sz w:val="20"/>
                      <w:szCs w:val="20"/>
                      <w:lang w:bidi="ar-SA"/>
                    </w:rPr>
                  </w:pPr>
                </w:p>
              </w:tc>
            </w:tr>
            <w:tr w:rsidR="00326649" w:rsidRPr="00326649" w:rsidTr="00326649">
              <w:trPr>
                <w:trHeight w:val="360"/>
              </w:trPr>
              <w:tc>
                <w:tcPr>
                  <w:tcW w:w="1015" w:type="dxa"/>
                  <w:noWrap/>
                  <w:hideMark/>
                </w:tcPr>
                <w:p w:rsidR="00326649" w:rsidRPr="00326649" w:rsidRDefault="00326649" w:rsidP="00326649">
                  <w:pPr>
                    <w:jc w:val="center"/>
                    <w:rPr>
                      <w:rFonts w:ascii="Arial" w:hAnsi="Arial" w:cs="Arial"/>
                      <w:sz w:val="28"/>
                      <w:szCs w:val="28"/>
                      <w:lang w:bidi="ar-SA"/>
                    </w:rPr>
                  </w:pPr>
                  <w:r w:rsidRPr="00326649">
                    <w:rPr>
                      <w:rFonts w:ascii="Arial" w:hAnsi="Arial" w:cs="Arial"/>
                      <w:sz w:val="28"/>
                      <w:szCs w:val="28"/>
                      <w:lang w:bidi="ar-SA"/>
                    </w:rPr>
                    <w:t>IX</w:t>
                  </w:r>
                </w:p>
              </w:tc>
              <w:tc>
                <w:tcPr>
                  <w:tcW w:w="3954" w:type="dxa"/>
                  <w:gridSpan w:val="2"/>
                  <w:noWrap/>
                  <w:hideMark/>
                </w:tcPr>
                <w:p w:rsidR="00326649" w:rsidRPr="00326649" w:rsidRDefault="00326649" w:rsidP="00326649">
                  <w:pPr>
                    <w:jc w:val="center"/>
                    <w:rPr>
                      <w:rFonts w:ascii="Arial" w:hAnsi="Arial" w:cs="Arial"/>
                      <w:b/>
                      <w:bCs/>
                      <w:sz w:val="20"/>
                      <w:szCs w:val="20"/>
                      <w:lang w:bidi="ar-SA"/>
                    </w:rPr>
                  </w:pPr>
                </w:p>
                <w:p w:rsidR="00326649" w:rsidRPr="00326649" w:rsidRDefault="00326649" w:rsidP="00326649">
                  <w:pPr>
                    <w:rPr>
                      <w:rFonts w:ascii="Arial" w:hAnsi="Arial" w:cs="Arial"/>
                      <w:color w:val="FF0000"/>
                      <w:sz w:val="20"/>
                      <w:szCs w:val="20"/>
                      <w:lang w:bidi="ar-SA"/>
                    </w:rPr>
                  </w:pPr>
                  <w:r w:rsidRPr="00326649">
                    <w:rPr>
                      <w:rFonts w:ascii="Arial" w:hAnsi="Arial" w:cs="Arial"/>
                      <w:b/>
                      <w:bCs/>
                      <w:sz w:val="20"/>
                      <w:szCs w:val="20"/>
                      <w:lang w:bidi="ar-SA"/>
                    </w:rPr>
                    <w:t>GROMOBRANSKA INSTALACIJA</w:t>
                  </w:r>
                </w:p>
              </w:tc>
              <w:tc>
                <w:tcPr>
                  <w:tcW w:w="1051" w:type="dxa"/>
                  <w:noWrap/>
                  <w:hideMark/>
                </w:tcPr>
                <w:p w:rsidR="00326649" w:rsidRPr="00326649" w:rsidRDefault="00326649" w:rsidP="00326649">
                  <w:pPr>
                    <w:rPr>
                      <w:rFonts w:ascii="Arial" w:hAnsi="Arial" w:cs="Arial"/>
                      <w:color w:val="FF0000"/>
                      <w:sz w:val="20"/>
                      <w:szCs w:val="20"/>
                      <w:lang w:bidi="ar-SA"/>
                    </w:rPr>
                  </w:pPr>
                </w:p>
              </w:tc>
              <w:tc>
                <w:tcPr>
                  <w:tcW w:w="1353" w:type="dxa"/>
                  <w:gridSpan w:val="3"/>
                  <w:noWrap/>
                  <w:hideMark/>
                </w:tcPr>
                <w:p w:rsidR="00326649" w:rsidRPr="00326649" w:rsidRDefault="00326649" w:rsidP="00326649">
                  <w:pPr>
                    <w:jc w:val="right"/>
                    <w:rPr>
                      <w:rFonts w:ascii="Arial" w:hAnsi="Arial" w:cs="Arial"/>
                      <w:color w:val="FF0000"/>
                      <w:sz w:val="20"/>
                      <w:szCs w:val="20"/>
                      <w:lang w:bidi="ar-SA"/>
                    </w:rPr>
                  </w:pPr>
                </w:p>
              </w:tc>
              <w:tc>
                <w:tcPr>
                  <w:tcW w:w="3007" w:type="dxa"/>
                  <w:noWrap/>
                  <w:hideMark/>
                </w:tcPr>
                <w:p w:rsidR="00326649" w:rsidRPr="00326649" w:rsidRDefault="00326649" w:rsidP="00326649">
                  <w:pPr>
                    <w:jc w:val="right"/>
                    <w:rPr>
                      <w:rFonts w:ascii="Arial" w:hAnsi="Arial" w:cs="Arial"/>
                      <w:b/>
                      <w:bCs/>
                      <w:sz w:val="20"/>
                      <w:szCs w:val="20"/>
                      <w:lang w:bidi="ar-SA"/>
                    </w:rPr>
                  </w:pPr>
                </w:p>
              </w:tc>
            </w:tr>
            <w:tr w:rsidR="00326649" w:rsidRPr="00326649" w:rsidTr="00326649">
              <w:trPr>
                <w:trHeight w:val="360"/>
              </w:trPr>
              <w:tc>
                <w:tcPr>
                  <w:tcW w:w="1015" w:type="dxa"/>
                  <w:noWrap/>
                  <w:hideMark/>
                </w:tcPr>
                <w:p w:rsidR="00326649" w:rsidRPr="00326649" w:rsidRDefault="00326649" w:rsidP="00326649">
                  <w:pPr>
                    <w:rPr>
                      <w:rFonts w:ascii="Arial" w:hAnsi="Arial" w:cs="Arial"/>
                      <w:sz w:val="28"/>
                      <w:szCs w:val="28"/>
                      <w:lang w:bidi="ar-SA"/>
                    </w:rPr>
                  </w:pPr>
                  <w:r w:rsidRPr="00326649">
                    <w:rPr>
                      <w:rFonts w:ascii="Arial" w:hAnsi="Arial" w:cs="Arial"/>
                      <w:sz w:val="28"/>
                      <w:szCs w:val="28"/>
                      <w:lang w:bidi="ar-SA"/>
                    </w:rPr>
                    <w:t xml:space="preserve">    X</w:t>
                  </w:r>
                </w:p>
              </w:tc>
              <w:tc>
                <w:tcPr>
                  <w:tcW w:w="3954" w:type="dxa"/>
                  <w:gridSpan w:val="2"/>
                  <w:noWrap/>
                  <w:hideMark/>
                </w:tcPr>
                <w:p w:rsidR="00326649" w:rsidRPr="00326649" w:rsidRDefault="00326649" w:rsidP="00326649">
                  <w:pPr>
                    <w:jc w:val="center"/>
                    <w:rPr>
                      <w:rFonts w:ascii="Arial" w:hAnsi="Arial" w:cs="Arial"/>
                      <w:b/>
                      <w:bCs/>
                      <w:sz w:val="20"/>
                      <w:szCs w:val="20"/>
                      <w:lang w:bidi="ar-SA"/>
                    </w:rPr>
                  </w:pPr>
                </w:p>
                <w:p w:rsidR="00326649" w:rsidRPr="00326649" w:rsidRDefault="00326649" w:rsidP="00326649">
                  <w:pPr>
                    <w:rPr>
                      <w:rFonts w:ascii="Arial" w:hAnsi="Arial" w:cs="Arial"/>
                      <w:color w:val="FF0000"/>
                      <w:sz w:val="20"/>
                      <w:szCs w:val="20"/>
                      <w:lang w:bidi="ar-SA"/>
                    </w:rPr>
                  </w:pPr>
                  <w:r w:rsidRPr="00326649">
                    <w:rPr>
                      <w:rFonts w:ascii="Arial" w:hAnsi="Arial" w:cs="Arial"/>
                      <w:b/>
                      <w:bCs/>
                      <w:sz w:val="20"/>
                      <w:szCs w:val="20"/>
                      <w:lang w:bidi="ar-SA"/>
                    </w:rPr>
                    <w:t>ISPITIVANJE ELEKTROINSTALACIJA</w:t>
                  </w:r>
                </w:p>
              </w:tc>
              <w:tc>
                <w:tcPr>
                  <w:tcW w:w="1051" w:type="dxa"/>
                  <w:noWrap/>
                  <w:hideMark/>
                </w:tcPr>
                <w:p w:rsidR="00326649" w:rsidRPr="00326649" w:rsidRDefault="00326649" w:rsidP="00326649">
                  <w:pPr>
                    <w:rPr>
                      <w:rFonts w:ascii="Arial" w:hAnsi="Arial" w:cs="Arial"/>
                      <w:color w:val="FF0000"/>
                      <w:sz w:val="20"/>
                      <w:szCs w:val="20"/>
                      <w:lang w:bidi="ar-SA"/>
                    </w:rPr>
                  </w:pPr>
                </w:p>
              </w:tc>
              <w:tc>
                <w:tcPr>
                  <w:tcW w:w="1353" w:type="dxa"/>
                  <w:gridSpan w:val="3"/>
                  <w:noWrap/>
                  <w:hideMark/>
                </w:tcPr>
                <w:p w:rsidR="00326649" w:rsidRPr="00326649" w:rsidRDefault="00326649" w:rsidP="00326649">
                  <w:pPr>
                    <w:jc w:val="right"/>
                    <w:rPr>
                      <w:rFonts w:ascii="Arial" w:hAnsi="Arial" w:cs="Arial"/>
                      <w:color w:val="FF0000"/>
                      <w:sz w:val="20"/>
                      <w:szCs w:val="20"/>
                      <w:lang w:bidi="ar-SA"/>
                    </w:rPr>
                  </w:pPr>
                </w:p>
              </w:tc>
              <w:tc>
                <w:tcPr>
                  <w:tcW w:w="3007" w:type="dxa"/>
                  <w:noWrap/>
                  <w:hideMark/>
                </w:tcPr>
                <w:p w:rsidR="00326649" w:rsidRPr="00326649" w:rsidRDefault="00326649" w:rsidP="00326649">
                  <w:pPr>
                    <w:jc w:val="right"/>
                    <w:rPr>
                      <w:rFonts w:ascii="Arial" w:hAnsi="Arial" w:cs="Arial"/>
                      <w:b/>
                      <w:bCs/>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b/>
                      <w:bCs/>
                      <w:color w:val="FF0000"/>
                      <w:sz w:val="20"/>
                      <w:szCs w:val="20"/>
                      <w:lang w:bidi="ar-SA"/>
                    </w:rPr>
                  </w:pPr>
                </w:p>
              </w:tc>
              <w:tc>
                <w:tcPr>
                  <w:tcW w:w="872" w:type="dxa"/>
                  <w:noWrap/>
                  <w:hideMark/>
                </w:tcPr>
                <w:p w:rsidR="00326649" w:rsidRPr="00326649" w:rsidRDefault="00326649" w:rsidP="00326649">
                  <w:pPr>
                    <w:jc w:val="center"/>
                    <w:rPr>
                      <w:rFonts w:ascii="Arial" w:hAnsi="Arial" w:cs="Arial"/>
                      <w:color w:val="FF0000"/>
                      <w:sz w:val="20"/>
                      <w:szCs w:val="20"/>
                      <w:lang w:bidi="ar-SA"/>
                    </w:rPr>
                  </w:pPr>
                </w:p>
              </w:tc>
              <w:tc>
                <w:tcPr>
                  <w:tcW w:w="1051" w:type="dxa"/>
                  <w:noWrap/>
                  <w:hideMark/>
                </w:tcPr>
                <w:p w:rsidR="00326649" w:rsidRPr="00326649" w:rsidRDefault="00326649" w:rsidP="00326649">
                  <w:pPr>
                    <w:rPr>
                      <w:rFonts w:ascii="Arial" w:hAnsi="Arial" w:cs="Arial"/>
                      <w:color w:val="FF0000"/>
                      <w:sz w:val="20"/>
                      <w:szCs w:val="20"/>
                      <w:lang w:bidi="ar-SA"/>
                    </w:rPr>
                  </w:pPr>
                </w:p>
              </w:tc>
              <w:tc>
                <w:tcPr>
                  <w:tcW w:w="1353" w:type="dxa"/>
                  <w:gridSpan w:val="3"/>
                  <w:noWrap/>
                  <w:hideMark/>
                </w:tcPr>
                <w:p w:rsidR="00326649" w:rsidRPr="00326649" w:rsidRDefault="00326649" w:rsidP="00326649">
                  <w:pPr>
                    <w:jc w:val="right"/>
                    <w:rPr>
                      <w:rFonts w:ascii="Arial" w:hAnsi="Arial" w:cs="Arial"/>
                      <w:color w:val="FF0000"/>
                      <w:sz w:val="20"/>
                      <w:szCs w:val="20"/>
                      <w:lang w:bidi="ar-SA"/>
                    </w:rPr>
                  </w:pPr>
                </w:p>
              </w:tc>
              <w:tc>
                <w:tcPr>
                  <w:tcW w:w="3007" w:type="dxa"/>
                  <w:noWrap/>
                  <w:hideMark/>
                </w:tcPr>
                <w:p w:rsidR="00326649" w:rsidRPr="00326649" w:rsidRDefault="00326649" w:rsidP="00326649">
                  <w:pPr>
                    <w:rPr>
                      <w:rFonts w:ascii="Arial" w:hAnsi="Arial" w:cs="Arial"/>
                      <w:b/>
                      <w:bCs/>
                      <w:sz w:val="20"/>
                      <w:szCs w:val="20"/>
                      <w:lang w:bidi="ar-SA"/>
                    </w:rPr>
                  </w:pPr>
                </w:p>
              </w:tc>
            </w:tr>
            <w:tr w:rsidR="00326649" w:rsidRPr="00326649" w:rsidTr="00326649">
              <w:trPr>
                <w:trHeight w:val="360"/>
              </w:trPr>
              <w:tc>
                <w:tcPr>
                  <w:tcW w:w="1015" w:type="dxa"/>
                  <w:noWrap/>
                  <w:hideMark/>
                </w:tcPr>
                <w:p w:rsidR="00326649" w:rsidRPr="00326649" w:rsidRDefault="00326649" w:rsidP="00326649">
                  <w:pPr>
                    <w:jc w:val="center"/>
                    <w:rPr>
                      <w:rFonts w:ascii="Arial" w:hAnsi="Arial" w:cs="Arial"/>
                      <w:sz w:val="20"/>
                      <w:szCs w:val="20"/>
                      <w:lang w:bidi="ar-SA"/>
                    </w:rPr>
                  </w:pPr>
                </w:p>
              </w:tc>
              <w:tc>
                <w:tcPr>
                  <w:tcW w:w="9365" w:type="dxa"/>
                  <w:gridSpan w:val="7"/>
                  <w:noWrap/>
                  <w:hideMark/>
                </w:tcPr>
                <w:p w:rsidR="00326649" w:rsidRPr="00326649" w:rsidRDefault="00326649" w:rsidP="00326649">
                  <w:pPr>
                    <w:jc w:val="center"/>
                    <w:rPr>
                      <w:rFonts w:ascii="Arial" w:hAnsi="Arial" w:cs="Arial"/>
                      <w:b/>
                      <w:bCs/>
                      <w:sz w:val="28"/>
                      <w:szCs w:val="28"/>
                      <w:lang w:bidi="ar-SA"/>
                    </w:rPr>
                  </w:pPr>
                </w:p>
                <w:p w:rsidR="00326649" w:rsidRPr="00326649" w:rsidRDefault="00326649" w:rsidP="00326649">
                  <w:pPr>
                    <w:jc w:val="center"/>
                    <w:rPr>
                      <w:rFonts w:ascii="Arial" w:hAnsi="Arial" w:cs="Arial"/>
                      <w:b/>
                      <w:bCs/>
                      <w:sz w:val="28"/>
                      <w:szCs w:val="28"/>
                      <w:lang w:bidi="ar-SA"/>
                    </w:rPr>
                  </w:pPr>
                </w:p>
                <w:p w:rsidR="00326649" w:rsidRPr="00326649" w:rsidRDefault="00326649" w:rsidP="00326649">
                  <w:pPr>
                    <w:jc w:val="center"/>
                    <w:rPr>
                      <w:rFonts w:ascii="Arial" w:hAnsi="Arial" w:cs="Arial"/>
                      <w:b/>
                      <w:bCs/>
                      <w:sz w:val="20"/>
                      <w:szCs w:val="20"/>
                      <w:lang w:bidi="ar-SA"/>
                    </w:rPr>
                  </w:pPr>
                  <w:r w:rsidRPr="00326649">
                    <w:rPr>
                      <w:rFonts w:ascii="Arial" w:hAnsi="Arial" w:cs="Arial"/>
                      <w:b/>
                      <w:bCs/>
                      <w:sz w:val="28"/>
                      <w:szCs w:val="28"/>
                      <w:lang w:bidi="ar-SA"/>
                    </w:rPr>
                    <w:t>UKUPNO</w:t>
                  </w:r>
                  <w:r w:rsidRPr="00326649">
                    <w:rPr>
                      <w:rFonts w:ascii="Arial" w:hAnsi="Arial" w:cs="Arial"/>
                      <w:b/>
                      <w:bCs/>
                      <w:sz w:val="28"/>
                      <w:szCs w:val="28"/>
                      <w:lang w:val="sr-Cyrl-RS" w:bidi="ar-SA"/>
                    </w:rPr>
                    <w:t>: ___________________________</w:t>
                  </w: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color w:val="FF0000"/>
                      <w:sz w:val="20"/>
                      <w:szCs w:val="20"/>
                      <w:lang w:bidi="ar-SA"/>
                    </w:rPr>
                  </w:pPr>
                </w:p>
              </w:tc>
              <w:tc>
                <w:tcPr>
                  <w:tcW w:w="872" w:type="dxa"/>
                  <w:noWrap/>
                  <w:hideMark/>
                </w:tcPr>
                <w:p w:rsidR="00326649" w:rsidRPr="00326649" w:rsidRDefault="00326649" w:rsidP="00326649">
                  <w:pPr>
                    <w:jc w:val="center"/>
                    <w:rPr>
                      <w:rFonts w:ascii="Arial" w:hAnsi="Arial" w:cs="Arial"/>
                      <w:color w:val="FF0000"/>
                      <w:sz w:val="20"/>
                      <w:szCs w:val="20"/>
                      <w:lang w:bidi="ar-SA"/>
                    </w:rPr>
                  </w:pPr>
                </w:p>
              </w:tc>
              <w:tc>
                <w:tcPr>
                  <w:tcW w:w="1051" w:type="dxa"/>
                  <w:noWrap/>
                  <w:hideMark/>
                </w:tcPr>
                <w:p w:rsidR="00326649" w:rsidRPr="00326649" w:rsidRDefault="00326649" w:rsidP="00326649">
                  <w:pPr>
                    <w:rPr>
                      <w:rFonts w:ascii="Arial" w:hAnsi="Arial" w:cs="Arial"/>
                      <w:color w:val="FF0000"/>
                      <w:sz w:val="20"/>
                      <w:szCs w:val="20"/>
                      <w:lang w:bidi="ar-SA"/>
                    </w:rPr>
                  </w:pPr>
                </w:p>
              </w:tc>
              <w:tc>
                <w:tcPr>
                  <w:tcW w:w="1353" w:type="dxa"/>
                  <w:gridSpan w:val="3"/>
                  <w:noWrap/>
                  <w:hideMark/>
                </w:tcPr>
                <w:p w:rsidR="00326649" w:rsidRPr="00326649" w:rsidRDefault="00326649" w:rsidP="00326649">
                  <w:pPr>
                    <w:jc w:val="right"/>
                    <w:rPr>
                      <w:rFonts w:ascii="Arial" w:hAnsi="Arial" w:cs="Arial"/>
                      <w:color w:val="FF0000"/>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jc w:val="center"/>
                    <w:rPr>
                      <w:rFonts w:ascii="Arial" w:hAnsi="Arial" w:cs="Arial"/>
                      <w:sz w:val="20"/>
                      <w:szCs w:val="20"/>
                      <w:lang w:bidi="ar-SA"/>
                    </w:rPr>
                  </w:pPr>
                </w:p>
              </w:tc>
              <w:tc>
                <w:tcPr>
                  <w:tcW w:w="3082" w:type="dxa"/>
                  <w:noWrap/>
                  <w:hideMark/>
                </w:tcPr>
                <w:p w:rsidR="00326649" w:rsidRPr="00326649" w:rsidRDefault="00326649" w:rsidP="00326649">
                  <w:pPr>
                    <w:jc w:val="both"/>
                    <w:rPr>
                      <w:rFonts w:ascii="Arial" w:hAnsi="Arial" w:cs="Arial"/>
                      <w:color w:val="FF0000"/>
                      <w:sz w:val="20"/>
                      <w:szCs w:val="20"/>
                      <w:lang w:bidi="ar-SA"/>
                    </w:rPr>
                  </w:pPr>
                </w:p>
              </w:tc>
              <w:tc>
                <w:tcPr>
                  <w:tcW w:w="872" w:type="dxa"/>
                  <w:noWrap/>
                  <w:hideMark/>
                </w:tcPr>
                <w:p w:rsidR="00326649" w:rsidRPr="00326649" w:rsidRDefault="00326649" w:rsidP="00326649">
                  <w:pPr>
                    <w:jc w:val="center"/>
                    <w:rPr>
                      <w:rFonts w:ascii="Arial" w:hAnsi="Arial" w:cs="Arial"/>
                      <w:color w:val="FF0000"/>
                      <w:sz w:val="20"/>
                      <w:szCs w:val="20"/>
                      <w:lang w:bidi="ar-SA"/>
                    </w:rPr>
                  </w:pPr>
                </w:p>
              </w:tc>
              <w:tc>
                <w:tcPr>
                  <w:tcW w:w="1051" w:type="dxa"/>
                  <w:noWrap/>
                  <w:hideMark/>
                </w:tcPr>
                <w:p w:rsidR="00326649" w:rsidRPr="00326649" w:rsidRDefault="00326649" w:rsidP="00326649">
                  <w:pPr>
                    <w:rPr>
                      <w:rFonts w:ascii="Arial" w:hAnsi="Arial" w:cs="Arial"/>
                      <w:color w:val="FF0000"/>
                      <w:sz w:val="20"/>
                      <w:szCs w:val="20"/>
                      <w:lang w:bidi="ar-SA"/>
                    </w:rPr>
                  </w:pPr>
                </w:p>
              </w:tc>
              <w:tc>
                <w:tcPr>
                  <w:tcW w:w="1353" w:type="dxa"/>
                  <w:gridSpan w:val="3"/>
                  <w:noWrap/>
                  <w:hideMark/>
                </w:tcPr>
                <w:p w:rsidR="00326649" w:rsidRPr="00326649" w:rsidRDefault="00326649" w:rsidP="00326649">
                  <w:pPr>
                    <w:jc w:val="right"/>
                    <w:rPr>
                      <w:rFonts w:ascii="Arial" w:hAnsi="Arial" w:cs="Arial"/>
                      <w:color w:val="FF0000"/>
                      <w:sz w:val="20"/>
                      <w:szCs w:val="20"/>
                      <w:lang w:bidi="ar-SA"/>
                    </w:rPr>
                  </w:pPr>
                </w:p>
              </w:tc>
              <w:tc>
                <w:tcPr>
                  <w:tcW w:w="3007" w:type="dxa"/>
                  <w:noWrap/>
                  <w:hideMark/>
                </w:tcPr>
                <w:p w:rsidR="00326649" w:rsidRPr="00326649" w:rsidRDefault="00326649" w:rsidP="00326649">
                  <w:pPr>
                    <w:rPr>
                      <w:rFonts w:ascii="Arial" w:hAnsi="Arial" w:cs="Arial"/>
                      <w:sz w:val="20"/>
                      <w:szCs w:val="20"/>
                      <w:lang w:bidi="ar-SA"/>
                    </w:rPr>
                  </w:pPr>
                </w:p>
              </w:tc>
            </w:tr>
            <w:tr w:rsidR="00326649" w:rsidRPr="00326649" w:rsidTr="00326649">
              <w:trPr>
                <w:trHeight w:val="300"/>
              </w:trPr>
              <w:tc>
                <w:tcPr>
                  <w:tcW w:w="1015" w:type="dxa"/>
                  <w:noWrap/>
                  <w:hideMark/>
                </w:tcPr>
                <w:p w:rsidR="00326649" w:rsidRPr="00326649" w:rsidRDefault="00326649" w:rsidP="00326649">
                  <w:pPr>
                    <w:rPr>
                      <w:rFonts w:ascii="Calibri" w:hAnsi="Calibri" w:cs="Calibri"/>
                      <w:color w:val="000000"/>
                      <w:lang w:bidi="ar-SA"/>
                    </w:rPr>
                  </w:pPr>
                </w:p>
              </w:tc>
              <w:tc>
                <w:tcPr>
                  <w:tcW w:w="3082" w:type="dxa"/>
                  <w:noWrap/>
                  <w:hideMark/>
                </w:tcPr>
                <w:p w:rsidR="00326649" w:rsidRPr="00326649" w:rsidRDefault="00326649" w:rsidP="00326649">
                  <w:pPr>
                    <w:rPr>
                      <w:rFonts w:ascii="Calibri" w:hAnsi="Calibri" w:cs="Calibri"/>
                      <w:color w:val="000000"/>
                      <w:lang w:bidi="ar-SA"/>
                    </w:rPr>
                  </w:pPr>
                  <w:r w:rsidRPr="00326649">
                    <w:rPr>
                      <w:rFonts w:ascii="Calibri" w:hAnsi="Calibri" w:cs="Calibri"/>
                      <w:color w:val="000000"/>
                      <w:lang w:bidi="ar-SA"/>
                    </w:rPr>
                    <w:t>PDV  NIJE URAČUNAT U CENU</w:t>
                  </w:r>
                </w:p>
              </w:tc>
              <w:tc>
                <w:tcPr>
                  <w:tcW w:w="872" w:type="dxa"/>
                  <w:noWrap/>
                  <w:hideMark/>
                </w:tcPr>
                <w:p w:rsidR="00326649" w:rsidRPr="00326649" w:rsidRDefault="00326649" w:rsidP="00326649">
                  <w:pPr>
                    <w:rPr>
                      <w:rFonts w:ascii="Calibri" w:hAnsi="Calibri" w:cs="Calibri"/>
                      <w:color w:val="000000"/>
                      <w:lang w:bidi="ar-SA"/>
                    </w:rPr>
                  </w:pPr>
                </w:p>
              </w:tc>
              <w:tc>
                <w:tcPr>
                  <w:tcW w:w="1051" w:type="dxa"/>
                  <w:noWrap/>
                  <w:hideMark/>
                </w:tcPr>
                <w:p w:rsidR="00326649" w:rsidRPr="00326649" w:rsidRDefault="00326649" w:rsidP="00326649">
                  <w:pPr>
                    <w:rPr>
                      <w:rFonts w:ascii="Calibri" w:hAnsi="Calibri" w:cs="Calibri"/>
                      <w:color w:val="000000"/>
                      <w:lang w:bidi="ar-SA"/>
                    </w:rPr>
                  </w:pPr>
                </w:p>
              </w:tc>
              <w:tc>
                <w:tcPr>
                  <w:tcW w:w="1353" w:type="dxa"/>
                  <w:gridSpan w:val="3"/>
                  <w:noWrap/>
                  <w:hideMark/>
                </w:tcPr>
                <w:p w:rsidR="00326649" w:rsidRPr="00326649" w:rsidRDefault="00326649" w:rsidP="00326649">
                  <w:pPr>
                    <w:rPr>
                      <w:rFonts w:ascii="Calibri" w:hAnsi="Calibri" w:cs="Calibri"/>
                      <w:color w:val="000000"/>
                      <w:lang w:bidi="ar-SA"/>
                    </w:rPr>
                  </w:pPr>
                </w:p>
              </w:tc>
              <w:tc>
                <w:tcPr>
                  <w:tcW w:w="3007" w:type="dxa"/>
                  <w:noWrap/>
                  <w:hideMark/>
                </w:tcPr>
                <w:p w:rsidR="00326649" w:rsidRPr="00326649" w:rsidRDefault="00326649" w:rsidP="00326649">
                  <w:pPr>
                    <w:rPr>
                      <w:rFonts w:ascii="Calibri" w:hAnsi="Calibri" w:cs="Calibri"/>
                      <w:color w:val="000000"/>
                      <w:lang w:bidi="ar-SA"/>
                    </w:rPr>
                  </w:pPr>
                </w:p>
              </w:tc>
            </w:tr>
            <w:tr w:rsidR="00326649" w:rsidRPr="00326649" w:rsidTr="00326649">
              <w:trPr>
                <w:trHeight w:val="300"/>
              </w:trPr>
              <w:tc>
                <w:tcPr>
                  <w:tcW w:w="1015" w:type="dxa"/>
                  <w:noWrap/>
                  <w:hideMark/>
                </w:tcPr>
                <w:p w:rsidR="00326649" w:rsidRPr="00326649" w:rsidRDefault="00326649" w:rsidP="00326649">
                  <w:pPr>
                    <w:rPr>
                      <w:rFonts w:ascii="Calibri" w:hAnsi="Calibri" w:cs="Calibri"/>
                      <w:color w:val="000000"/>
                      <w:lang w:bidi="ar-SA"/>
                    </w:rPr>
                  </w:pPr>
                </w:p>
              </w:tc>
              <w:tc>
                <w:tcPr>
                  <w:tcW w:w="3082" w:type="dxa"/>
                  <w:noWrap/>
                  <w:hideMark/>
                </w:tcPr>
                <w:p w:rsidR="00326649" w:rsidRPr="00326649" w:rsidRDefault="00326649" w:rsidP="00326649">
                  <w:pPr>
                    <w:rPr>
                      <w:rFonts w:ascii="Calibri" w:hAnsi="Calibri" w:cs="Calibri"/>
                      <w:color w:val="000000"/>
                      <w:lang w:bidi="ar-SA"/>
                    </w:rPr>
                  </w:pPr>
                </w:p>
              </w:tc>
              <w:tc>
                <w:tcPr>
                  <w:tcW w:w="872" w:type="dxa"/>
                  <w:noWrap/>
                  <w:hideMark/>
                </w:tcPr>
                <w:p w:rsidR="00326649" w:rsidRPr="00326649" w:rsidRDefault="00326649" w:rsidP="00326649">
                  <w:pPr>
                    <w:rPr>
                      <w:rFonts w:ascii="Calibri" w:hAnsi="Calibri" w:cs="Calibri"/>
                      <w:color w:val="000000"/>
                      <w:lang w:bidi="ar-SA"/>
                    </w:rPr>
                  </w:pPr>
                </w:p>
              </w:tc>
              <w:tc>
                <w:tcPr>
                  <w:tcW w:w="1051" w:type="dxa"/>
                  <w:noWrap/>
                  <w:hideMark/>
                </w:tcPr>
                <w:p w:rsidR="00326649" w:rsidRPr="00326649" w:rsidRDefault="00326649" w:rsidP="00326649">
                  <w:pPr>
                    <w:rPr>
                      <w:rFonts w:ascii="Calibri" w:hAnsi="Calibri" w:cs="Calibri"/>
                      <w:color w:val="000000"/>
                      <w:lang w:bidi="ar-SA"/>
                    </w:rPr>
                  </w:pPr>
                </w:p>
              </w:tc>
              <w:tc>
                <w:tcPr>
                  <w:tcW w:w="1353" w:type="dxa"/>
                  <w:gridSpan w:val="3"/>
                  <w:noWrap/>
                  <w:hideMark/>
                </w:tcPr>
                <w:p w:rsidR="00326649" w:rsidRPr="00326649" w:rsidRDefault="00326649" w:rsidP="00326649">
                  <w:pPr>
                    <w:rPr>
                      <w:rFonts w:ascii="Calibri" w:hAnsi="Calibri" w:cs="Calibri"/>
                      <w:color w:val="000000"/>
                      <w:lang w:bidi="ar-SA"/>
                    </w:rPr>
                  </w:pPr>
                </w:p>
              </w:tc>
              <w:tc>
                <w:tcPr>
                  <w:tcW w:w="3007" w:type="dxa"/>
                  <w:noWrap/>
                  <w:hideMark/>
                </w:tcPr>
                <w:p w:rsidR="00326649" w:rsidRPr="00326649" w:rsidRDefault="00326649" w:rsidP="00326649">
                  <w:pPr>
                    <w:rPr>
                      <w:rFonts w:ascii="Calibri" w:hAnsi="Calibri" w:cs="Calibri"/>
                      <w:color w:val="000000"/>
                      <w:lang w:bidi="ar-SA"/>
                    </w:rPr>
                  </w:pPr>
                </w:p>
              </w:tc>
            </w:tr>
          </w:tbl>
          <w:p w:rsidR="00326649" w:rsidRPr="00326649" w:rsidRDefault="00326649" w:rsidP="00326649">
            <w:pPr>
              <w:rPr>
                <w:rFonts w:asciiTheme="minorHAnsi" w:eastAsiaTheme="minorHAnsi" w:hAnsiTheme="minorHAnsi" w:cstheme="minorBidi"/>
                <w:lang w:bidi="ar-SA"/>
              </w:rPr>
            </w:pPr>
          </w:p>
        </w:tc>
      </w:tr>
    </w:tbl>
    <w:p w:rsidR="00DD64DF" w:rsidRDefault="00DD64DF" w:rsidP="00232759">
      <w:pPr>
        <w:pStyle w:val="BodyText"/>
        <w:rPr>
          <w:b/>
          <w:color w:val="FF0000"/>
          <w:sz w:val="28"/>
        </w:rPr>
      </w:pPr>
    </w:p>
    <w:p w:rsidR="00924A08" w:rsidRDefault="0004432C">
      <w:pPr>
        <w:spacing w:before="76"/>
        <w:ind w:left="820"/>
        <w:rPr>
          <w:b/>
          <w:sz w:val="24"/>
        </w:rPr>
      </w:pPr>
      <w:r>
        <w:rPr>
          <w:b/>
          <w:sz w:val="24"/>
        </w:rPr>
        <w:t>УКУПНА ВРЕДНОСТ :</w:t>
      </w:r>
    </w:p>
    <w:p w:rsidR="00924A08" w:rsidRDefault="00924A08">
      <w:pPr>
        <w:pStyle w:val="BodyText"/>
        <w:spacing w:before="4" w:after="1"/>
        <w:rPr>
          <w:b/>
          <w:sz w:val="20"/>
        </w:rPr>
      </w:pPr>
    </w:p>
    <w:tbl>
      <w:tblPr>
        <w:tblW w:w="0" w:type="auto"/>
        <w:tblInd w:w="8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558"/>
        <w:gridCol w:w="2775"/>
      </w:tblGrid>
      <w:tr w:rsidR="00924A08">
        <w:trPr>
          <w:trHeight w:val="318"/>
        </w:trPr>
        <w:tc>
          <w:tcPr>
            <w:tcW w:w="6558" w:type="dxa"/>
          </w:tcPr>
          <w:p w:rsidR="00924A08" w:rsidRDefault="0004432C">
            <w:pPr>
              <w:pStyle w:val="TableParagraph"/>
              <w:spacing w:before="18"/>
              <w:rPr>
                <w:b/>
                <w:sz w:val="24"/>
              </w:rPr>
            </w:pPr>
            <w:r>
              <w:rPr>
                <w:b/>
                <w:sz w:val="24"/>
              </w:rPr>
              <w:t>Укупна вредност изражена у динарима без ПДВ-а:</w:t>
            </w:r>
          </w:p>
        </w:tc>
        <w:tc>
          <w:tcPr>
            <w:tcW w:w="2775" w:type="dxa"/>
          </w:tcPr>
          <w:p w:rsidR="00924A08" w:rsidRDefault="0004432C">
            <w:pPr>
              <w:pStyle w:val="TableParagraph"/>
              <w:spacing w:before="18"/>
              <w:ind w:left="0" w:right="85"/>
              <w:jc w:val="right"/>
              <w:rPr>
                <w:b/>
                <w:sz w:val="24"/>
              </w:rPr>
            </w:pPr>
            <w:r>
              <w:rPr>
                <w:b/>
                <w:sz w:val="24"/>
              </w:rPr>
              <w:t>дин.</w:t>
            </w:r>
          </w:p>
        </w:tc>
      </w:tr>
      <w:tr w:rsidR="00924A08">
        <w:trPr>
          <w:trHeight w:val="297"/>
        </w:trPr>
        <w:tc>
          <w:tcPr>
            <w:tcW w:w="6558" w:type="dxa"/>
          </w:tcPr>
          <w:p w:rsidR="00924A08" w:rsidRDefault="0004432C">
            <w:pPr>
              <w:pStyle w:val="TableParagraph"/>
              <w:tabs>
                <w:tab w:val="left" w:pos="4520"/>
              </w:tabs>
              <w:spacing w:before="6" w:line="271" w:lineRule="exact"/>
              <w:rPr>
                <w:b/>
                <w:sz w:val="24"/>
              </w:rPr>
            </w:pPr>
            <w:r>
              <w:rPr>
                <w:b/>
                <w:sz w:val="24"/>
              </w:rPr>
              <w:t>Укупна вредност ПДВ-а по</w:t>
            </w:r>
            <w:r>
              <w:rPr>
                <w:b/>
                <w:spacing w:val="-6"/>
                <w:sz w:val="24"/>
              </w:rPr>
              <w:t xml:space="preserve"> </w:t>
            </w:r>
            <w:r>
              <w:rPr>
                <w:b/>
                <w:sz w:val="24"/>
              </w:rPr>
              <w:t>стопи</w:t>
            </w:r>
            <w:r>
              <w:rPr>
                <w:b/>
                <w:spacing w:val="-1"/>
                <w:sz w:val="24"/>
              </w:rPr>
              <w:t xml:space="preserve"> </w:t>
            </w:r>
            <w:r>
              <w:rPr>
                <w:b/>
                <w:sz w:val="24"/>
              </w:rPr>
              <w:t>од</w:t>
            </w:r>
            <w:r>
              <w:rPr>
                <w:b/>
                <w:sz w:val="24"/>
                <w:u w:val="single"/>
              </w:rPr>
              <w:t xml:space="preserve"> </w:t>
            </w:r>
            <w:r>
              <w:rPr>
                <w:b/>
                <w:sz w:val="24"/>
                <w:u w:val="single"/>
              </w:rPr>
              <w:tab/>
            </w:r>
            <w:r>
              <w:rPr>
                <w:b/>
                <w:sz w:val="24"/>
              </w:rPr>
              <w:t>%:</w:t>
            </w:r>
          </w:p>
        </w:tc>
        <w:tc>
          <w:tcPr>
            <w:tcW w:w="2775" w:type="dxa"/>
          </w:tcPr>
          <w:p w:rsidR="00924A08" w:rsidRDefault="0004432C">
            <w:pPr>
              <w:pStyle w:val="TableParagraph"/>
              <w:spacing w:before="6" w:line="271" w:lineRule="exact"/>
              <w:ind w:left="0" w:right="85"/>
              <w:jc w:val="right"/>
              <w:rPr>
                <w:b/>
                <w:sz w:val="24"/>
              </w:rPr>
            </w:pPr>
            <w:r>
              <w:rPr>
                <w:b/>
                <w:sz w:val="24"/>
              </w:rPr>
              <w:t>дин.</w:t>
            </w:r>
          </w:p>
        </w:tc>
      </w:tr>
      <w:tr w:rsidR="00924A08">
        <w:trPr>
          <w:trHeight w:val="347"/>
        </w:trPr>
        <w:tc>
          <w:tcPr>
            <w:tcW w:w="6558" w:type="dxa"/>
          </w:tcPr>
          <w:p w:rsidR="00924A08" w:rsidRDefault="0004432C">
            <w:pPr>
              <w:pStyle w:val="TableParagraph"/>
              <w:spacing w:before="32"/>
              <w:rPr>
                <w:b/>
                <w:sz w:val="24"/>
              </w:rPr>
            </w:pPr>
            <w:r>
              <w:rPr>
                <w:b/>
                <w:sz w:val="24"/>
              </w:rPr>
              <w:t>Укупна вредност изражена у динарима са ПДВ-ом:</w:t>
            </w:r>
          </w:p>
        </w:tc>
        <w:tc>
          <w:tcPr>
            <w:tcW w:w="2775" w:type="dxa"/>
          </w:tcPr>
          <w:p w:rsidR="00924A08" w:rsidRDefault="0004432C">
            <w:pPr>
              <w:pStyle w:val="TableParagraph"/>
              <w:spacing w:before="32"/>
              <w:ind w:left="0" w:right="85"/>
              <w:jc w:val="right"/>
              <w:rPr>
                <w:b/>
                <w:sz w:val="24"/>
              </w:rPr>
            </w:pPr>
            <w:r>
              <w:rPr>
                <w:b/>
                <w:sz w:val="24"/>
              </w:rPr>
              <w:t>дин.</w:t>
            </w:r>
          </w:p>
        </w:tc>
      </w:tr>
      <w:tr w:rsidR="00924A08">
        <w:trPr>
          <w:trHeight w:val="277"/>
        </w:trPr>
        <w:tc>
          <w:tcPr>
            <w:tcW w:w="9333" w:type="dxa"/>
            <w:gridSpan w:val="2"/>
          </w:tcPr>
          <w:p w:rsidR="00924A08" w:rsidRDefault="0004432C">
            <w:pPr>
              <w:pStyle w:val="TableParagraph"/>
              <w:spacing w:line="258" w:lineRule="exact"/>
              <w:rPr>
                <w:sz w:val="24"/>
              </w:rPr>
            </w:pPr>
            <w:r>
              <w:rPr>
                <w:sz w:val="24"/>
              </w:rPr>
              <w:t>Словима:</w:t>
            </w:r>
          </w:p>
        </w:tc>
      </w:tr>
    </w:tbl>
    <w:p w:rsidR="00924A08" w:rsidRDefault="00924A08">
      <w:pPr>
        <w:pStyle w:val="BodyText"/>
        <w:rPr>
          <w:b/>
          <w:sz w:val="26"/>
        </w:rPr>
      </w:pPr>
    </w:p>
    <w:p w:rsidR="00924A08" w:rsidRDefault="00924A08">
      <w:pPr>
        <w:pStyle w:val="BodyText"/>
        <w:spacing w:before="3"/>
        <w:rPr>
          <w:b/>
          <w:sz w:val="21"/>
        </w:rPr>
      </w:pPr>
    </w:p>
    <w:p w:rsidR="00924A08" w:rsidRDefault="0004432C" w:rsidP="00342D43">
      <w:pPr>
        <w:pStyle w:val="BodyText"/>
        <w:ind w:left="820" w:right="845"/>
        <w:jc w:val="both"/>
      </w:pPr>
      <w:r>
        <w:t>С обзиром да у наведеним површинама/количинама/ радова може доћи до одступања, понуђач је у обавези</w:t>
      </w:r>
      <w:r>
        <w:rPr>
          <w:u w:val="single"/>
        </w:rPr>
        <w:t xml:space="preserve"> да изврши проверу наведених површина</w:t>
      </w:r>
      <w:r>
        <w:t xml:space="preserve"> пре почетка радова.</w:t>
      </w:r>
    </w:p>
    <w:p w:rsidR="00924A08" w:rsidRDefault="0004432C">
      <w:pPr>
        <w:pStyle w:val="Heading4"/>
        <w:spacing w:before="5"/>
        <w:ind w:right="833"/>
        <w:jc w:val="both"/>
      </w:pPr>
      <w:r>
        <w:t>Понуђач може да уз претходну најаву изврши обилазак локације на којој ће се вршити РАДОВИ. Приликом обиласка</w:t>
      </w:r>
      <w:r w:rsidR="00865885">
        <w:t xml:space="preserve"> локације понуђачу ће на прилогу</w:t>
      </w:r>
      <w:r>
        <w:t xml:space="preserve"> </w:t>
      </w:r>
      <w:r w:rsidR="00342D43">
        <w:t xml:space="preserve">број </w:t>
      </w:r>
      <w:r w:rsidR="00865885">
        <w:t>19</w:t>
      </w:r>
      <w:r>
        <w:t xml:space="preserve"> – Изјава о </w:t>
      </w:r>
      <w:r w:rsidR="00865885">
        <w:t>обиласку локације, представник Н</w:t>
      </w:r>
      <w:r>
        <w:t>аручиоца, својим печатом и потписом потврдити да је извршио обилазак локације</w:t>
      </w:r>
      <w:r>
        <w:rPr>
          <w:u w:val="thick"/>
        </w:rPr>
        <w:t>. Понуђач овако оверену и попуњену</w:t>
      </w:r>
      <w:r>
        <w:t xml:space="preserve"> </w:t>
      </w:r>
      <w:r>
        <w:rPr>
          <w:u w:val="thick"/>
        </w:rPr>
        <w:t>изјаву о обиласку локације доставља уз понуду.</w:t>
      </w:r>
    </w:p>
    <w:p w:rsidR="00924A08" w:rsidRDefault="00924A08">
      <w:pPr>
        <w:pStyle w:val="BodyText"/>
        <w:spacing w:before="3"/>
        <w:rPr>
          <w:b/>
          <w:sz w:val="16"/>
        </w:rPr>
      </w:pPr>
    </w:p>
    <w:p w:rsidR="00924A08" w:rsidRDefault="0004432C">
      <w:pPr>
        <w:spacing w:before="90"/>
        <w:ind w:left="820"/>
        <w:rPr>
          <w:b/>
          <w:sz w:val="24"/>
        </w:rPr>
      </w:pPr>
      <w:r>
        <w:rPr>
          <w:b/>
          <w:sz w:val="24"/>
          <w:u w:val="thick"/>
        </w:rPr>
        <w:t>Напомена:</w:t>
      </w:r>
    </w:p>
    <w:p w:rsidR="00924A08" w:rsidRDefault="00924A08">
      <w:pPr>
        <w:pStyle w:val="BodyText"/>
        <w:spacing w:before="2"/>
        <w:rPr>
          <w:b/>
          <w:sz w:val="16"/>
        </w:rPr>
      </w:pPr>
    </w:p>
    <w:p w:rsidR="00924A08" w:rsidRPr="009C3BE7" w:rsidRDefault="0004432C">
      <w:pPr>
        <w:spacing w:before="90"/>
        <w:ind w:left="820" w:right="845"/>
        <w:rPr>
          <w:b/>
          <w:sz w:val="24"/>
        </w:rPr>
      </w:pPr>
      <w:r>
        <w:rPr>
          <w:b/>
          <w:sz w:val="24"/>
        </w:rPr>
        <w:t xml:space="preserve">Рок за извођење радова не може бити дужи </w:t>
      </w:r>
      <w:r w:rsidRPr="009C3BE7">
        <w:rPr>
          <w:b/>
          <w:sz w:val="24"/>
        </w:rPr>
        <w:t>од 30 календарских дана од дана увођења у посао.</w:t>
      </w:r>
    </w:p>
    <w:p w:rsidR="00924A08" w:rsidRDefault="0004432C">
      <w:pPr>
        <w:pStyle w:val="BodyText"/>
        <w:tabs>
          <w:tab w:val="left" w:pos="4913"/>
        </w:tabs>
        <w:spacing w:before="1"/>
        <w:ind w:left="820"/>
      </w:pPr>
      <w:r>
        <w:rPr>
          <w:b/>
        </w:rPr>
        <w:t xml:space="preserve">- </w:t>
      </w:r>
      <w:r>
        <w:t>Рок за</w:t>
      </w:r>
      <w:r>
        <w:rPr>
          <w:spacing w:val="-4"/>
        </w:rPr>
        <w:t xml:space="preserve"> </w:t>
      </w:r>
      <w:r>
        <w:t>извођење</w:t>
      </w:r>
      <w:r>
        <w:rPr>
          <w:spacing w:val="-3"/>
        </w:rPr>
        <w:t xml:space="preserve"> </w:t>
      </w:r>
      <w:r>
        <w:t>радова</w:t>
      </w:r>
      <w:r>
        <w:rPr>
          <w:u w:val="single"/>
        </w:rPr>
        <w:t xml:space="preserve"> </w:t>
      </w:r>
      <w:r>
        <w:rPr>
          <w:u w:val="single"/>
        </w:rPr>
        <w:tab/>
      </w:r>
      <w:r>
        <w:t>календарских дана од дана увођења у</w:t>
      </w:r>
      <w:r>
        <w:rPr>
          <w:spacing w:val="-2"/>
        </w:rPr>
        <w:t xml:space="preserve"> </w:t>
      </w:r>
      <w:r>
        <w:t>посао.</w:t>
      </w:r>
    </w:p>
    <w:p w:rsidR="00924A08" w:rsidRDefault="00924A08">
      <w:pPr>
        <w:pStyle w:val="BodyText"/>
      </w:pPr>
    </w:p>
    <w:p w:rsidR="00924A08" w:rsidRDefault="0004432C">
      <w:pPr>
        <w:pStyle w:val="BodyText"/>
        <w:tabs>
          <w:tab w:val="left" w:pos="4982"/>
        </w:tabs>
        <w:ind w:left="820"/>
      </w:pPr>
      <w:r>
        <w:t>- Гаранција за</w:t>
      </w:r>
      <w:r>
        <w:rPr>
          <w:spacing w:val="-7"/>
        </w:rPr>
        <w:t xml:space="preserve"> </w:t>
      </w:r>
      <w:r>
        <w:t>изведене</w:t>
      </w:r>
      <w:r>
        <w:rPr>
          <w:spacing w:val="-6"/>
        </w:rPr>
        <w:t xml:space="preserve"> </w:t>
      </w:r>
      <w:r>
        <w:t>радове</w:t>
      </w:r>
      <w:r>
        <w:rPr>
          <w:u w:val="single"/>
        </w:rPr>
        <w:t xml:space="preserve"> </w:t>
      </w:r>
      <w:r>
        <w:rPr>
          <w:u w:val="single"/>
        </w:rPr>
        <w:tab/>
      </w:r>
      <w:r>
        <w:t>месеци од примопредаје радова.</w:t>
      </w:r>
    </w:p>
    <w:p w:rsidR="00924A08" w:rsidRDefault="00924A08">
      <w:pPr>
        <w:pStyle w:val="BodyText"/>
        <w:rPr>
          <w:sz w:val="26"/>
        </w:rPr>
      </w:pPr>
    </w:p>
    <w:p w:rsidR="00924A08" w:rsidRDefault="00924A08">
      <w:pPr>
        <w:pStyle w:val="BodyText"/>
        <w:rPr>
          <w:sz w:val="26"/>
        </w:rPr>
      </w:pPr>
    </w:p>
    <w:p w:rsidR="00924A08" w:rsidRDefault="00924A08">
      <w:pPr>
        <w:pStyle w:val="BodyText"/>
        <w:spacing w:before="6"/>
        <w:rPr>
          <w:sz w:val="23"/>
        </w:rPr>
      </w:pPr>
    </w:p>
    <w:p w:rsidR="00924A08" w:rsidRDefault="0004432C">
      <w:pPr>
        <w:pStyle w:val="BodyText"/>
        <w:tabs>
          <w:tab w:val="left" w:pos="6581"/>
        </w:tabs>
        <w:ind w:left="820"/>
      </w:pPr>
      <w:r>
        <w:t>Место,</w:t>
      </w:r>
      <w:r>
        <w:rPr>
          <w:spacing w:val="-3"/>
        </w:rPr>
        <w:t xml:space="preserve"> </w:t>
      </w:r>
      <w:r>
        <w:t>датум</w:t>
      </w:r>
      <w:r>
        <w:tab/>
        <w:t>одговорно лице</w:t>
      </w:r>
      <w:r>
        <w:rPr>
          <w:spacing w:val="-1"/>
        </w:rPr>
        <w:t xml:space="preserve"> </w:t>
      </w:r>
      <w:r>
        <w:t>понуђача</w:t>
      </w:r>
    </w:p>
    <w:p w:rsidR="00924A08" w:rsidRDefault="0004432C">
      <w:pPr>
        <w:pStyle w:val="BodyText"/>
        <w:tabs>
          <w:tab w:val="left" w:pos="6441"/>
          <w:tab w:val="left" w:pos="9256"/>
        </w:tabs>
        <w:ind w:left="4541"/>
      </w:pPr>
      <w:r>
        <w:t>м.п.</w:t>
      </w:r>
      <w:r>
        <w:tab/>
      </w:r>
      <w:r>
        <w:rPr>
          <w:u w:val="single"/>
        </w:rPr>
        <w:t xml:space="preserve"> </w:t>
      </w:r>
      <w:r>
        <w:rPr>
          <w:u w:val="single"/>
        </w:rPr>
        <w:tab/>
      </w:r>
    </w:p>
    <w:p w:rsidR="00924A08" w:rsidRDefault="00631290">
      <w:pPr>
        <w:pStyle w:val="BodyText"/>
        <w:spacing w:line="20" w:lineRule="exact"/>
        <w:ind w:left="815"/>
        <w:rPr>
          <w:sz w:val="2"/>
        </w:rPr>
      </w:pPr>
      <w:r>
        <w:rPr>
          <w:noProof/>
          <w:sz w:val="2"/>
          <w:lang w:bidi="ar-SA"/>
        </w:rPr>
        <mc:AlternateContent>
          <mc:Choice Requires="wpg">
            <w:drawing>
              <wp:inline distT="0" distB="0" distL="0" distR="0">
                <wp:extent cx="1447800" cy="6350"/>
                <wp:effectExtent l="6350" t="6350" r="12700" b="6350"/>
                <wp:docPr id="3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6350"/>
                          <a:chOff x="0" y="0"/>
                          <a:chExt cx="2280" cy="10"/>
                        </a:xfrm>
                      </wpg:grpSpPr>
                      <wps:wsp>
                        <wps:cNvPr id="36" name="Line 35"/>
                        <wps:cNvCnPr>
                          <a:cxnSpLocks noChangeShapeType="1"/>
                        </wps:cNvCnPr>
                        <wps:spPr bwMode="auto">
                          <a:xfrm>
                            <a:off x="0" y="5"/>
                            <a:ext cx="22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9931FB" id="Group 34" o:spid="_x0000_s1026" style="width:114pt;height:.5pt;mso-position-horizontal-relative:char;mso-position-vertical-relative:line" coordsize="22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">
                <v:line id="Line 35" o:spid="_x0000_s1027" style="position:absolute;visibility:visible;mso-wrap-style:square" from="0,5" to="22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w10:anchorlock/>
              </v:group>
            </w:pict>
          </mc:Fallback>
        </mc:AlternateContent>
      </w:r>
    </w:p>
    <w:p w:rsidR="00924A08" w:rsidRDefault="00924A08">
      <w:pPr>
        <w:spacing w:line="20" w:lineRule="exact"/>
        <w:rPr>
          <w:sz w:val="2"/>
        </w:rPr>
        <w:sectPr w:rsidR="00924A08">
          <w:pgSz w:w="12240" w:h="15840"/>
          <w:pgMar w:top="1360" w:right="600" w:bottom="960" w:left="620" w:header="0" w:footer="778" w:gutter="0"/>
          <w:cols w:space="720"/>
        </w:sectPr>
      </w:pPr>
    </w:p>
    <w:p w:rsidR="00924A08" w:rsidRDefault="00924A08">
      <w:pPr>
        <w:pStyle w:val="BodyText"/>
        <w:rPr>
          <w:sz w:val="20"/>
        </w:rPr>
      </w:pPr>
    </w:p>
    <w:p w:rsidR="00924A08" w:rsidRDefault="00924A08">
      <w:pPr>
        <w:pStyle w:val="BodyText"/>
        <w:rPr>
          <w:sz w:val="19"/>
        </w:rPr>
      </w:pPr>
    </w:p>
    <w:p w:rsidR="00924A08" w:rsidRDefault="00EE48C7">
      <w:pPr>
        <w:spacing w:before="89"/>
        <w:ind w:left="820"/>
        <w:rPr>
          <w:b/>
          <w:sz w:val="26"/>
        </w:rPr>
      </w:pPr>
      <w:r>
        <w:rPr>
          <w:b/>
          <w:sz w:val="26"/>
        </w:rPr>
        <w:t>ПРИЛОГ</w:t>
      </w:r>
      <w:r w:rsidR="0004432C">
        <w:rPr>
          <w:b/>
          <w:sz w:val="26"/>
        </w:rPr>
        <w:t xml:space="preserve"> 7.</w:t>
      </w:r>
    </w:p>
    <w:p w:rsidR="00924A08" w:rsidRDefault="00924A08">
      <w:pPr>
        <w:pStyle w:val="BodyText"/>
        <w:rPr>
          <w:b/>
          <w:sz w:val="28"/>
        </w:rPr>
      </w:pPr>
    </w:p>
    <w:p w:rsidR="00924A08" w:rsidRDefault="00924A08">
      <w:pPr>
        <w:pStyle w:val="BodyText"/>
        <w:spacing w:before="10"/>
        <w:rPr>
          <w:b/>
          <w:sz w:val="39"/>
        </w:rPr>
      </w:pPr>
    </w:p>
    <w:p w:rsidR="00924A08" w:rsidRDefault="0004432C">
      <w:pPr>
        <w:spacing w:before="1"/>
        <w:ind w:left="1653"/>
        <w:rPr>
          <w:b/>
          <w:sz w:val="28"/>
        </w:rPr>
      </w:pPr>
      <w:r>
        <w:rPr>
          <w:b/>
          <w:sz w:val="28"/>
        </w:rPr>
        <w:t>ИЗЈАВА ПОНУЂАЧА О ПОШТОВАЊУ ВАЖЕЋИХ ПРОПИСА</w:t>
      </w:r>
    </w:p>
    <w:p w:rsidR="00924A08" w:rsidRDefault="00924A08">
      <w:pPr>
        <w:pStyle w:val="BodyText"/>
        <w:spacing w:before="9"/>
        <w:rPr>
          <w:b/>
          <w:sz w:val="27"/>
        </w:rPr>
      </w:pPr>
    </w:p>
    <w:p w:rsidR="00924A08" w:rsidRDefault="0004432C">
      <w:pPr>
        <w:pStyle w:val="Heading4"/>
        <w:ind w:left="911" w:right="299"/>
        <w:jc w:val="both"/>
      </w:pPr>
      <w:r>
        <w:t>У складу са члано</w:t>
      </w:r>
      <w:r w:rsidR="00EE48C7">
        <w:t>м 2. став 1. тачке 6.</w:t>
      </w:r>
      <w:r w:rsidR="006D65DA">
        <w:t xml:space="preserve"> подтачка </w:t>
      </w:r>
      <w:r>
        <w:t>5) Правилника о обавезним елементима конкурсне документације у поступцима јавних набавки и начину доказ</w:t>
      </w:r>
      <w:r w:rsidR="00342D43">
        <w:t>ивања испуњености услова („Службени г</w:t>
      </w:r>
      <w:r>
        <w:t>ласник РС“, број 86/15)</w:t>
      </w:r>
    </w:p>
    <w:p w:rsidR="00924A08" w:rsidRDefault="00924A08">
      <w:pPr>
        <w:pStyle w:val="BodyText"/>
        <w:rPr>
          <w:b/>
          <w:sz w:val="26"/>
        </w:rPr>
      </w:pPr>
    </w:p>
    <w:p w:rsidR="00924A08" w:rsidRDefault="00924A08">
      <w:pPr>
        <w:pStyle w:val="BodyText"/>
        <w:spacing w:before="9"/>
        <w:rPr>
          <w:b/>
          <w:sz w:val="21"/>
        </w:rPr>
      </w:pPr>
    </w:p>
    <w:p w:rsidR="00924A08" w:rsidRDefault="0004432C" w:rsidP="00EE48C7">
      <w:pPr>
        <w:ind w:left="911" w:right="295" w:firstLine="529"/>
        <w:jc w:val="both"/>
        <w:rPr>
          <w:b/>
          <w:sz w:val="28"/>
        </w:rPr>
      </w:pPr>
      <w:r>
        <w:rPr>
          <w:sz w:val="28"/>
        </w:rPr>
        <w:t>Под пуном материјалном и кривичном одговорношћу изјављујем да сам при састављању пон</w:t>
      </w:r>
      <w:r w:rsidR="00F777E9">
        <w:rPr>
          <w:sz w:val="28"/>
        </w:rPr>
        <w:t>уде у поступку јавне набавке</w:t>
      </w:r>
      <w:r w:rsidR="00F777E9">
        <w:rPr>
          <w:sz w:val="28"/>
          <w:lang w:val="sr-Cyrl-RS"/>
        </w:rPr>
        <w:t xml:space="preserve"> </w:t>
      </w:r>
      <w:r w:rsidR="00F777E9">
        <w:rPr>
          <w:sz w:val="28"/>
        </w:rPr>
        <w:t>број 3</w:t>
      </w:r>
      <w:r>
        <w:rPr>
          <w:sz w:val="28"/>
        </w:rPr>
        <w:t xml:space="preserve">/18 за набавку </w:t>
      </w:r>
      <w:r w:rsidR="00F777E9">
        <w:rPr>
          <w:sz w:val="28"/>
        </w:rPr>
        <w:t>радова за потребе Предшколске установе “</w:t>
      </w:r>
      <w:r w:rsidR="00F777E9">
        <w:rPr>
          <w:sz w:val="28"/>
          <w:lang w:val="sr-Cyrl-RS"/>
        </w:rPr>
        <w:t>Цветић“ у Книћу</w:t>
      </w:r>
      <w:r>
        <w:rPr>
          <w:sz w:val="28"/>
        </w:rPr>
        <w:t xml:space="preserve">, поштовао обавезе које произилазе из важећих прописа о заштити на раду, запошљавању и условима рада, заштити животне средине, и гарантујем да сам ималац права интелектуалне својине. </w:t>
      </w:r>
      <w:r>
        <w:rPr>
          <w:b/>
          <w:sz w:val="28"/>
        </w:rPr>
        <w:t>Такође изјављујем, да сносим накнаду за коришћење патената, као и одговорност за повреду заштићених права интелектуалне својине трећих лица.</w:t>
      </w:r>
    </w:p>
    <w:p w:rsidR="00924A08" w:rsidRDefault="0004432C" w:rsidP="00EE48C7">
      <w:pPr>
        <w:ind w:left="911" w:right="300" w:firstLine="529"/>
        <w:jc w:val="both"/>
        <w:rPr>
          <w:sz w:val="28"/>
        </w:rPr>
      </w:pPr>
      <w:r>
        <w:rPr>
          <w:sz w:val="28"/>
        </w:rPr>
        <w:t>Такође изјављујем да немам забрану обављања делатности која је на снази у време подношења понуде.</w:t>
      </w:r>
    </w:p>
    <w:p w:rsidR="00924A08" w:rsidRDefault="00924A08">
      <w:pPr>
        <w:pStyle w:val="BodyText"/>
        <w:rPr>
          <w:sz w:val="30"/>
        </w:rPr>
      </w:pPr>
    </w:p>
    <w:p w:rsidR="006D65DA" w:rsidRDefault="006D65DA">
      <w:pPr>
        <w:pStyle w:val="BodyText"/>
        <w:rPr>
          <w:sz w:val="30"/>
        </w:rPr>
      </w:pPr>
    </w:p>
    <w:p w:rsidR="006D65DA" w:rsidRDefault="006D65DA">
      <w:pPr>
        <w:pStyle w:val="BodyText"/>
        <w:rPr>
          <w:sz w:val="30"/>
        </w:rPr>
      </w:pPr>
    </w:p>
    <w:p w:rsidR="006D65DA" w:rsidRDefault="006D65DA">
      <w:pPr>
        <w:pStyle w:val="BodyText"/>
        <w:rPr>
          <w:sz w:val="30"/>
        </w:rPr>
      </w:pPr>
    </w:p>
    <w:p w:rsidR="00924A08" w:rsidRDefault="00924A08">
      <w:pPr>
        <w:pStyle w:val="BodyText"/>
        <w:spacing w:before="11"/>
        <w:rPr>
          <w:sz w:val="25"/>
        </w:rPr>
      </w:pPr>
    </w:p>
    <w:p w:rsidR="00924A08" w:rsidRDefault="0004432C">
      <w:pPr>
        <w:pStyle w:val="BodyText"/>
        <w:ind w:left="7301"/>
      </w:pPr>
      <w:r>
        <w:t>Потпис овлашћеног лица</w:t>
      </w:r>
    </w:p>
    <w:p w:rsidR="00924A08" w:rsidRDefault="00631290">
      <w:pPr>
        <w:pStyle w:val="BodyText"/>
        <w:spacing w:before="8"/>
        <w:rPr>
          <w:sz w:val="19"/>
        </w:rPr>
      </w:pPr>
      <w:r>
        <w:rPr>
          <w:noProof/>
          <w:lang w:bidi="ar-SA"/>
        </w:rPr>
        <mc:AlternateContent>
          <mc:Choice Requires="wps">
            <w:drawing>
              <wp:anchor distT="0" distB="0" distL="0" distR="0" simplePos="0" relativeHeight="251656704" behindDoc="1" locked="0" layoutInCell="1" allowOverlap="1">
                <wp:simplePos x="0" y="0"/>
                <wp:positionH relativeFrom="page">
                  <wp:posOffset>5067935</wp:posOffset>
                </wp:positionH>
                <wp:positionV relativeFrom="paragraph">
                  <wp:posOffset>172085</wp:posOffset>
                </wp:positionV>
                <wp:extent cx="1600200" cy="0"/>
                <wp:effectExtent l="10160" t="8890" r="8890" b="10160"/>
                <wp:wrapTopAndBottom/>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B616C" id="Line 33"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9.05pt,13.55pt" to="525.0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THQIAAEMEAAAOAAAAZHJzL2Uyb0RvYy54bWysU8GO2jAQvVfqP1i+QxJIKU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" strokeweight=".48pt">
                <w10:wrap type="topAndBottom" anchorx="page"/>
              </v:line>
            </w:pict>
          </mc:Fallback>
        </mc:AlternateContent>
      </w:r>
    </w:p>
    <w:p w:rsidR="00924A08" w:rsidRDefault="0004432C">
      <w:pPr>
        <w:pStyle w:val="BodyText"/>
        <w:tabs>
          <w:tab w:val="left" w:pos="4665"/>
        </w:tabs>
        <w:spacing w:line="247" w:lineRule="exact"/>
        <w:ind w:left="820"/>
      </w:pPr>
      <w:r>
        <w:t>Место</w:t>
      </w:r>
      <w:r>
        <w:rPr>
          <w:spacing w:val="-2"/>
        </w:rPr>
        <w:t xml:space="preserve"> </w:t>
      </w:r>
      <w:r>
        <w:t>и</w:t>
      </w:r>
      <w:r>
        <w:rPr>
          <w:spacing w:val="-2"/>
        </w:rPr>
        <w:t xml:space="preserve"> </w:t>
      </w:r>
      <w:r>
        <w:t>датум</w:t>
      </w:r>
      <w:r>
        <w:tab/>
        <w:t>МП</w:t>
      </w:r>
    </w:p>
    <w:p w:rsidR="00924A08" w:rsidRDefault="00924A08">
      <w:pPr>
        <w:spacing w:line="247" w:lineRule="exact"/>
        <w:sectPr w:rsidR="00924A08">
          <w:pgSz w:w="12240" w:h="15840"/>
          <w:pgMar w:top="1500" w:right="600" w:bottom="960" w:left="620" w:header="0" w:footer="778" w:gutter="0"/>
          <w:cols w:space="720"/>
        </w:sectPr>
      </w:pPr>
    </w:p>
    <w:p w:rsidR="00924A08" w:rsidRDefault="00EE48C7">
      <w:pPr>
        <w:pStyle w:val="Heading4"/>
        <w:spacing w:before="76"/>
      </w:pPr>
      <w:r>
        <w:lastRenderedPageBreak/>
        <w:t>ПРИЛОГ</w:t>
      </w:r>
      <w:r w:rsidR="0004432C">
        <w:t xml:space="preserve"> 8.</w:t>
      </w:r>
    </w:p>
    <w:p w:rsidR="00924A08" w:rsidRDefault="0004432C">
      <w:pPr>
        <w:pStyle w:val="BodyText"/>
        <w:rPr>
          <w:b/>
          <w:sz w:val="30"/>
        </w:rPr>
      </w:pPr>
      <w:r>
        <w:br w:type="column"/>
      </w:r>
    </w:p>
    <w:p w:rsidR="00924A08" w:rsidRDefault="00924A08">
      <w:pPr>
        <w:pStyle w:val="BodyText"/>
        <w:spacing w:before="9"/>
        <w:rPr>
          <w:b/>
        </w:rPr>
      </w:pPr>
    </w:p>
    <w:p w:rsidR="00924A08" w:rsidRDefault="0004432C">
      <w:pPr>
        <w:ind w:left="1319"/>
        <w:rPr>
          <w:b/>
          <w:sz w:val="28"/>
        </w:rPr>
      </w:pPr>
      <w:r>
        <w:rPr>
          <w:b/>
          <w:sz w:val="28"/>
        </w:rPr>
        <w:t>ПОДАЦИ О ПОНУЂАЧУ</w:t>
      </w:r>
    </w:p>
    <w:p w:rsidR="00924A08" w:rsidRDefault="00924A08">
      <w:pPr>
        <w:pStyle w:val="BodyText"/>
        <w:spacing w:before="5"/>
        <w:rPr>
          <w:b/>
          <w:sz w:val="23"/>
        </w:rPr>
      </w:pPr>
    </w:p>
    <w:p w:rsidR="00924A08" w:rsidRDefault="0004432C">
      <w:pPr>
        <w:pStyle w:val="ListParagraph"/>
        <w:numPr>
          <w:ilvl w:val="0"/>
          <w:numId w:val="8"/>
        </w:numPr>
        <w:tabs>
          <w:tab w:val="left" w:pos="1181"/>
        </w:tabs>
        <w:ind w:hanging="1476"/>
        <w:rPr>
          <w:sz w:val="24"/>
        </w:rPr>
      </w:pPr>
      <w:r>
        <w:rPr>
          <w:sz w:val="24"/>
        </w:rPr>
        <w:t>КОЈИ НАСТУПА</w:t>
      </w:r>
      <w:r>
        <w:rPr>
          <w:spacing w:val="-3"/>
          <w:sz w:val="24"/>
        </w:rPr>
        <w:t xml:space="preserve"> </w:t>
      </w:r>
      <w:r>
        <w:rPr>
          <w:sz w:val="24"/>
        </w:rPr>
        <w:t>САМОСТАЛНО</w:t>
      </w:r>
    </w:p>
    <w:p w:rsidR="00924A08" w:rsidRDefault="0004432C">
      <w:pPr>
        <w:pStyle w:val="ListParagraph"/>
        <w:numPr>
          <w:ilvl w:val="0"/>
          <w:numId w:val="8"/>
        </w:numPr>
        <w:tabs>
          <w:tab w:val="left" w:pos="1181"/>
        </w:tabs>
        <w:ind w:hanging="1476"/>
        <w:rPr>
          <w:sz w:val="24"/>
        </w:rPr>
      </w:pPr>
      <w:r>
        <w:rPr>
          <w:sz w:val="24"/>
        </w:rPr>
        <w:t>КОЈИ НАСТУПА СА</w:t>
      </w:r>
      <w:r>
        <w:rPr>
          <w:spacing w:val="-6"/>
          <w:sz w:val="24"/>
        </w:rPr>
        <w:t xml:space="preserve"> </w:t>
      </w:r>
      <w:r>
        <w:rPr>
          <w:sz w:val="24"/>
        </w:rPr>
        <w:t>ПОДИЗВОЂАЧИМА</w:t>
      </w:r>
    </w:p>
    <w:p w:rsidR="00924A08" w:rsidRDefault="0004432C">
      <w:pPr>
        <w:pStyle w:val="ListParagraph"/>
        <w:numPr>
          <w:ilvl w:val="0"/>
          <w:numId w:val="8"/>
        </w:numPr>
        <w:tabs>
          <w:tab w:val="left" w:pos="1181"/>
        </w:tabs>
        <w:ind w:right="2442" w:hanging="1476"/>
        <w:rPr>
          <w:sz w:val="24"/>
        </w:rPr>
      </w:pPr>
      <w:r>
        <w:rPr>
          <w:sz w:val="24"/>
        </w:rPr>
        <w:t>ОВЛАШЋЕНОГ ЧЛАНА ГРУПЕ</w:t>
      </w:r>
      <w:r>
        <w:rPr>
          <w:spacing w:val="-14"/>
          <w:sz w:val="24"/>
        </w:rPr>
        <w:t xml:space="preserve"> </w:t>
      </w:r>
      <w:r>
        <w:rPr>
          <w:sz w:val="24"/>
        </w:rPr>
        <w:t>ПОНУЂАЧА (заокружити)</w:t>
      </w:r>
    </w:p>
    <w:p w:rsidR="00924A08" w:rsidRDefault="00924A08">
      <w:pPr>
        <w:rPr>
          <w:sz w:val="24"/>
        </w:rPr>
        <w:sectPr w:rsidR="00924A08">
          <w:pgSz w:w="12240" w:h="15840"/>
          <w:pgMar w:top="1360" w:right="600" w:bottom="960" w:left="620" w:header="0" w:footer="778" w:gutter="0"/>
          <w:cols w:num="2" w:space="720" w:equalWidth="0">
            <w:col w:w="2253" w:space="268"/>
            <w:col w:w="8499"/>
          </w:cols>
        </w:sectPr>
      </w:pPr>
    </w:p>
    <w:p w:rsidR="00924A08" w:rsidRDefault="00924A08">
      <w:pPr>
        <w:pStyle w:val="BodyText"/>
        <w:spacing w:before="8"/>
      </w:pPr>
    </w:p>
    <w:tbl>
      <w:tblPr>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1"/>
        <w:gridCol w:w="4772"/>
      </w:tblGrid>
      <w:tr w:rsidR="00924A08">
        <w:trPr>
          <w:trHeight w:val="566"/>
        </w:trPr>
        <w:tc>
          <w:tcPr>
            <w:tcW w:w="4251" w:type="dxa"/>
          </w:tcPr>
          <w:p w:rsidR="00924A08" w:rsidRDefault="0004432C">
            <w:pPr>
              <w:pStyle w:val="TableParagraph"/>
              <w:spacing w:before="138"/>
              <w:rPr>
                <w:sz w:val="24"/>
              </w:rPr>
            </w:pPr>
            <w:r>
              <w:rPr>
                <w:sz w:val="24"/>
              </w:rPr>
              <w:t>Назив понуђача</w:t>
            </w:r>
          </w:p>
        </w:tc>
        <w:tc>
          <w:tcPr>
            <w:tcW w:w="4772" w:type="dxa"/>
          </w:tcPr>
          <w:p w:rsidR="00924A08" w:rsidRDefault="00924A08">
            <w:pPr>
              <w:pStyle w:val="TableParagraph"/>
              <w:ind w:left="0"/>
              <w:rPr>
                <w:sz w:val="24"/>
              </w:rPr>
            </w:pPr>
          </w:p>
        </w:tc>
      </w:tr>
      <w:tr w:rsidR="00924A08">
        <w:trPr>
          <w:trHeight w:val="569"/>
        </w:trPr>
        <w:tc>
          <w:tcPr>
            <w:tcW w:w="4251" w:type="dxa"/>
          </w:tcPr>
          <w:p w:rsidR="00924A08" w:rsidRDefault="0004432C">
            <w:pPr>
              <w:pStyle w:val="TableParagraph"/>
              <w:spacing w:before="138"/>
              <w:rPr>
                <w:sz w:val="24"/>
              </w:rPr>
            </w:pPr>
            <w:r>
              <w:rPr>
                <w:sz w:val="24"/>
              </w:rPr>
              <w:t>Седиште и адреса Понуђача</w:t>
            </w:r>
          </w:p>
        </w:tc>
        <w:tc>
          <w:tcPr>
            <w:tcW w:w="4772" w:type="dxa"/>
          </w:tcPr>
          <w:p w:rsidR="00924A08" w:rsidRDefault="00924A08">
            <w:pPr>
              <w:pStyle w:val="TableParagraph"/>
              <w:ind w:left="0"/>
              <w:rPr>
                <w:sz w:val="24"/>
              </w:rPr>
            </w:pPr>
          </w:p>
        </w:tc>
      </w:tr>
      <w:tr w:rsidR="00924A08">
        <w:trPr>
          <w:trHeight w:val="565"/>
        </w:trPr>
        <w:tc>
          <w:tcPr>
            <w:tcW w:w="4251" w:type="dxa"/>
          </w:tcPr>
          <w:p w:rsidR="00924A08" w:rsidRDefault="0004432C">
            <w:pPr>
              <w:pStyle w:val="TableParagraph"/>
              <w:spacing w:before="138"/>
              <w:rPr>
                <w:sz w:val="24"/>
              </w:rPr>
            </w:pPr>
            <w:r>
              <w:rPr>
                <w:sz w:val="24"/>
              </w:rPr>
              <w:t>Одговорно лице (потписник уговора)</w:t>
            </w:r>
          </w:p>
        </w:tc>
        <w:tc>
          <w:tcPr>
            <w:tcW w:w="4772" w:type="dxa"/>
          </w:tcPr>
          <w:p w:rsidR="00924A08" w:rsidRDefault="00924A08">
            <w:pPr>
              <w:pStyle w:val="TableParagraph"/>
              <w:ind w:left="0"/>
              <w:rPr>
                <w:sz w:val="24"/>
              </w:rPr>
            </w:pPr>
          </w:p>
        </w:tc>
      </w:tr>
      <w:tr w:rsidR="00924A08">
        <w:trPr>
          <w:trHeight w:val="568"/>
        </w:trPr>
        <w:tc>
          <w:tcPr>
            <w:tcW w:w="4251" w:type="dxa"/>
          </w:tcPr>
          <w:p w:rsidR="00924A08" w:rsidRDefault="0004432C">
            <w:pPr>
              <w:pStyle w:val="TableParagraph"/>
              <w:spacing w:before="138"/>
              <w:rPr>
                <w:sz w:val="24"/>
              </w:rPr>
            </w:pPr>
            <w:r>
              <w:rPr>
                <w:sz w:val="24"/>
              </w:rPr>
              <w:t>Особа за контакт</w:t>
            </w:r>
          </w:p>
        </w:tc>
        <w:tc>
          <w:tcPr>
            <w:tcW w:w="4772" w:type="dxa"/>
          </w:tcPr>
          <w:p w:rsidR="00924A08" w:rsidRDefault="00924A08">
            <w:pPr>
              <w:pStyle w:val="TableParagraph"/>
              <w:ind w:left="0"/>
              <w:rPr>
                <w:sz w:val="24"/>
              </w:rPr>
            </w:pPr>
          </w:p>
        </w:tc>
      </w:tr>
      <w:tr w:rsidR="00924A08">
        <w:trPr>
          <w:trHeight w:val="565"/>
        </w:trPr>
        <w:tc>
          <w:tcPr>
            <w:tcW w:w="4251" w:type="dxa"/>
          </w:tcPr>
          <w:p w:rsidR="00924A08" w:rsidRDefault="0004432C">
            <w:pPr>
              <w:pStyle w:val="TableParagraph"/>
              <w:spacing w:before="138"/>
              <w:rPr>
                <w:sz w:val="24"/>
              </w:rPr>
            </w:pPr>
            <w:r>
              <w:rPr>
                <w:sz w:val="24"/>
              </w:rPr>
              <w:t>Телефон</w:t>
            </w:r>
          </w:p>
        </w:tc>
        <w:tc>
          <w:tcPr>
            <w:tcW w:w="4772" w:type="dxa"/>
          </w:tcPr>
          <w:p w:rsidR="00924A08" w:rsidRDefault="00924A08">
            <w:pPr>
              <w:pStyle w:val="TableParagraph"/>
              <w:ind w:left="0"/>
              <w:rPr>
                <w:sz w:val="24"/>
              </w:rPr>
            </w:pPr>
          </w:p>
        </w:tc>
      </w:tr>
      <w:tr w:rsidR="00924A08">
        <w:trPr>
          <w:trHeight w:val="568"/>
        </w:trPr>
        <w:tc>
          <w:tcPr>
            <w:tcW w:w="4251" w:type="dxa"/>
          </w:tcPr>
          <w:p w:rsidR="00924A08" w:rsidRDefault="0004432C">
            <w:pPr>
              <w:pStyle w:val="TableParagraph"/>
              <w:spacing w:before="138"/>
              <w:rPr>
                <w:sz w:val="24"/>
              </w:rPr>
            </w:pPr>
            <w:r>
              <w:rPr>
                <w:sz w:val="24"/>
              </w:rPr>
              <w:t>Телефакс</w:t>
            </w:r>
          </w:p>
        </w:tc>
        <w:tc>
          <w:tcPr>
            <w:tcW w:w="4772" w:type="dxa"/>
          </w:tcPr>
          <w:p w:rsidR="00924A08" w:rsidRDefault="00924A08">
            <w:pPr>
              <w:pStyle w:val="TableParagraph"/>
              <w:ind w:left="0"/>
              <w:rPr>
                <w:sz w:val="24"/>
              </w:rPr>
            </w:pPr>
          </w:p>
        </w:tc>
      </w:tr>
      <w:tr w:rsidR="00924A08">
        <w:trPr>
          <w:trHeight w:val="566"/>
        </w:trPr>
        <w:tc>
          <w:tcPr>
            <w:tcW w:w="4251" w:type="dxa"/>
          </w:tcPr>
          <w:p w:rsidR="00924A08" w:rsidRDefault="0004432C">
            <w:pPr>
              <w:pStyle w:val="TableParagraph"/>
              <w:spacing w:before="135"/>
              <w:rPr>
                <w:sz w:val="24"/>
              </w:rPr>
            </w:pPr>
            <w:r>
              <w:rPr>
                <w:sz w:val="24"/>
              </w:rPr>
              <w:t>Е-mail</w:t>
            </w:r>
          </w:p>
        </w:tc>
        <w:tc>
          <w:tcPr>
            <w:tcW w:w="4772" w:type="dxa"/>
          </w:tcPr>
          <w:p w:rsidR="00924A08" w:rsidRDefault="00924A08">
            <w:pPr>
              <w:pStyle w:val="TableParagraph"/>
              <w:ind w:left="0"/>
              <w:rPr>
                <w:sz w:val="24"/>
              </w:rPr>
            </w:pPr>
          </w:p>
        </w:tc>
      </w:tr>
      <w:tr w:rsidR="00924A08">
        <w:trPr>
          <w:trHeight w:val="566"/>
        </w:trPr>
        <w:tc>
          <w:tcPr>
            <w:tcW w:w="4251" w:type="dxa"/>
          </w:tcPr>
          <w:p w:rsidR="00924A08" w:rsidRDefault="0004432C">
            <w:pPr>
              <w:pStyle w:val="TableParagraph"/>
              <w:spacing w:before="138"/>
              <w:rPr>
                <w:sz w:val="24"/>
              </w:rPr>
            </w:pPr>
            <w:r>
              <w:rPr>
                <w:sz w:val="24"/>
              </w:rPr>
              <w:t>Текући рачун предузећа и банка</w:t>
            </w:r>
          </w:p>
        </w:tc>
        <w:tc>
          <w:tcPr>
            <w:tcW w:w="4772" w:type="dxa"/>
          </w:tcPr>
          <w:p w:rsidR="00924A08" w:rsidRDefault="00924A08">
            <w:pPr>
              <w:pStyle w:val="TableParagraph"/>
              <w:ind w:left="0"/>
              <w:rPr>
                <w:sz w:val="24"/>
              </w:rPr>
            </w:pPr>
          </w:p>
        </w:tc>
      </w:tr>
      <w:tr w:rsidR="00924A08">
        <w:trPr>
          <w:trHeight w:val="568"/>
        </w:trPr>
        <w:tc>
          <w:tcPr>
            <w:tcW w:w="4251" w:type="dxa"/>
          </w:tcPr>
          <w:p w:rsidR="00924A08" w:rsidRDefault="0004432C">
            <w:pPr>
              <w:pStyle w:val="TableParagraph"/>
              <w:spacing w:before="138"/>
              <w:rPr>
                <w:sz w:val="24"/>
              </w:rPr>
            </w:pPr>
            <w:r>
              <w:rPr>
                <w:sz w:val="24"/>
              </w:rPr>
              <w:t>Матични број понуђача</w:t>
            </w:r>
          </w:p>
        </w:tc>
        <w:tc>
          <w:tcPr>
            <w:tcW w:w="4772" w:type="dxa"/>
          </w:tcPr>
          <w:p w:rsidR="00924A08" w:rsidRDefault="00924A08">
            <w:pPr>
              <w:pStyle w:val="TableParagraph"/>
              <w:ind w:left="0"/>
              <w:rPr>
                <w:sz w:val="24"/>
              </w:rPr>
            </w:pPr>
          </w:p>
        </w:tc>
      </w:tr>
      <w:tr w:rsidR="00924A08">
        <w:trPr>
          <w:trHeight w:val="566"/>
        </w:trPr>
        <w:tc>
          <w:tcPr>
            <w:tcW w:w="4251" w:type="dxa"/>
          </w:tcPr>
          <w:p w:rsidR="00924A08" w:rsidRDefault="0004432C">
            <w:pPr>
              <w:pStyle w:val="TableParagraph"/>
              <w:spacing w:before="138"/>
              <w:rPr>
                <w:sz w:val="24"/>
              </w:rPr>
            </w:pPr>
            <w:r>
              <w:rPr>
                <w:sz w:val="24"/>
              </w:rPr>
              <w:t>Порески број предузећа – ПИБ</w:t>
            </w:r>
          </w:p>
        </w:tc>
        <w:tc>
          <w:tcPr>
            <w:tcW w:w="4772" w:type="dxa"/>
          </w:tcPr>
          <w:p w:rsidR="00924A08" w:rsidRDefault="00924A08">
            <w:pPr>
              <w:pStyle w:val="TableParagraph"/>
              <w:ind w:left="0"/>
              <w:rPr>
                <w:sz w:val="24"/>
              </w:rPr>
            </w:pPr>
          </w:p>
        </w:tc>
      </w:tr>
      <w:tr w:rsidR="00924A08">
        <w:trPr>
          <w:trHeight w:val="568"/>
        </w:trPr>
        <w:tc>
          <w:tcPr>
            <w:tcW w:w="4251" w:type="dxa"/>
          </w:tcPr>
          <w:p w:rsidR="00924A08" w:rsidRDefault="0004432C">
            <w:pPr>
              <w:pStyle w:val="TableParagraph"/>
              <w:spacing w:before="138"/>
              <w:rPr>
                <w:sz w:val="24"/>
              </w:rPr>
            </w:pPr>
            <w:r>
              <w:rPr>
                <w:sz w:val="24"/>
              </w:rPr>
              <w:t>ПДВ број</w:t>
            </w:r>
          </w:p>
        </w:tc>
        <w:tc>
          <w:tcPr>
            <w:tcW w:w="4772" w:type="dxa"/>
          </w:tcPr>
          <w:p w:rsidR="00924A08" w:rsidRDefault="00924A08">
            <w:pPr>
              <w:pStyle w:val="TableParagraph"/>
              <w:ind w:left="0"/>
              <w:rPr>
                <w:sz w:val="24"/>
              </w:rPr>
            </w:pPr>
          </w:p>
        </w:tc>
      </w:tr>
    </w:tbl>
    <w:p w:rsidR="00924A08" w:rsidRDefault="00924A08">
      <w:pPr>
        <w:rPr>
          <w:sz w:val="24"/>
        </w:rPr>
        <w:sectPr w:rsidR="00924A08">
          <w:type w:val="continuous"/>
          <w:pgSz w:w="12240" w:h="15840"/>
          <w:pgMar w:top="1500" w:right="600" w:bottom="280" w:left="620" w:header="720" w:footer="720" w:gutter="0"/>
          <w:cols w:space="720"/>
        </w:sectPr>
      </w:pPr>
    </w:p>
    <w:p w:rsidR="00924A08" w:rsidRDefault="0004432C">
      <w:pPr>
        <w:pStyle w:val="BodyText"/>
        <w:spacing w:line="268" w:lineRule="exact"/>
        <w:ind w:right="622"/>
        <w:jc w:val="center"/>
      </w:pPr>
      <w:r>
        <w:t>.</w:t>
      </w:r>
    </w:p>
    <w:p w:rsidR="00924A08" w:rsidRDefault="0004432C">
      <w:pPr>
        <w:pStyle w:val="BodyText"/>
        <w:tabs>
          <w:tab w:val="left" w:pos="1560"/>
          <w:tab w:val="left" w:pos="3418"/>
        </w:tabs>
        <w:spacing w:before="2"/>
        <w:ind w:left="611"/>
      </w:pPr>
      <w:r>
        <w:t>Датум:</w:t>
      </w:r>
      <w:r>
        <w:tab/>
      </w:r>
      <w:r>
        <w:rPr>
          <w:u w:val="single"/>
        </w:rPr>
        <w:t xml:space="preserve"> </w:t>
      </w:r>
      <w:r>
        <w:rPr>
          <w:u w:val="single"/>
        </w:rPr>
        <w:tab/>
      </w:r>
    </w:p>
    <w:p w:rsidR="00924A08" w:rsidRDefault="0004432C">
      <w:pPr>
        <w:pStyle w:val="BodyText"/>
        <w:spacing w:before="5"/>
        <w:rPr>
          <w:sz w:val="23"/>
        </w:rPr>
      </w:pPr>
      <w:r>
        <w:br w:type="column"/>
      </w:r>
    </w:p>
    <w:p w:rsidR="00924A08" w:rsidRDefault="0004432C">
      <w:pPr>
        <w:pStyle w:val="BodyText"/>
        <w:spacing w:before="1"/>
        <w:ind w:left="611"/>
      </w:pPr>
      <w:r>
        <w:t>ИМЕ И ПРЕЗИМЕ ОВЛАШЋЕНОГ ЛИЦА</w:t>
      </w:r>
    </w:p>
    <w:p w:rsidR="00924A08" w:rsidRDefault="00924A08">
      <w:pPr>
        <w:sectPr w:rsidR="00924A08">
          <w:type w:val="continuous"/>
          <w:pgSz w:w="12240" w:h="15840"/>
          <w:pgMar w:top="1500" w:right="600" w:bottom="280" w:left="620" w:header="720" w:footer="720" w:gutter="0"/>
          <w:cols w:num="2" w:space="720" w:equalWidth="0">
            <w:col w:w="3459" w:space="1150"/>
            <w:col w:w="6411"/>
          </w:cols>
        </w:sectPr>
      </w:pPr>
    </w:p>
    <w:p w:rsidR="00924A08" w:rsidRDefault="00924A08">
      <w:pPr>
        <w:pStyle w:val="BodyText"/>
        <w:rPr>
          <w:sz w:val="28"/>
        </w:rPr>
      </w:pPr>
    </w:p>
    <w:p w:rsidR="00924A08" w:rsidRDefault="0004432C">
      <w:pPr>
        <w:pStyle w:val="BodyText"/>
        <w:spacing w:before="90"/>
        <w:ind w:right="3109"/>
        <w:jc w:val="center"/>
      </w:pPr>
      <w:r>
        <w:t>М.П.</w:t>
      </w:r>
    </w:p>
    <w:p w:rsidR="00924A08" w:rsidRDefault="00924A08">
      <w:pPr>
        <w:pStyle w:val="BodyText"/>
        <w:spacing w:before="2"/>
        <w:rPr>
          <w:sz w:val="28"/>
        </w:rPr>
      </w:pPr>
    </w:p>
    <w:p w:rsidR="00924A08" w:rsidRDefault="0004432C">
      <w:pPr>
        <w:spacing w:before="92"/>
        <w:ind w:left="5969"/>
      </w:pPr>
      <w:r>
        <w:t>ПОТПИС ОВЛАШЋЕНОГ ЛИЦА</w:t>
      </w:r>
    </w:p>
    <w:p w:rsidR="00924A08" w:rsidRDefault="00631290">
      <w:pPr>
        <w:pStyle w:val="BodyText"/>
        <w:spacing w:before="8"/>
        <w:rPr>
          <w:sz w:val="19"/>
        </w:rPr>
      </w:pPr>
      <w:r>
        <w:rPr>
          <w:noProof/>
          <w:lang w:bidi="ar-SA"/>
        </w:rPr>
        <mc:AlternateContent>
          <mc:Choice Requires="wps">
            <w:drawing>
              <wp:anchor distT="0" distB="0" distL="0" distR="0" simplePos="0" relativeHeight="251657728" behindDoc="1" locked="0" layoutInCell="1" allowOverlap="1">
                <wp:simplePos x="0" y="0"/>
                <wp:positionH relativeFrom="page">
                  <wp:posOffset>4382135</wp:posOffset>
                </wp:positionH>
                <wp:positionV relativeFrom="paragraph">
                  <wp:posOffset>172085</wp:posOffset>
                </wp:positionV>
                <wp:extent cx="1676400" cy="0"/>
                <wp:effectExtent l="10160" t="12065" r="8890" b="6985"/>
                <wp:wrapTopAndBottom/>
                <wp:docPr id="3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BD8AC" id="Line 3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05pt,13.55pt" to="477.0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" strokeweight=".48pt">
                <w10:wrap type="topAndBottom" anchorx="page"/>
              </v:line>
            </w:pict>
          </mc:Fallback>
        </mc:AlternateContent>
      </w:r>
    </w:p>
    <w:p w:rsidR="00924A08" w:rsidRDefault="00924A08">
      <w:pPr>
        <w:rPr>
          <w:sz w:val="19"/>
        </w:rPr>
        <w:sectPr w:rsidR="00924A08">
          <w:type w:val="continuous"/>
          <w:pgSz w:w="12240" w:h="15840"/>
          <w:pgMar w:top="1500" w:right="600" w:bottom="280" w:left="620" w:header="720" w:footer="720" w:gutter="0"/>
          <w:cols w:space="720"/>
        </w:sectPr>
      </w:pPr>
    </w:p>
    <w:p w:rsidR="00924A08" w:rsidRDefault="00924A08">
      <w:pPr>
        <w:rPr>
          <w:sz w:val="24"/>
        </w:rPr>
        <w:sectPr w:rsidR="00924A08">
          <w:type w:val="continuous"/>
          <w:pgSz w:w="12240" w:h="15840"/>
          <w:pgMar w:top="1500" w:right="600" w:bottom="280" w:left="620" w:header="720" w:footer="720" w:gutter="0"/>
          <w:cols w:space="720"/>
        </w:sectPr>
      </w:pPr>
    </w:p>
    <w:p w:rsidR="00924A08" w:rsidRDefault="00631290">
      <w:pPr>
        <w:pStyle w:val="BodyText"/>
        <w:rPr>
          <w:sz w:val="20"/>
        </w:rPr>
      </w:pPr>
      <w:r>
        <w:rPr>
          <w:noProof/>
          <w:lang w:bidi="ar-SA"/>
        </w:rPr>
        <w:lastRenderedPageBreak/>
        <mc:AlternateContent>
          <mc:Choice Requires="wpg">
            <w:drawing>
              <wp:anchor distT="0" distB="0" distL="114300" distR="114300" simplePos="0" relativeHeight="251646464" behindDoc="1" locked="0" layoutInCell="1" allowOverlap="1">
                <wp:simplePos x="0" y="0"/>
                <wp:positionH relativeFrom="page">
                  <wp:posOffset>713105</wp:posOffset>
                </wp:positionH>
                <wp:positionV relativeFrom="page">
                  <wp:posOffset>798830</wp:posOffset>
                </wp:positionV>
                <wp:extent cx="6446520" cy="8581390"/>
                <wp:effectExtent l="8255" t="8255" r="3175" b="1905"/>
                <wp:wrapNone/>
                <wp:docPr id="2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6520" cy="8581390"/>
                          <a:chOff x="1123" y="1258"/>
                          <a:chExt cx="10152" cy="13514"/>
                        </a:xfrm>
                      </wpg:grpSpPr>
                      <wps:wsp>
                        <wps:cNvPr id="29" name="Rectangle 30"/>
                        <wps:cNvSpPr>
                          <a:spLocks noChangeArrowheads="1"/>
                        </wps:cNvSpPr>
                        <wps:spPr bwMode="auto">
                          <a:xfrm>
                            <a:off x="1130" y="1265"/>
                            <a:ext cx="10137" cy="1349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137" y="1442"/>
                            <a:ext cx="10124" cy="13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 name="AutoShape 28"/>
                        <wps:cNvSpPr>
                          <a:spLocks/>
                        </wps:cNvSpPr>
                        <wps:spPr bwMode="auto">
                          <a:xfrm>
                            <a:off x="6349" y="7596"/>
                            <a:ext cx="4320" cy="1381"/>
                          </a:xfrm>
                          <a:custGeom>
                            <a:avLst/>
                            <a:gdLst>
                              <a:gd name="T0" fmla="+- 0 6349 6349"/>
                              <a:gd name="T1" fmla="*/ T0 w 4320"/>
                              <a:gd name="T2" fmla="+- 0 7596 7596"/>
                              <a:gd name="T3" fmla="*/ 7596 h 1381"/>
                              <a:gd name="T4" fmla="+- 0 10669 6349"/>
                              <a:gd name="T5" fmla="*/ T4 w 4320"/>
                              <a:gd name="T6" fmla="+- 0 7596 7596"/>
                              <a:gd name="T7" fmla="*/ 7596 h 1381"/>
                              <a:gd name="T8" fmla="+- 0 6349 6349"/>
                              <a:gd name="T9" fmla="*/ T8 w 4320"/>
                              <a:gd name="T10" fmla="+- 0 8976 7596"/>
                              <a:gd name="T11" fmla="*/ 8976 h 1381"/>
                              <a:gd name="T12" fmla="+- 0 10669 6349"/>
                              <a:gd name="T13" fmla="*/ T12 w 4320"/>
                              <a:gd name="T14" fmla="+- 0 8976 7596"/>
                              <a:gd name="T15" fmla="*/ 8976 h 1381"/>
                            </a:gdLst>
                            <a:ahLst/>
                            <a:cxnLst>
                              <a:cxn ang="0">
                                <a:pos x="T1" y="T3"/>
                              </a:cxn>
                              <a:cxn ang="0">
                                <a:pos x="T5" y="T7"/>
                              </a:cxn>
                              <a:cxn ang="0">
                                <a:pos x="T9" y="T11"/>
                              </a:cxn>
                              <a:cxn ang="0">
                                <a:pos x="T13" y="T15"/>
                              </a:cxn>
                            </a:cxnLst>
                            <a:rect l="0" t="0" r="r" b="b"/>
                            <a:pathLst>
                              <a:path w="4320" h="1381">
                                <a:moveTo>
                                  <a:pt x="0" y="0"/>
                                </a:moveTo>
                                <a:lnTo>
                                  <a:pt x="4320" y="0"/>
                                </a:lnTo>
                                <a:moveTo>
                                  <a:pt x="0" y="1380"/>
                                </a:moveTo>
                                <a:lnTo>
                                  <a:pt x="4320" y="138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58F11A" id="Group 27" o:spid="_x0000_s1026" style="position:absolute;margin-left:56.15pt;margin-top:62.9pt;width:507.6pt;height:675.7pt;z-index:-251670016;mso-position-horizontal-relative:page;mso-position-vertical-relative:page" coordorigin="1123,1258" coordsize="10152,13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">
                <v:rect id="Rectangle 30" o:spid="_x0000_s1027" style="position:absolute;left:1130;top:1265;width:10137;height:1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" fill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8" type="#_x0000_t75" style="position:absolute;left:1137;top:1442;width:10124;height:13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">
                  <v:imagedata r:id="rId15" o:title=""/>
                </v:shape>
                <v:shape id="AutoShape 28" o:spid="_x0000_s1029" style="position:absolute;left:6349;top:7596;width:4320;height:1381;visibility:visible;mso-wrap-style:square;v-text-anchor:top" coordsize="4320,1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" path="m,l4320,m,1380r4320,e" filled="f" strokeweight=".48pt">
                  <v:path arrowok="t" o:connecttype="custom" o:connectlocs="0,7596;4320,7596;0,8976;4320,8976" o:connectangles="0,0,0,0"/>
                </v:shape>
                <w10:wrap anchorx="page" anchory="page"/>
              </v:group>
            </w:pict>
          </mc:Fallback>
        </mc:AlternateContent>
      </w:r>
    </w:p>
    <w:p w:rsidR="00924A08" w:rsidRDefault="00924A08">
      <w:pPr>
        <w:pStyle w:val="BodyText"/>
        <w:spacing w:before="8"/>
        <w:rPr>
          <w:sz w:val="15"/>
        </w:rPr>
      </w:pPr>
    </w:p>
    <w:p w:rsidR="00924A08" w:rsidRDefault="00EE48C7">
      <w:pPr>
        <w:pStyle w:val="Heading4"/>
        <w:spacing w:before="90"/>
        <w:ind w:left="688"/>
      </w:pPr>
      <w:r>
        <w:t>ПРИЛОГ</w:t>
      </w:r>
      <w:r w:rsidR="00DE6BA2">
        <w:t xml:space="preserve"> 9</w:t>
      </w:r>
      <w:r w:rsidR="0004432C">
        <w:t>.</w:t>
      </w:r>
    </w:p>
    <w:p w:rsidR="00924A08" w:rsidRDefault="00924A08">
      <w:pPr>
        <w:pStyle w:val="BodyText"/>
        <w:rPr>
          <w:b/>
          <w:sz w:val="20"/>
        </w:rPr>
      </w:pPr>
    </w:p>
    <w:p w:rsidR="00924A08" w:rsidRDefault="00924A08">
      <w:pPr>
        <w:pStyle w:val="BodyText"/>
        <w:rPr>
          <w:b/>
          <w:sz w:val="20"/>
        </w:rPr>
      </w:pPr>
    </w:p>
    <w:p w:rsidR="00924A08" w:rsidRDefault="00924A08">
      <w:pPr>
        <w:pStyle w:val="BodyText"/>
        <w:rPr>
          <w:b/>
          <w:sz w:val="20"/>
        </w:rPr>
      </w:pPr>
    </w:p>
    <w:p w:rsidR="00924A08" w:rsidRDefault="00924A08">
      <w:pPr>
        <w:pStyle w:val="BodyText"/>
        <w:spacing w:before="5"/>
        <w:rPr>
          <w:b/>
          <w:sz w:val="28"/>
        </w:rPr>
      </w:pPr>
    </w:p>
    <w:p w:rsidR="00924A08" w:rsidRDefault="0004432C">
      <w:pPr>
        <w:spacing w:before="89"/>
        <w:ind w:left="314" w:right="6"/>
        <w:jc w:val="center"/>
        <w:rPr>
          <w:b/>
          <w:sz w:val="28"/>
        </w:rPr>
      </w:pPr>
      <w:r>
        <w:rPr>
          <w:b/>
          <w:sz w:val="28"/>
        </w:rPr>
        <w:t>ИЗЈАВА ПОНУЂАЧА</w:t>
      </w:r>
    </w:p>
    <w:p w:rsidR="00924A08" w:rsidRDefault="0004432C">
      <w:pPr>
        <w:spacing w:before="1"/>
        <w:ind w:left="317" w:right="6"/>
        <w:jc w:val="center"/>
        <w:rPr>
          <w:b/>
          <w:sz w:val="24"/>
        </w:rPr>
      </w:pPr>
      <w:r>
        <w:rPr>
          <w:b/>
          <w:sz w:val="24"/>
        </w:rPr>
        <w:t>ДА НЕ НАСТУПА СА ПОДИЗВОЂАЧИМА</w:t>
      </w:r>
    </w:p>
    <w:p w:rsidR="00924A08" w:rsidRDefault="00924A08">
      <w:pPr>
        <w:pStyle w:val="BodyText"/>
        <w:rPr>
          <w:b/>
          <w:sz w:val="26"/>
        </w:rPr>
      </w:pPr>
    </w:p>
    <w:p w:rsidR="00924A08" w:rsidRDefault="00924A08">
      <w:pPr>
        <w:pStyle w:val="BodyText"/>
        <w:rPr>
          <w:b/>
          <w:sz w:val="26"/>
        </w:rPr>
      </w:pPr>
    </w:p>
    <w:p w:rsidR="00924A08" w:rsidRDefault="0004432C">
      <w:pPr>
        <w:pStyle w:val="BodyText"/>
        <w:spacing w:before="222"/>
        <w:ind w:left="467" w:right="6"/>
        <w:jc w:val="center"/>
      </w:pPr>
      <w:r>
        <w:t>Изјављујемо да</w:t>
      </w:r>
      <w:r w:rsidR="00817749">
        <w:t xml:space="preserve"> у понуди за јавну набавку број 3</w:t>
      </w:r>
      <w:r>
        <w:t>/18 не учествујемо са подизвођачима.</w:t>
      </w:r>
    </w:p>
    <w:p w:rsidR="00924A08" w:rsidRDefault="00924A08">
      <w:pPr>
        <w:pStyle w:val="BodyText"/>
        <w:rPr>
          <w:sz w:val="20"/>
        </w:rPr>
      </w:pPr>
    </w:p>
    <w:p w:rsidR="00924A08" w:rsidRDefault="00924A08">
      <w:pPr>
        <w:pStyle w:val="BodyText"/>
        <w:rPr>
          <w:sz w:val="20"/>
        </w:rPr>
      </w:pPr>
    </w:p>
    <w:p w:rsidR="00924A08" w:rsidRDefault="00924A08">
      <w:pPr>
        <w:pStyle w:val="BodyText"/>
        <w:rPr>
          <w:sz w:val="20"/>
        </w:rPr>
      </w:pPr>
    </w:p>
    <w:p w:rsidR="00924A08" w:rsidRDefault="00924A08">
      <w:pPr>
        <w:pStyle w:val="BodyText"/>
        <w:rPr>
          <w:sz w:val="20"/>
        </w:rPr>
      </w:pPr>
    </w:p>
    <w:p w:rsidR="00924A08" w:rsidRDefault="00924A08">
      <w:pPr>
        <w:pStyle w:val="BodyText"/>
        <w:rPr>
          <w:sz w:val="20"/>
        </w:rPr>
      </w:pPr>
    </w:p>
    <w:p w:rsidR="00924A08" w:rsidRDefault="00924A08">
      <w:pPr>
        <w:pStyle w:val="BodyText"/>
        <w:rPr>
          <w:sz w:val="20"/>
        </w:rPr>
      </w:pPr>
    </w:p>
    <w:p w:rsidR="00924A08" w:rsidRDefault="00924A08">
      <w:pPr>
        <w:pStyle w:val="BodyText"/>
        <w:spacing w:before="7"/>
        <w:rPr>
          <w:sz w:val="28"/>
        </w:rPr>
      </w:pPr>
    </w:p>
    <w:p w:rsidR="00924A08" w:rsidRDefault="0004432C">
      <w:pPr>
        <w:pStyle w:val="BodyText"/>
        <w:tabs>
          <w:tab w:val="left" w:pos="1726"/>
          <w:tab w:val="left" w:pos="3584"/>
          <w:tab w:val="left" w:pos="5385"/>
        </w:tabs>
        <w:spacing w:before="90"/>
        <w:ind w:left="777"/>
      </w:pPr>
      <w:r>
        <w:t>Датум:</w:t>
      </w:r>
      <w:r>
        <w:tab/>
      </w:r>
      <w:r>
        <w:rPr>
          <w:u w:val="single"/>
        </w:rPr>
        <w:t xml:space="preserve"> </w:t>
      </w:r>
      <w:r>
        <w:rPr>
          <w:u w:val="single"/>
        </w:rPr>
        <w:tab/>
      </w:r>
      <w:r>
        <w:tab/>
        <w:t>ИМЕ И ПРЕЗИМЕ ОВЛАШЋЕНОГ</w:t>
      </w:r>
      <w:r>
        <w:rPr>
          <w:spacing w:val="-5"/>
        </w:rPr>
        <w:t xml:space="preserve"> </w:t>
      </w:r>
      <w:r>
        <w:t>ЛИЦА</w:t>
      </w:r>
    </w:p>
    <w:p w:rsidR="00924A08" w:rsidRDefault="00924A08">
      <w:pPr>
        <w:pStyle w:val="BodyText"/>
        <w:rPr>
          <w:sz w:val="20"/>
        </w:rPr>
      </w:pPr>
    </w:p>
    <w:p w:rsidR="00924A08" w:rsidRDefault="00924A08">
      <w:pPr>
        <w:pStyle w:val="BodyText"/>
        <w:rPr>
          <w:sz w:val="20"/>
        </w:rPr>
      </w:pPr>
    </w:p>
    <w:p w:rsidR="00924A08" w:rsidRDefault="00924A08">
      <w:pPr>
        <w:pStyle w:val="BodyText"/>
        <w:rPr>
          <w:sz w:val="20"/>
        </w:rPr>
      </w:pPr>
    </w:p>
    <w:p w:rsidR="00924A08" w:rsidRDefault="00924A08">
      <w:pPr>
        <w:pStyle w:val="BodyText"/>
        <w:spacing w:before="1"/>
        <w:rPr>
          <w:sz w:val="28"/>
        </w:rPr>
      </w:pPr>
    </w:p>
    <w:p w:rsidR="00924A08" w:rsidRDefault="0004432C">
      <w:pPr>
        <w:pStyle w:val="BodyText"/>
        <w:spacing w:before="91"/>
        <w:ind w:left="5986"/>
      </w:pPr>
      <w:r>
        <w:t>ПОТПИС ОВЛАШЋЕНОГ ЛИЦА</w:t>
      </w:r>
    </w:p>
    <w:p w:rsidR="00924A08" w:rsidRDefault="00924A08">
      <w:pPr>
        <w:pStyle w:val="BodyText"/>
        <w:rPr>
          <w:sz w:val="20"/>
        </w:rPr>
      </w:pPr>
    </w:p>
    <w:p w:rsidR="00924A08" w:rsidRDefault="00924A08">
      <w:pPr>
        <w:pStyle w:val="BodyText"/>
        <w:rPr>
          <w:sz w:val="20"/>
        </w:rPr>
      </w:pPr>
    </w:p>
    <w:p w:rsidR="00924A08" w:rsidRDefault="00924A08">
      <w:pPr>
        <w:pStyle w:val="BodyText"/>
        <w:rPr>
          <w:sz w:val="20"/>
        </w:rPr>
      </w:pPr>
    </w:p>
    <w:p w:rsidR="00924A08" w:rsidRDefault="00924A08">
      <w:pPr>
        <w:pStyle w:val="BodyText"/>
        <w:spacing w:before="3"/>
        <w:rPr>
          <w:sz w:val="29"/>
        </w:rPr>
      </w:pPr>
    </w:p>
    <w:p w:rsidR="00924A08" w:rsidRDefault="0004432C">
      <w:pPr>
        <w:pStyle w:val="Heading4"/>
        <w:spacing w:before="90"/>
        <w:ind w:left="0" w:right="2723"/>
        <w:jc w:val="right"/>
      </w:pPr>
      <w:r>
        <w:t>М.П.</w:t>
      </w:r>
    </w:p>
    <w:p w:rsidR="00924A08" w:rsidRDefault="00924A08">
      <w:pPr>
        <w:jc w:val="right"/>
        <w:sectPr w:rsidR="00924A08">
          <w:pgSz w:w="12240" w:h="15840"/>
          <w:pgMar w:top="1260" w:right="600" w:bottom="960" w:left="620" w:header="0" w:footer="778" w:gutter="0"/>
          <w:cols w:space="720"/>
        </w:sectPr>
      </w:pPr>
    </w:p>
    <w:p w:rsidR="00924A08" w:rsidRDefault="00924A08">
      <w:pPr>
        <w:pStyle w:val="BodyText"/>
        <w:rPr>
          <w:b/>
          <w:sz w:val="20"/>
        </w:rPr>
      </w:pPr>
    </w:p>
    <w:p w:rsidR="00924A08" w:rsidRDefault="00924A08">
      <w:pPr>
        <w:pStyle w:val="BodyText"/>
        <w:spacing w:before="2"/>
        <w:rPr>
          <w:b/>
          <w:sz w:val="16"/>
        </w:rPr>
      </w:pPr>
    </w:p>
    <w:p w:rsidR="00924A08" w:rsidRDefault="00EE48C7">
      <w:pPr>
        <w:spacing w:before="90"/>
        <w:ind w:left="638"/>
        <w:rPr>
          <w:b/>
          <w:sz w:val="24"/>
        </w:rPr>
      </w:pPr>
      <w:r>
        <w:rPr>
          <w:b/>
          <w:sz w:val="24"/>
        </w:rPr>
        <w:t>ПРИЛОГ</w:t>
      </w:r>
      <w:r w:rsidR="00DE6BA2">
        <w:rPr>
          <w:b/>
          <w:sz w:val="24"/>
        </w:rPr>
        <w:t xml:space="preserve"> 10</w:t>
      </w:r>
      <w:r w:rsidR="0004432C">
        <w:rPr>
          <w:b/>
          <w:sz w:val="24"/>
        </w:rPr>
        <w:t>.</w:t>
      </w:r>
    </w:p>
    <w:p w:rsidR="00924A08" w:rsidRDefault="00924A08">
      <w:pPr>
        <w:pStyle w:val="BodyText"/>
        <w:spacing w:before="1"/>
        <w:rPr>
          <w:b/>
        </w:rPr>
      </w:pPr>
    </w:p>
    <w:p w:rsidR="00924A08" w:rsidRDefault="0004432C">
      <w:pPr>
        <w:spacing w:before="1"/>
        <w:ind w:left="1778"/>
        <w:rPr>
          <w:b/>
          <w:sz w:val="28"/>
        </w:rPr>
      </w:pPr>
      <w:r>
        <w:rPr>
          <w:b/>
          <w:sz w:val="28"/>
        </w:rPr>
        <w:t>ИЗЈАВА ПОНУЂАЧА О АНГАЖОВАЊУ ПОДИЗВОЂАЧА</w:t>
      </w:r>
    </w:p>
    <w:p w:rsidR="00924A08" w:rsidRDefault="0004432C">
      <w:pPr>
        <w:pStyle w:val="BodyText"/>
        <w:tabs>
          <w:tab w:val="left" w:pos="6161"/>
        </w:tabs>
        <w:spacing w:before="154"/>
        <w:ind w:left="638"/>
      </w:pPr>
      <w:r>
        <w:t>За делимичну реализацију јавне</w:t>
      </w:r>
      <w:r>
        <w:rPr>
          <w:spacing w:val="-18"/>
        </w:rPr>
        <w:t xml:space="preserve"> </w:t>
      </w:r>
      <w:r>
        <w:t>набавке</w:t>
      </w:r>
      <w:r>
        <w:rPr>
          <w:spacing w:val="2"/>
        </w:rPr>
        <w:t xml:space="preserve"> </w:t>
      </w:r>
      <w:r>
        <w:t>бр.</w:t>
      </w:r>
      <w:r>
        <w:rPr>
          <w:u w:val="single"/>
        </w:rPr>
        <w:t xml:space="preserve"> </w:t>
      </w:r>
      <w:r>
        <w:rPr>
          <w:u w:val="single"/>
        </w:rPr>
        <w:tab/>
      </w:r>
      <w:r>
        <w:t>, ангажоваћемо следеће</w:t>
      </w:r>
      <w:r>
        <w:rPr>
          <w:spacing w:val="-3"/>
        </w:rPr>
        <w:t xml:space="preserve"> </w:t>
      </w:r>
      <w:r>
        <w:t>подизвођаче:</w:t>
      </w:r>
    </w:p>
    <w:p w:rsidR="00924A08" w:rsidRDefault="00924A08">
      <w:pPr>
        <w:pStyle w:val="BodyText"/>
        <w:rPr>
          <w:sz w:val="20"/>
        </w:rPr>
      </w:pPr>
    </w:p>
    <w:p w:rsidR="00924A08" w:rsidRDefault="00924A08">
      <w:pPr>
        <w:pStyle w:val="BodyText"/>
        <w:spacing w:before="8"/>
        <w:rPr>
          <w:sz w:val="18"/>
        </w:rPr>
      </w:pPr>
    </w:p>
    <w:p w:rsidR="00924A08" w:rsidRDefault="00924A08">
      <w:pPr>
        <w:rPr>
          <w:sz w:val="18"/>
        </w:rPr>
        <w:sectPr w:rsidR="00924A08">
          <w:pgSz w:w="12240" w:h="15840"/>
          <w:pgMar w:top="1360" w:right="600" w:bottom="960" w:left="620" w:header="0" w:footer="778" w:gutter="0"/>
          <w:cols w:space="720"/>
        </w:sectPr>
      </w:pPr>
    </w:p>
    <w:p w:rsidR="00924A08" w:rsidRDefault="0004432C">
      <w:pPr>
        <w:pStyle w:val="Heading4"/>
        <w:spacing w:before="90"/>
        <w:ind w:left="1228" w:right="38" w:hanging="60"/>
        <w:jc w:val="right"/>
      </w:pPr>
      <w:r>
        <w:t>Ред. бр.</w:t>
      </w:r>
    </w:p>
    <w:p w:rsidR="00924A08" w:rsidRDefault="0004432C">
      <w:pPr>
        <w:tabs>
          <w:tab w:val="left" w:pos="5304"/>
        </w:tabs>
        <w:spacing w:before="121" w:line="151" w:lineRule="auto"/>
        <w:ind w:left="1168"/>
        <w:rPr>
          <w:b/>
          <w:sz w:val="24"/>
        </w:rPr>
      </w:pPr>
      <w:r>
        <w:br w:type="column"/>
      </w:r>
      <w:r>
        <w:rPr>
          <w:b/>
          <w:position w:val="-13"/>
          <w:sz w:val="24"/>
        </w:rPr>
        <w:t>НАЗИВ</w:t>
      </w:r>
      <w:r>
        <w:rPr>
          <w:b/>
          <w:spacing w:val="-2"/>
          <w:position w:val="-13"/>
          <w:sz w:val="24"/>
        </w:rPr>
        <w:t xml:space="preserve"> </w:t>
      </w:r>
      <w:r>
        <w:rPr>
          <w:b/>
          <w:position w:val="-13"/>
          <w:sz w:val="24"/>
        </w:rPr>
        <w:t>ПОДИЗВОЂАЧА</w:t>
      </w:r>
      <w:r>
        <w:rPr>
          <w:b/>
          <w:position w:val="-13"/>
          <w:sz w:val="24"/>
        </w:rPr>
        <w:tab/>
      </w:r>
      <w:r>
        <w:rPr>
          <w:b/>
          <w:sz w:val="24"/>
        </w:rPr>
        <w:t>ПРОИЗВОДИ ЗА КОЈЕ</w:t>
      </w:r>
      <w:r>
        <w:rPr>
          <w:b/>
          <w:spacing w:val="-2"/>
          <w:sz w:val="24"/>
        </w:rPr>
        <w:t xml:space="preserve"> </w:t>
      </w:r>
      <w:r>
        <w:rPr>
          <w:b/>
          <w:sz w:val="24"/>
        </w:rPr>
        <w:t>СЕ</w:t>
      </w:r>
    </w:p>
    <w:p w:rsidR="00924A08" w:rsidRDefault="0004432C">
      <w:pPr>
        <w:spacing w:line="205" w:lineRule="exact"/>
        <w:ind w:left="6106"/>
        <w:rPr>
          <w:b/>
          <w:sz w:val="24"/>
        </w:rPr>
      </w:pPr>
      <w:r>
        <w:rPr>
          <w:b/>
          <w:sz w:val="24"/>
        </w:rPr>
        <w:t>АНГАЖУЈЕ</w:t>
      </w:r>
    </w:p>
    <w:p w:rsidR="00924A08" w:rsidRDefault="00924A08">
      <w:pPr>
        <w:spacing w:line="205" w:lineRule="exact"/>
        <w:rPr>
          <w:sz w:val="24"/>
        </w:rPr>
        <w:sectPr w:rsidR="00924A08">
          <w:type w:val="continuous"/>
          <w:pgSz w:w="12240" w:h="15840"/>
          <w:pgMar w:top="1500" w:right="600" w:bottom="280" w:left="620" w:header="720" w:footer="720" w:gutter="0"/>
          <w:cols w:num="2" w:space="720" w:equalWidth="0">
            <w:col w:w="1641" w:space="111"/>
            <w:col w:w="9268"/>
          </w:cols>
        </w:sectPr>
      </w:pPr>
    </w:p>
    <w:p w:rsidR="00924A08" w:rsidRDefault="00631290">
      <w:pPr>
        <w:pStyle w:val="BodyText"/>
        <w:rPr>
          <w:b/>
          <w:sz w:val="20"/>
        </w:rPr>
      </w:pPr>
      <w:r>
        <w:rPr>
          <w:noProof/>
          <w:lang w:bidi="ar-SA"/>
        </w:rPr>
        <mc:AlternateContent>
          <mc:Choice Requires="wpg">
            <w:drawing>
              <wp:anchor distT="0" distB="0" distL="114300" distR="114300" simplePos="0" relativeHeight="251647488" behindDoc="1" locked="0" layoutInCell="1" allowOverlap="1">
                <wp:simplePos x="0" y="0"/>
                <wp:positionH relativeFrom="page">
                  <wp:posOffset>681355</wp:posOffset>
                </wp:positionH>
                <wp:positionV relativeFrom="page">
                  <wp:posOffset>865505</wp:posOffset>
                </wp:positionV>
                <wp:extent cx="6446520" cy="8581390"/>
                <wp:effectExtent l="5080" t="8255" r="6350" b="1905"/>
                <wp:wrapNone/>
                <wp:docPr id="2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6520" cy="8581390"/>
                          <a:chOff x="1073" y="1363"/>
                          <a:chExt cx="10152" cy="13514"/>
                        </a:xfrm>
                      </wpg:grpSpPr>
                      <wps:wsp>
                        <wps:cNvPr id="25" name="Rectangle 26"/>
                        <wps:cNvSpPr>
                          <a:spLocks noChangeArrowheads="1"/>
                        </wps:cNvSpPr>
                        <wps:spPr bwMode="auto">
                          <a:xfrm>
                            <a:off x="1080" y="1370"/>
                            <a:ext cx="10137" cy="1349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 name="Picture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077" y="1548"/>
                            <a:ext cx="10143" cy="13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AutoShape 24"/>
                        <wps:cNvSpPr>
                          <a:spLocks/>
                        </wps:cNvSpPr>
                        <wps:spPr bwMode="auto">
                          <a:xfrm>
                            <a:off x="6298" y="10975"/>
                            <a:ext cx="4320" cy="1381"/>
                          </a:xfrm>
                          <a:custGeom>
                            <a:avLst/>
                            <a:gdLst>
                              <a:gd name="T0" fmla="+- 0 6299 6299"/>
                              <a:gd name="T1" fmla="*/ T0 w 4320"/>
                              <a:gd name="T2" fmla="+- 0 10976 10976"/>
                              <a:gd name="T3" fmla="*/ 10976 h 1381"/>
                              <a:gd name="T4" fmla="+- 0 10619 6299"/>
                              <a:gd name="T5" fmla="*/ T4 w 4320"/>
                              <a:gd name="T6" fmla="+- 0 10976 10976"/>
                              <a:gd name="T7" fmla="*/ 10976 h 1381"/>
                              <a:gd name="T8" fmla="+- 0 6299 6299"/>
                              <a:gd name="T9" fmla="*/ T8 w 4320"/>
                              <a:gd name="T10" fmla="+- 0 12356 10976"/>
                              <a:gd name="T11" fmla="*/ 12356 h 1381"/>
                              <a:gd name="T12" fmla="+- 0 10619 6299"/>
                              <a:gd name="T13" fmla="*/ T12 w 4320"/>
                              <a:gd name="T14" fmla="+- 0 12356 10976"/>
                              <a:gd name="T15" fmla="*/ 12356 h 1381"/>
                            </a:gdLst>
                            <a:ahLst/>
                            <a:cxnLst>
                              <a:cxn ang="0">
                                <a:pos x="T1" y="T3"/>
                              </a:cxn>
                              <a:cxn ang="0">
                                <a:pos x="T5" y="T7"/>
                              </a:cxn>
                              <a:cxn ang="0">
                                <a:pos x="T9" y="T11"/>
                              </a:cxn>
                              <a:cxn ang="0">
                                <a:pos x="T13" y="T15"/>
                              </a:cxn>
                            </a:cxnLst>
                            <a:rect l="0" t="0" r="r" b="b"/>
                            <a:pathLst>
                              <a:path w="4320" h="1381">
                                <a:moveTo>
                                  <a:pt x="0" y="0"/>
                                </a:moveTo>
                                <a:lnTo>
                                  <a:pt x="4320" y="0"/>
                                </a:lnTo>
                                <a:moveTo>
                                  <a:pt x="0" y="1380"/>
                                </a:moveTo>
                                <a:lnTo>
                                  <a:pt x="4320" y="138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A22D31" id="Group 23" o:spid="_x0000_s1026" style="position:absolute;margin-left:53.65pt;margin-top:68.15pt;width:507.6pt;height:675.7pt;z-index:-251668992;mso-position-horizontal-relative:page;mso-position-vertical-relative:page" coordorigin="1073,1363" coordsize="10152,13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">
                <v:rect id="Rectangle 26" o:spid="_x0000_s1027" style="position:absolute;left:1080;top:1370;width:10137;height:1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" filled="f"/>
                <v:shape id="Picture 25" o:spid="_x0000_s1028" type="#_x0000_t75" style="position:absolute;left:1077;top:1548;width:10143;height:13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">
                  <v:imagedata r:id="rId17" o:title=""/>
                </v:shape>
                <v:shape id="AutoShape 24" o:spid="_x0000_s1029" style="position:absolute;left:6298;top:10975;width:4320;height:1381;visibility:visible;mso-wrap-style:square;v-text-anchor:top" coordsize="4320,1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" path="m,l4320,m,1380r4320,e" filled="f" strokeweight=".48pt">
                  <v:path arrowok="t" o:connecttype="custom" o:connectlocs="0,10976;4320,10976;0,12356;4320,12356" o:connectangles="0,0,0,0"/>
                </v:shape>
                <w10:wrap anchorx="page" anchory="page"/>
              </v:group>
            </w:pict>
          </mc:Fallback>
        </mc:AlternateContent>
      </w:r>
    </w:p>
    <w:p w:rsidR="00924A08" w:rsidRDefault="00924A08">
      <w:pPr>
        <w:pStyle w:val="BodyText"/>
        <w:spacing w:before="11"/>
        <w:rPr>
          <w:b/>
          <w:sz w:val="18"/>
        </w:rPr>
      </w:pPr>
    </w:p>
    <w:p w:rsidR="00924A08" w:rsidRDefault="0004432C">
      <w:pPr>
        <w:pStyle w:val="BodyText"/>
        <w:spacing w:before="90"/>
        <w:ind w:left="1307"/>
      </w:pPr>
      <w:r>
        <w:t>1.</w:t>
      </w:r>
    </w:p>
    <w:p w:rsidR="00924A08" w:rsidRDefault="00924A08">
      <w:pPr>
        <w:pStyle w:val="BodyText"/>
        <w:rPr>
          <w:sz w:val="26"/>
        </w:rPr>
      </w:pPr>
    </w:p>
    <w:p w:rsidR="00924A08" w:rsidRDefault="00924A08">
      <w:pPr>
        <w:pStyle w:val="BodyText"/>
        <w:spacing w:before="7"/>
        <w:rPr>
          <w:sz w:val="36"/>
        </w:rPr>
      </w:pPr>
    </w:p>
    <w:p w:rsidR="00924A08" w:rsidRDefault="0004432C">
      <w:pPr>
        <w:pStyle w:val="BodyText"/>
        <w:ind w:left="1307"/>
      </w:pPr>
      <w:r>
        <w:t>2.</w:t>
      </w:r>
    </w:p>
    <w:p w:rsidR="00924A08" w:rsidRDefault="00924A08">
      <w:pPr>
        <w:pStyle w:val="BodyText"/>
        <w:rPr>
          <w:sz w:val="26"/>
        </w:rPr>
      </w:pPr>
    </w:p>
    <w:p w:rsidR="00924A08" w:rsidRDefault="00924A08">
      <w:pPr>
        <w:pStyle w:val="BodyText"/>
        <w:spacing w:before="6"/>
        <w:rPr>
          <w:sz w:val="35"/>
        </w:rPr>
      </w:pPr>
    </w:p>
    <w:p w:rsidR="00924A08" w:rsidRDefault="0004432C">
      <w:pPr>
        <w:pStyle w:val="BodyText"/>
        <w:spacing w:before="1"/>
        <w:ind w:left="1336"/>
      </w:pPr>
      <w:r>
        <w:t>3</w:t>
      </w:r>
    </w:p>
    <w:p w:rsidR="00924A08" w:rsidRDefault="00924A08">
      <w:pPr>
        <w:pStyle w:val="BodyText"/>
        <w:rPr>
          <w:sz w:val="26"/>
        </w:rPr>
      </w:pPr>
    </w:p>
    <w:p w:rsidR="00924A08" w:rsidRDefault="00924A08">
      <w:pPr>
        <w:pStyle w:val="BodyText"/>
        <w:spacing w:before="6"/>
        <w:rPr>
          <w:sz w:val="35"/>
        </w:rPr>
      </w:pPr>
    </w:p>
    <w:p w:rsidR="00924A08" w:rsidRDefault="0004432C">
      <w:pPr>
        <w:pStyle w:val="BodyText"/>
        <w:ind w:left="1336"/>
      </w:pPr>
      <w:r>
        <w:t>4</w:t>
      </w:r>
    </w:p>
    <w:p w:rsidR="00924A08" w:rsidRDefault="00924A08">
      <w:pPr>
        <w:pStyle w:val="BodyText"/>
        <w:rPr>
          <w:sz w:val="26"/>
        </w:rPr>
      </w:pPr>
    </w:p>
    <w:p w:rsidR="00924A08" w:rsidRDefault="00924A08">
      <w:pPr>
        <w:pStyle w:val="BodyText"/>
        <w:spacing w:before="10"/>
        <w:rPr>
          <w:sz w:val="36"/>
        </w:rPr>
      </w:pPr>
    </w:p>
    <w:p w:rsidR="00924A08" w:rsidRDefault="0004432C">
      <w:pPr>
        <w:pStyle w:val="BodyText"/>
        <w:ind w:left="1307"/>
      </w:pPr>
      <w:r>
        <w:t>5.</w:t>
      </w:r>
    </w:p>
    <w:p w:rsidR="00924A08" w:rsidRDefault="00924A08">
      <w:pPr>
        <w:pStyle w:val="BodyText"/>
        <w:rPr>
          <w:sz w:val="20"/>
        </w:rPr>
      </w:pPr>
    </w:p>
    <w:p w:rsidR="00924A08" w:rsidRDefault="00924A08">
      <w:pPr>
        <w:pStyle w:val="BodyText"/>
        <w:rPr>
          <w:sz w:val="20"/>
        </w:rPr>
      </w:pPr>
    </w:p>
    <w:p w:rsidR="00924A08" w:rsidRDefault="00924A08">
      <w:pPr>
        <w:pStyle w:val="BodyText"/>
        <w:rPr>
          <w:sz w:val="20"/>
        </w:rPr>
      </w:pPr>
    </w:p>
    <w:p w:rsidR="00924A08" w:rsidRDefault="00924A08">
      <w:pPr>
        <w:pStyle w:val="BodyText"/>
        <w:spacing w:before="4"/>
        <w:rPr>
          <w:sz w:val="17"/>
        </w:rPr>
      </w:pPr>
    </w:p>
    <w:p w:rsidR="00924A08" w:rsidRDefault="0004432C">
      <w:pPr>
        <w:pStyle w:val="BodyText"/>
        <w:tabs>
          <w:tab w:val="left" w:pos="1676"/>
          <w:tab w:val="left" w:pos="3534"/>
          <w:tab w:val="left" w:pos="5335"/>
        </w:tabs>
        <w:spacing w:before="90"/>
        <w:ind w:left="726"/>
      </w:pPr>
      <w:r>
        <w:t>Датум:</w:t>
      </w:r>
      <w:r>
        <w:tab/>
      </w:r>
      <w:r>
        <w:rPr>
          <w:u w:val="single"/>
        </w:rPr>
        <w:t xml:space="preserve"> </w:t>
      </w:r>
      <w:r>
        <w:rPr>
          <w:u w:val="single"/>
        </w:rPr>
        <w:tab/>
      </w:r>
      <w:r>
        <w:tab/>
        <w:t>ИМЕ И ПРЕЗИМЕ ОВЛАШЋЕНОГ</w:t>
      </w:r>
      <w:r>
        <w:rPr>
          <w:spacing w:val="-5"/>
        </w:rPr>
        <w:t xml:space="preserve"> </w:t>
      </w:r>
      <w:r>
        <w:t>ЛИЦА</w:t>
      </w:r>
    </w:p>
    <w:p w:rsidR="00924A08" w:rsidRDefault="00924A08">
      <w:pPr>
        <w:pStyle w:val="BodyText"/>
        <w:rPr>
          <w:sz w:val="20"/>
        </w:rPr>
      </w:pPr>
    </w:p>
    <w:p w:rsidR="00924A08" w:rsidRDefault="00924A08">
      <w:pPr>
        <w:pStyle w:val="BodyText"/>
        <w:rPr>
          <w:sz w:val="20"/>
        </w:rPr>
      </w:pPr>
    </w:p>
    <w:p w:rsidR="00924A08" w:rsidRDefault="00924A08">
      <w:pPr>
        <w:pStyle w:val="BodyText"/>
        <w:rPr>
          <w:sz w:val="20"/>
        </w:rPr>
      </w:pPr>
    </w:p>
    <w:p w:rsidR="00924A08" w:rsidRDefault="00924A08">
      <w:pPr>
        <w:pStyle w:val="BodyText"/>
        <w:spacing w:before="2"/>
        <w:rPr>
          <w:sz w:val="28"/>
        </w:rPr>
      </w:pPr>
    </w:p>
    <w:p w:rsidR="00924A08" w:rsidRDefault="0004432C">
      <w:pPr>
        <w:pStyle w:val="BodyText"/>
        <w:spacing w:before="90"/>
        <w:ind w:left="5935"/>
      </w:pPr>
      <w:r>
        <w:t>ПОТПИС ОВЛАШЋЕНОГ ЛИЦА</w:t>
      </w:r>
    </w:p>
    <w:p w:rsidR="00924A08" w:rsidRDefault="00924A08">
      <w:pPr>
        <w:pStyle w:val="BodyText"/>
        <w:rPr>
          <w:sz w:val="20"/>
        </w:rPr>
      </w:pPr>
    </w:p>
    <w:p w:rsidR="00924A08" w:rsidRDefault="00924A08">
      <w:pPr>
        <w:pStyle w:val="BodyText"/>
        <w:rPr>
          <w:sz w:val="20"/>
        </w:rPr>
      </w:pPr>
    </w:p>
    <w:p w:rsidR="00924A08" w:rsidRDefault="00924A08">
      <w:pPr>
        <w:pStyle w:val="BodyText"/>
        <w:rPr>
          <w:sz w:val="20"/>
        </w:rPr>
      </w:pPr>
    </w:p>
    <w:p w:rsidR="00924A08" w:rsidRDefault="00924A08">
      <w:pPr>
        <w:pStyle w:val="BodyText"/>
        <w:spacing w:before="7"/>
        <w:rPr>
          <w:sz w:val="28"/>
        </w:rPr>
      </w:pPr>
    </w:p>
    <w:p w:rsidR="00924A08" w:rsidRDefault="0004432C">
      <w:pPr>
        <w:pStyle w:val="Heading4"/>
        <w:spacing w:before="90"/>
        <w:ind w:left="0" w:right="2711"/>
        <w:jc w:val="right"/>
      </w:pPr>
      <w:r>
        <w:t>М.П.</w:t>
      </w:r>
    </w:p>
    <w:p w:rsidR="00924A08" w:rsidRDefault="00924A08">
      <w:pPr>
        <w:jc w:val="right"/>
        <w:sectPr w:rsidR="00924A08">
          <w:type w:val="continuous"/>
          <w:pgSz w:w="12240" w:h="15840"/>
          <w:pgMar w:top="1500" w:right="600" w:bottom="280" w:left="620" w:header="720" w:footer="720" w:gutter="0"/>
          <w:cols w:space="720"/>
        </w:sectPr>
      </w:pPr>
    </w:p>
    <w:p w:rsidR="00924A08" w:rsidRDefault="00924A08">
      <w:pPr>
        <w:pStyle w:val="BodyText"/>
        <w:rPr>
          <w:b/>
          <w:sz w:val="20"/>
        </w:rPr>
      </w:pPr>
    </w:p>
    <w:p w:rsidR="00924A08" w:rsidRDefault="00924A08">
      <w:pPr>
        <w:pStyle w:val="BodyText"/>
        <w:spacing w:before="2"/>
        <w:rPr>
          <w:b/>
          <w:sz w:val="16"/>
        </w:rPr>
      </w:pPr>
    </w:p>
    <w:p w:rsidR="00924A08" w:rsidRDefault="00924A08">
      <w:pPr>
        <w:rPr>
          <w:sz w:val="16"/>
        </w:rPr>
        <w:sectPr w:rsidR="00924A08">
          <w:footerReference w:type="default" r:id="rId18"/>
          <w:pgSz w:w="12240" w:h="15840"/>
          <w:pgMar w:top="1420" w:right="600" w:bottom="280" w:left="620" w:header="0" w:footer="0" w:gutter="0"/>
          <w:cols w:space="720"/>
        </w:sectPr>
      </w:pPr>
    </w:p>
    <w:p w:rsidR="00924A08" w:rsidRDefault="00EE48C7">
      <w:pPr>
        <w:spacing w:before="90"/>
        <w:ind w:left="628"/>
        <w:rPr>
          <w:b/>
          <w:sz w:val="24"/>
        </w:rPr>
      </w:pPr>
      <w:r>
        <w:rPr>
          <w:b/>
          <w:sz w:val="24"/>
        </w:rPr>
        <w:t>ПРИЛОГ</w:t>
      </w:r>
      <w:r w:rsidR="00DE6BA2">
        <w:rPr>
          <w:b/>
          <w:sz w:val="24"/>
        </w:rPr>
        <w:t xml:space="preserve"> 11</w:t>
      </w:r>
      <w:r w:rsidR="0004432C">
        <w:rPr>
          <w:b/>
          <w:sz w:val="24"/>
        </w:rPr>
        <w:t>.</w:t>
      </w:r>
    </w:p>
    <w:p w:rsidR="00924A08" w:rsidRDefault="0004432C">
      <w:pPr>
        <w:pStyle w:val="BodyText"/>
        <w:rPr>
          <w:b/>
          <w:sz w:val="30"/>
        </w:rPr>
      </w:pPr>
      <w:r>
        <w:br w:type="column"/>
      </w:r>
    </w:p>
    <w:p w:rsidR="00924A08" w:rsidRDefault="00924A08">
      <w:pPr>
        <w:pStyle w:val="BodyText"/>
        <w:spacing w:before="11"/>
        <w:rPr>
          <w:b/>
          <w:sz w:val="25"/>
        </w:rPr>
      </w:pPr>
    </w:p>
    <w:p w:rsidR="00924A08" w:rsidRDefault="0004432C">
      <w:pPr>
        <w:ind w:left="628"/>
        <w:rPr>
          <w:b/>
          <w:sz w:val="28"/>
        </w:rPr>
      </w:pPr>
      <w:r>
        <w:rPr>
          <w:b/>
          <w:sz w:val="28"/>
        </w:rPr>
        <w:t>ОПШТИ ПОДАЦИ О ПОДИЗВОЂАЧУ</w:t>
      </w:r>
    </w:p>
    <w:p w:rsidR="00924A08" w:rsidRDefault="00924A08">
      <w:pPr>
        <w:rPr>
          <w:sz w:val="28"/>
        </w:rPr>
        <w:sectPr w:rsidR="00924A08">
          <w:type w:val="continuous"/>
          <w:pgSz w:w="12240" w:h="15840"/>
          <w:pgMar w:top="1500" w:right="600" w:bottom="280" w:left="620" w:header="720" w:footer="720" w:gutter="0"/>
          <w:cols w:num="2" w:space="720" w:equalWidth="0">
            <w:col w:w="2180" w:space="258"/>
            <w:col w:w="8582"/>
          </w:cols>
        </w:sectPr>
      </w:pPr>
    </w:p>
    <w:p w:rsidR="00924A08" w:rsidRDefault="00631290">
      <w:pPr>
        <w:pStyle w:val="BodyText"/>
        <w:rPr>
          <w:b/>
          <w:sz w:val="20"/>
        </w:rPr>
      </w:pPr>
      <w:r>
        <w:rPr>
          <w:noProof/>
          <w:lang w:bidi="ar-SA"/>
        </w:rPr>
        <mc:AlternateContent>
          <mc:Choice Requires="wpg">
            <w:drawing>
              <wp:anchor distT="0" distB="0" distL="114300" distR="114300" simplePos="0" relativeHeight="251648512" behindDoc="1" locked="0" layoutInCell="1" allowOverlap="1">
                <wp:simplePos x="0" y="0"/>
                <wp:positionH relativeFrom="page">
                  <wp:posOffset>675005</wp:posOffset>
                </wp:positionH>
                <wp:positionV relativeFrom="page">
                  <wp:posOffset>903605</wp:posOffset>
                </wp:positionV>
                <wp:extent cx="6446520" cy="8581390"/>
                <wp:effectExtent l="8255" t="8255" r="3175" b="1905"/>
                <wp:wrapNone/>
                <wp:docPr id="2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6520" cy="8581390"/>
                          <a:chOff x="1063" y="1423"/>
                          <a:chExt cx="10152" cy="13514"/>
                        </a:xfrm>
                      </wpg:grpSpPr>
                      <wps:wsp>
                        <wps:cNvPr id="21" name="Rectangle 22"/>
                        <wps:cNvSpPr>
                          <a:spLocks noChangeArrowheads="1"/>
                        </wps:cNvSpPr>
                        <wps:spPr bwMode="auto">
                          <a:xfrm>
                            <a:off x="1070" y="1430"/>
                            <a:ext cx="10137" cy="1349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2"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068" y="1608"/>
                            <a:ext cx="10143" cy="13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AutoShape 20"/>
                        <wps:cNvSpPr>
                          <a:spLocks/>
                        </wps:cNvSpPr>
                        <wps:spPr bwMode="auto">
                          <a:xfrm>
                            <a:off x="6289" y="12490"/>
                            <a:ext cx="4320" cy="1378"/>
                          </a:xfrm>
                          <a:custGeom>
                            <a:avLst/>
                            <a:gdLst>
                              <a:gd name="T0" fmla="+- 0 6289 6289"/>
                              <a:gd name="T1" fmla="*/ T0 w 4320"/>
                              <a:gd name="T2" fmla="+- 0 12491 12491"/>
                              <a:gd name="T3" fmla="*/ 12491 h 1378"/>
                              <a:gd name="T4" fmla="+- 0 10609 6289"/>
                              <a:gd name="T5" fmla="*/ T4 w 4320"/>
                              <a:gd name="T6" fmla="+- 0 12491 12491"/>
                              <a:gd name="T7" fmla="*/ 12491 h 1378"/>
                              <a:gd name="T8" fmla="+- 0 6289 6289"/>
                              <a:gd name="T9" fmla="*/ T8 w 4320"/>
                              <a:gd name="T10" fmla="+- 0 13868 12491"/>
                              <a:gd name="T11" fmla="*/ 13868 h 1378"/>
                              <a:gd name="T12" fmla="+- 0 10369 6289"/>
                              <a:gd name="T13" fmla="*/ T12 w 4320"/>
                              <a:gd name="T14" fmla="+- 0 13868 12491"/>
                              <a:gd name="T15" fmla="*/ 13868 h 1378"/>
                            </a:gdLst>
                            <a:ahLst/>
                            <a:cxnLst>
                              <a:cxn ang="0">
                                <a:pos x="T1" y="T3"/>
                              </a:cxn>
                              <a:cxn ang="0">
                                <a:pos x="T5" y="T7"/>
                              </a:cxn>
                              <a:cxn ang="0">
                                <a:pos x="T9" y="T11"/>
                              </a:cxn>
                              <a:cxn ang="0">
                                <a:pos x="T13" y="T15"/>
                              </a:cxn>
                            </a:cxnLst>
                            <a:rect l="0" t="0" r="r" b="b"/>
                            <a:pathLst>
                              <a:path w="4320" h="1378">
                                <a:moveTo>
                                  <a:pt x="0" y="0"/>
                                </a:moveTo>
                                <a:lnTo>
                                  <a:pt x="4320" y="0"/>
                                </a:lnTo>
                                <a:moveTo>
                                  <a:pt x="0" y="1377"/>
                                </a:moveTo>
                                <a:lnTo>
                                  <a:pt x="4080" y="1377"/>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9F6DCC" id="Group 19" o:spid="_x0000_s1026" style="position:absolute;margin-left:53.15pt;margin-top:71.15pt;width:507.6pt;height:675.7pt;z-index:-251667968;mso-position-horizontal-relative:page;mso-position-vertical-relative:page" coordorigin="1063,1423" coordsize="10152,13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">
                <v:rect id="Rectangle 22" o:spid="_x0000_s1027" style="position:absolute;left:1070;top:1430;width:10137;height:1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" filled="f"/>
                <v:shape id="Picture 21" o:spid="_x0000_s1028" type="#_x0000_t75" style="position:absolute;left:1068;top:1608;width:10143;height:13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">
                  <v:imagedata r:id="rId20" o:title=""/>
                </v:shape>
                <v:shape id="AutoShape 20" o:spid="_x0000_s1029" style="position:absolute;left:6289;top:12490;width:4320;height:1378;visibility:visible;mso-wrap-style:square;v-text-anchor:top" coordsize="4320,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" path="m,l4320,m,1377r4080,e" filled="f" strokeweight=".48pt">
                  <v:path arrowok="t" o:connecttype="custom" o:connectlocs="0,12491;4320,12491;0,13868;4080,13868" o:connectangles="0,0,0,0"/>
                </v:shape>
                <w10:wrap anchorx="page" anchory="page"/>
              </v:group>
            </w:pict>
          </mc:Fallback>
        </mc:AlternateContent>
      </w:r>
    </w:p>
    <w:p w:rsidR="00924A08" w:rsidRDefault="00924A08">
      <w:pPr>
        <w:pStyle w:val="BodyText"/>
        <w:rPr>
          <w:b/>
          <w:sz w:val="28"/>
        </w:rPr>
      </w:pPr>
    </w:p>
    <w:p w:rsidR="00924A08" w:rsidRDefault="0004432C">
      <w:pPr>
        <w:pStyle w:val="BodyText"/>
        <w:spacing w:before="90"/>
        <w:ind w:left="1024"/>
      </w:pPr>
      <w:r>
        <w:t>Назив подизвођача</w:t>
      </w:r>
    </w:p>
    <w:p w:rsidR="00924A08" w:rsidRDefault="0004432C">
      <w:pPr>
        <w:pStyle w:val="BodyText"/>
        <w:spacing w:before="64" w:line="704" w:lineRule="exact"/>
        <w:ind w:left="1019" w:right="6796"/>
      </w:pPr>
      <w:r>
        <w:t>Наслов и седиште подизвођача Одговорна особа</w:t>
      </w:r>
    </w:p>
    <w:p w:rsidR="00924A08" w:rsidRDefault="00924A08">
      <w:pPr>
        <w:pStyle w:val="BodyText"/>
        <w:spacing w:before="10"/>
        <w:rPr>
          <w:sz w:val="21"/>
        </w:rPr>
      </w:pPr>
    </w:p>
    <w:p w:rsidR="00924A08" w:rsidRDefault="0004432C">
      <w:pPr>
        <w:pStyle w:val="BodyText"/>
        <w:spacing w:line="535" w:lineRule="auto"/>
        <w:ind w:left="1019" w:right="8233"/>
      </w:pPr>
      <w:r>
        <w:t>Особа за контакт Телефон</w:t>
      </w:r>
    </w:p>
    <w:p w:rsidR="00924A08" w:rsidRDefault="0004432C">
      <w:pPr>
        <w:pStyle w:val="BodyText"/>
        <w:spacing w:before="5" w:line="535" w:lineRule="auto"/>
        <w:ind w:left="1019" w:right="9035"/>
      </w:pPr>
      <w:r>
        <w:t>Телефакс E-mail</w:t>
      </w:r>
    </w:p>
    <w:p w:rsidR="00924A08" w:rsidRDefault="0004432C">
      <w:pPr>
        <w:pStyle w:val="BodyText"/>
        <w:spacing w:line="585" w:lineRule="auto"/>
        <w:ind w:left="1019" w:right="6559"/>
      </w:pPr>
      <w:r>
        <w:t>Текући рачун подизвођача Матични број подизвођача Порески број подизвођача – ПИБ</w:t>
      </w:r>
    </w:p>
    <w:p w:rsidR="00924A08" w:rsidRDefault="0004432C">
      <w:pPr>
        <w:pStyle w:val="BodyText"/>
        <w:spacing w:before="38"/>
        <w:ind w:left="1019"/>
      </w:pPr>
      <w:r>
        <w:t>ПДВ број подизвођача</w:t>
      </w:r>
    </w:p>
    <w:p w:rsidR="00924A08" w:rsidRDefault="00924A08">
      <w:pPr>
        <w:pStyle w:val="BodyText"/>
        <w:rPr>
          <w:sz w:val="26"/>
        </w:rPr>
      </w:pPr>
    </w:p>
    <w:p w:rsidR="00924A08" w:rsidRDefault="00924A08">
      <w:pPr>
        <w:pStyle w:val="BodyText"/>
        <w:rPr>
          <w:sz w:val="26"/>
        </w:rPr>
      </w:pPr>
    </w:p>
    <w:p w:rsidR="00924A08" w:rsidRDefault="00924A08">
      <w:pPr>
        <w:pStyle w:val="BodyText"/>
        <w:spacing w:before="8"/>
        <w:rPr>
          <w:sz w:val="23"/>
        </w:rPr>
      </w:pPr>
    </w:p>
    <w:p w:rsidR="00924A08" w:rsidRDefault="0004432C">
      <w:pPr>
        <w:pStyle w:val="BodyText"/>
        <w:spacing w:before="1"/>
        <w:ind w:left="688"/>
      </w:pPr>
      <w:r>
        <w:t>Напомена: образац копирати у потребном броју копија</w:t>
      </w:r>
    </w:p>
    <w:p w:rsidR="00924A08" w:rsidRDefault="00924A08">
      <w:pPr>
        <w:pStyle w:val="BodyText"/>
        <w:spacing w:before="1"/>
        <w:rPr>
          <w:sz w:val="28"/>
        </w:rPr>
      </w:pPr>
    </w:p>
    <w:p w:rsidR="00924A08" w:rsidRDefault="0004432C">
      <w:pPr>
        <w:pStyle w:val="BodyText"/>
        <w:tabs>
          <w:tab w:val="left" w:pos="1666"/>
          <w:tab w:val="left" w:pos="3524"/>
          <w:tab w:val="left" w:pos="5325"/>
        </w:tabs>
        <w:spacing w:before="90"/>
        <w:ind w:left="717"/>
      </w:pPr>
      <w:r>
        <w:t>Датум:</w:t>
      </w:r>
      <w:r>
        <w:tab/>
      </w:r>
      <w:r>
        <w:rPr>
          <w:u w:val="single"/>
        </w:rPr>
        <w:t xml:space="preserve"> </w:t>
      </w:r>
      <w:r>
        <w:rPr>
          <w:u w:val="single"/>
        </w:rPr>
        <w:tab/>
      </w:r>
      <w:r>
        <w:tab/>
        <w:t>ИМЕ И ПРЕЗИМЕ ОВЛАШЋЕНОГ</w:t>
      </w:r>
      <w:r>
        <w:rPr>
          <w:spacing w:val="-5"/>
        </w:rPr>
        <w:t xml:space="preserve"> </w:t>
      </w:r>
      <w:r>
        <w:t>ЛИЦА</w:t>
      </w:r>
    </w:p>
    <w:p w:rsidR="00924A08" w:rsidRDefault="00924A08">
      <w:pPr>
        <w:pStyle w:val="BodyText"/>
        <w:rPr>
          <w:sz w:val="20"/>
        </w:rPr>
      </w:pPr>
    </w:p>
    <w:p w:rsidR="00924A08" w:rsidRDefault="00924A08">
      <w:pPr>
        <w:pStyle w:val="BodyText"/>
        <w:rPr>
          <w:sz w:val="20"/>
        </w:rPr>
      </w:pPr>
    </w:p>
    <w:p w:rsidR="00924A08" w:rsidRDefault="00924A08">
      <w:pPr>
        <w:pStyle w:val="BodyText"/>
        <w:rPr>
          <w:sz w:val="20"/>
        </w:rPr>
      </w:pPr>
    </w:p>
    <w:p w:rsidR="00924A08" w:rsidRDefault="00924A08">
      <w:pPr>
        <w:pStyle w:val="BodyText"/>
        <w:rPr>
          <w:sz w:val="20"/>
        </w:rPr>
      </w:pPr>
    </w:p>
    <w:p w:rsidR="00924A08" w:rsidRDefault="00924A08">
      <w:pPr>
        <w:pStyle w:val="BodyText"/>
        <w:spacing w:before="1"/>
        <w:rPr>
          <w:sz w:val="20"/>
        </w:rPr>
      </w:pPr>
    </w:p>
    <w:p w:rsidR="00924A08" w:rsidRDefault="0004432C">
      <w:pPr>
        <w:pStyle w:val="BodyText"/>
        <w:spacing w:before="90"/>
        <w:ind w:left="5926"/>
      </w:pPr>
      <w:r>
        <w:t>ПОТПИС ОВЛАШЋЕНОГ ЛИЦА</w:t>
      </w:r>
    </w:p>
    <w:p w:rsidR="00924A08" w:rsidRDefault="00924A08">
      <w:pPr>
        <w:pStyle w:val="BodyText"/>
        <w:spacing w:before="5"/>
        <w:rPr>
          <w:sz w:val="17"/>
        </w:rPr>
      </w:pPr>
    </w:p>
    <w:p w:rsidR="00924A08" w:rsidRDefault="0004432C">
      <w:pPr>
        <w:pStyle w:val="Heading4"/>
        <w:spacing w:before="90"/>
        <w:ind w:left="0" w:right="2783"/>
        <w:jc w:val="right"/>
      </w:pPr>
      <w:r>
        <w:t>М.П.</w:t>
      </w:r>
    </w:p>
    <w:p w:rsidR="00924A08" w:rsidRDefault="00924A08">
      <w:pPr>
        <w:pStyle w:val="BodyText"/>
        <w:rPr>
          <w:b/>
          <w:sz w:val="20"/>
        </w:rPr>
      </w:pPr>
    </w:p>
    <w:p w:rsidR="00924A08" w:rsidRDefault="00924A08">
      <w:pPr>
        <w:pStyle w:val="BodyText"/>
        <w:rPr>
          <w:b/>
          <w:sz w:val="20"/>
        </w:rPr>
      </w:pPr>
    </w:p>
    <w:p w:rsidR="00924A08" w:rsidRDefault="00924A08">
      <w:pPr>
        <w:pStyle w:val="BodyText"/>
        <w:spacing w:before="229"/>
        <w:ind w:right="837"/>
        <w:jc w:val="right"/>
      </w:pPr>
    </w:p>
    <w:p w:rsidR="00924A08" w:rsidRPr="00FE4162" w:rsidRDefault="005E5148">
      <w:pPr>
        <w:jc w:val="right"/>
        <w:rPr>
          <w:b/>
          <w:lang w:val="sr-Cyrl-RS"/>
        </w:rPr>
        <w:sectPr w:rsidR="00924A08" w:rsidRPr="00FE4162">
          <w:type w:val="continuous"/>
          <w:pgSz w:w="12240" w:h="15840"/>
          <w:pgMar w:top="1500" w:right="600" w:bottom="280" w:left="620" w:header="720" w:footer="720" w:gutter="0"/>
          <w:cols w:space="720"/>
        </w:sectPr>
      </w:pPr>
      <w:r w:rsidRPr="00FE4162">
        <w:rPr>
          <w:b/>
          <w:lang w:val="sr-Cyrl-RS"/>
        </w:rPr>
        <w:t>41</w:t>
      </w:r>
    </w:p>
    <w:p w:rsidR="00924A08" w:rsidRDefault="00924A08">
      <w:pPr>
        <w:pStyle w:val="BodyText"/>
        <w:spacing w:before="8"/>
        <w:rPr>
          <w:sz w:val="10"/>
        </w:rPr>
      </w:pPr>
    </w:p>
    <w:p w:rsidR="00924A08" w:rsidRDefault="00EE48C7">
      <w:pPr>
        <w:pStyle w:val="Heading4"/>
        <w:spacing w:before="90"/>
      </w:pPr>
      <w:r>
        <w:t>ПРИЛОГ</w:t>
      </w:r>
      <w:r w:rsidR="00DE6BA2">
        <w:t xml:space="preserve"> 12</w:t>
      </w:r>
      <w:r w:rsidR="0004432C">
        <w:t>.</w:t>
      </w:r>
    </w:p>
    <w:p w:rsidR="00924A08" w:rsidRDefault="00924A08">
      <w:pPr>
        <w:pStyle w:val="BodyText"/>
        <w:spacing w:before="1"/>
        <w:rPr>
          <w:b/>
        </w:rPr>
      </w:pPr>
    </w:p>
    <w:p w:rsidR="00924A08" w:rsidRDefault="0004432C">
      <w:pPr>
        <w:ind w:left="2164"/>
        <w:rPr>
          <w:b/>
          <w:sz w:val="28"/>
        </w:rPr>
      </w:pPr>
      <w:r>
        <w:rPr>
          <w:b/>
          <w:sz w:val="28"/>
        </w:rPr>
        <w:t>ОПШТИ ПОДАЦИ О ЧЛАНУ ГРУПЕ ПОНУЂАЧА</w:t>
      </w:r>
    </w:p>
    <w:p w:rsidR="00924A08" w:rsidRDefault="00924A08">
      <w:pPr>
        <w:pStyle w:val="BodyText"/>
        <w:rPr>
          <w:b/>
          <w:sz w:val="20"/>
        </w:rPr>
      </w:pPr>
    </w:p>
    <w:p w:rsidR="00924A08" w:rsidRDefault="00924A08">
      <w:pPr>
        <w:pStyle w:val="BodyText"/>
        <w:spacing w:before="2"/>
        <w:rPr>
          <w:b/>
          <w:sz w:val="28"/>
        </w:rPr>
      </w:pPr>
    </w:p>
    <w:tbl>
      <w:tblPr>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1"/>
        <w:gridCol w:w="4772"/>
      </w:tblGrid>
      <w:tr w:rsidR="00924A08">
        <w:trPr>
          <w:trHeight w:val="568"/>
        </w:trPr>
        <w:tc>
          <w:tcPr>
            <w:tcW w:w="4251" w:type="dxa"/>
          </w:tcPr>
          <w:p w:rsidR="00924A08" w:rsidRDefault="0004432C">
            <w:pPr>
              <w:pStyle w:val="TableParagraph"/>
              <w:spacing w:before="138"/>
              <w:rPr>
                <w:sz w:val="24"/>
              </w:rPr>
            </w:pPr>
            <w:r>
              <w:rPr>
                <w:sz w:val="24"/>
              </w:rPr>
              <w:t>Назив члана групе понуђача</w:t>
            </w:r>
          </w:p>
        </w:tc>
        <w:tc>
          <w:tcPr>
            <w:tcW w:w="4772" w:type="dxa"/>
          </w:tcPr>
          <w:p w:rsidR="00924A08" w:rsidRDefault="00924A08">
            <w:pPr>
              <w:pStyle w:val="TableParagraph"/>
              <w:ind w:left="0"/>
              <w:rPr>
                <w:sz w:val="24"/>
              </w:rPr>
            </w:pPr>
          </w:p>
        </w:tc>
      </w:tr>
      <w:tr w:rsidR="00924A08">
        <w:trPr>
          <w:trHeight w:val="565"/>
        </w:trPr>
        <w:tc>
          <w:tcPr>
            <w:tcW w:w="4251" w:type="dxa"/>
          </w:tcPr>
          <w:p w:rsidR="00924A08" w:rsidRDefault="0004432C">
            <w:pPr>
              <w:pStyle w:val="TableParagraph"/>
              <w:spacing w:before="2" w:line="276" w:lineRule="exact"/>
              <w:ind w:right="1008"/>
              <w:rPr>
                <w:sz w:val="24"/>
              </w:rPr>
            </w:pPr>
            <w:r>
              <w:rPr>
                <w:sz w:val="24"/>
              </w:rPr>
              <w:t>Седиште и адреса члана групе Понуђача</w:t>
            </w:r>
          </w:p>
        </w:tc>
        <w:tc>
          <w:tcPr>
            <w:tcW w:w="4772" w:type="dxa"/>
          </w:tcPr>
          <w:p w:rsidR="00924A08" w:rsidRDefault="00924A08">
            <w:pPr>
              <w:pStyle w:val="TableParagraph"/>
              <w:ind w:left="0"/>
              <w:rPr>
                <w:sz w:val="24"/>
              </w:rPr>
            </w:pPr>
          </w:p>
        </w:tc>
      </w:tr>
      <w:tr w:rsidR="00924A08">
        <w:trPr>
          <w:trHeight w:val="566"/>
        </w:trPr>
        <w:tc>
          <w:tcPr>
            <w:tcW w:w="4251" w:type="dxa"/>
          </w:tcPr>
          <w:p w:rsidR="00924A08" w:rsidRDefault="0004432C">
            <w:pPr>
              <w:pStyle w:val="TableParagraph"/>
              <w:spacing w:before="2" w:line="276" w:lineRule="exact"/>
              <w:ind w:right="1179"/>
              <w:rPr>
                <w:sz w:val="24"/>
              </w:rPr>
            </w:pPr>
            <w:r>
              <w:rPr>
                <w:sz w:val="24"/>
              </w:rPr>
              <w:t>Одговорно лице члана групе (потписник уговора)</w:t>
            </w:r>
          </w:p>
        </w:tc>
        <w:tc>
          <w:tcPr>
            <w:tcW w:w="4772" w:type="dxa"/>
          </w:tcPr>
          <w:p w:rsidR="00924A08" w:rsidRDefault="00924A08">
            <w:pPr>
              <w:pStyle w:val="TableParagraph"/>
              <w:ind w:left="0"/>
              <w:rPr>
                <w:sz w:val="24"/>
              </w:rPr>
            </w:pPr>
          </w:p>
        </w:tc>
      </w:tr>
      <w:tr w:rsidR="00924A08">
        <w:trPr>
          <w:trHeight w:val="568"/>
        </w:trPr>
        <w:tc>
          <w:tcPr>
            <w:tcW w:w="4251" w:type="dxa"/>
          </w:tcPr>
          <w:p w:rsidR="00924A08" w:rsidRDefault="0004432C">
            <w:pPr>
              <w:pStyle w:val="TableParagraph"/>
              <w:spacing w:before="138"/>
              <w:rPr>
                <w:sz w:val="24"/>
              </w:rPr>
            </w:pPr>
            <w:r>
              <w:rPr>
                <w:sz w:val="24"/>
              </w:rPr>
              <w:t>Особа за контакт</w:t>
            </w:r>
          </w:p>
        </w:tc>
        <w:tc>
          <w:tcPr>
            <w:tcW w:w="4772" w:type="dxa"/>
          </w:tcPr>
          <w:p w:rsidR="00924A08" w:rsidRDefault="00924A08">
            <w:pPr>
              <w:pStyle w:val="TableParagraph"/>
              <w:ind w:left="0"/>
              <w:rPr>
                <w:sz w:val="24"/>
              </w:rPr>
            </w:pPr>
          </w:p>
        </w:tc>
      </w:tr>
      <w:tr w:rsidR="00924A08">
        <w:trPr>
          <w:trHeight w:val="566"/>
        </w:trPr>
        <w:tc>
          <w:tcPr>
            <w:tcW w:w="4251" w:type="dxa"/>
          </w:tcPr>
          <w:p w:rsidR="00924A08" w:rsidRDefault="0004432C">
            <w:pPr>
              <w:pStyle w:val="TableParagraph"/>
              <w:spacing w:before="138"/>
              <w:rPr>
                <w:sz w:val="24"/>
              </w:rPr>
            </w:pPr>
            <w:r>
              <w:rPr>
                <w:sz w:val="24"/>
              </w:rPr>
              <w:t>Телефон</w:t>
            </w:r>
          </w:p>
        </w:tc>
        <w:tc>
          <w:tcPr>
            <w:tcW w:w="4772" w:type="dxa"/>
          </w:tcPr>
          <w:p w:rsidR="00924A08" w:rsidRDefault="00924A08">
            <w:pPr>
              <w:pStyle w:val="TableParagraph"/>
              <w:ind w:left="0"/>
              <w:rPr>
                <w:sz w:val="24"/>
              </w:rPr>
            </w:pPr>
          </w:p>
        </w:tc>
      </w:tr>
      <w:tr w:rsidR="00924A08">
        <w:trPr>
          <w:trHeight w:val="568"/>
        </w:trPr>
        <w:tc>
          <w:tcPr>
            <w:tcW w:w="4251" w:type="dxa"/>
          </w:tcPr>
          <w:p w:rsidR="00924A08" w:rsidRDefault="0004432C">
            <w:pPr>
              <w:pStyle w:val="TableParagraph"/>
              <w:spacing w:before="138"/>
              <w:rPr>
                <w:sz w:val="24"/>
              </w:rPr>
            </w:pPr>
            <w:r>
              <w:rPr>
                <w:sz w:val="24"/>
              </w:rPr>
              <w:t>Телефакс</w:t>
            </w:r>
          </w:p>
        </w:tc>
        <w:tc>
          <w:tcPr>
            <w:tcW w:w="4772" w:type="dxa"/>
          </w:tcPr>
          <w:p w:rsidR="00924A08" w:rsidRDefault="00924A08">
            <w:pPr>
              <w:pStyle w:val="TableParagraph"/>
              <w:ind w:left="0"/>
              <w:rPr>
                <w:sz w:val="24"/>
              </w:rPr>
            </w:pPr>
          </w:p>
        </w:tc>
      </w:tr>
      <w:tr w:rsidR="00924A08">
        <w:trPr>
          <w:trHeight w:val="566"/>
        </w:trPr>
        <w:tc>
          <w:tcPr>
            <w:tcW w:w="4251" w:type="dxa"/>
          </w:tcPr>
          <w:p w:rsidR="00924A08" w:rsidRDefault="0004432C">
            <w:pPr>
              <w:pStyle w:val="TableParagraph"/>
              <w:spacing w:before="135"/>
              <w:rPr>
                <w:sz w:val="24"/>
              </w:rPr>
            </w:pPr>
            <w:r>
              <w:rPr>
                <w:sz w:val="24"/>
              </w:rPr>
              <w:t>Е-mail</w:t>
            </w:r>
          </w:p>
        </w:tc>
        <w:tc>
          <w:tcPr>
            <w:tcW w:w="4772" w:type="dxa"/>
          </w:tcPr>
          <w:p w:rsidR="00924A08" w:rsidRDefault="00924A08">
            <w:pPr>
              <w:pStyle w:val="TableParagraph"/>
              <w:ind w:left="0"/>
              <w:rPr>
                <w:sz w:val="24"/>
              </w:rPr>
            </w:pPr>
          </w:p>
        </w:tc>
      </w:tr>
      <w:tr w:rsidR="00924A08">
        <w:trPr>
          <w:trHeight w:val="565"/>
        </w:trPr>
        <w:tc>
          <w:tcPr>
            <w:tcW w:w="4251" w:type="dxa"/>
          </w:tcPr>
          <w:p w:rsidR="00924A08" w:rsidRDefault="0004432C">
            <w:pPr>
              <w:pStyle w:val="TableParagraph"/>
              <w:spacing w:before="138"/>
              <w:rPr>
                <w:sz w:val="24"/>
              </w:rPr>
            </w:pPr>
            <w:r>
              <w:rPr>
                <w:sz w:val="24"/>
              </w:rPr>
              <w:t>Текући рачун предузећа и банка</w:t>
            </w:r>
          </w:p>
        </w:tc>
        <w:tc>
          <w:tcPr>
            <w:tcW w:w="4772" w:type="dxa"/>
          </w:tcPr>
          <w:p w:rsidR="00924A08" w:rsidRDefault="00924A08">
            <w:pPr>
              <w:pStyle w:val="TableParagraph"/>
              <w:ind w:left="0"/>
              <w:rPr>
                <w:sz w:val="24"/>
              </w:rPr>
            </w:pPr>
          </w:p>
        </w:tc>
      </w:tr>
      <w:tr w:rsidR="00924A08">
        <w:trPr>
          <w:trHeight w:val="568"/>
        </w:trPr>
        <w:tc>
          <w:tcPr>
            <w:tcW w:w="4251" w:type="dxa"/>
          </w:tcPr>
          <w:p w:rsidR="00924A08" w:rsidRDefault="0004432C">
            <w:pPr>
              <w:pStyle w:val="TableParagraph"/>
              <w:spacing w:before="138"/>
              <w:rPr>
                <w:sz w:val="24"/>
              </w:rPr>
            </w:pPr>
            <w:r>
              <w:rPr>
                <w:sz w:val="24"/>
              </w:rPr>
              <w:t>Матични број понуђача</w:t>
            </w:r>
          </w:p>
        </w:tc>
        <w:tc>
          <w:tcPr>
            <w:tcW w:w="4772" w:type="dxa"/>
          </w:tcPr>
          <w:p w:rsidR="00924A08" w:rsidRDefault="00924A08">
            <w:pPr>
              <w:pStyle w:val="TableParagraph"/>
              <w:ind w:left="0"/>
              <w:rPr>
                <w:sz w:val="24"/>
              </w:rPr>
            </w:pPr>
          </w:p>
        </w:tc>
      </w:tr>
      <w:tr w:rsidR="00924A08">
        <w:trPr>
          <w:trHeight w:val="566"/>
        </w:trPr>
        <w:tc>
          <w:tcPr>
            <w:tcW w:w="4251" w:type="dxa"/>
          </w:tcPr>
          <w:p w:rsidR="00924A08" w:rsidRDefault="0004432C">
            <w:pPr>
              <w:pStyle w:val="TableParagraph"/>
              <w:spacing w:before="138"/>
              <w:rPr>
                <w:sz w:val="24"/>
              </w:rPr>
            </w:pPr>
            <w:r>
              <w:rPr>
                <w:sz w:val="24"/>
              </w:rPr>
              <w:t>Порески број предузећа – ПИБ</w:t>
            </w:r>
          </w:p>
        </w:tc>
        <w:tc>
          <w:tcPr>
            <w:tcW w:w="4772" w:type="dxa"/>
          </w:tcPr>
          <w:p w:rsidR="00924A08" w:rsidRDefault="00924A08">
            <w:pPr>
              <w:pStyle w:val="TableParagraph"/>
              <w:ind w:left="0"/>
              <w:rPr>
                <w:sz w:val="24"/>
              </w:rPr>
            </w:pPr>
          </w:p>
        </w:tc>
      </w:tr>
      <w:tr w:rsidR="00924A08">
        <w:trPr>
          <w:trHeight w:val="568"/>
        </w:trPr>
        <w:tc>
          <w:tcPr>
            <w:tcW w:w="4251" w:type="dxa"/>
          </w:tcPr>
          <w:p w:rsidR="00924A08" w:rsidRDefault="0004432C">
            <w:pPr>
              <w:pStyle w:val="TableParagraph"/>
              <w:spacing w:before="138"/>
              <w:rPr>
                <w:sz w:val="24"/>
              </w:rPr>
            </w:pPr>
            <w:r>
              <w:rPr>
                <w:sz w:val="24"/>
              </w:rPr>
              <w:t>ПДВ број</w:t>
            </w:r>
          </w:p>
        </w:tc>
        <w:tc>
          <w:tcPr>
            <w:tcW w:w="4772" w:type="dxa"/>
          </w:tcPr>
          <w:p w:rsidR="00924A08" w:rsidRDefault="00924A08">
            <w:pPr>
              <w:pStyle w:val="TableParagraph"/>
              <w:ind w:left="0"/>
              <w:rPr>
                <w:sz w:val="24"/>
              </w:rPr>
            </w:pPr>
          </w:p>
        </w:tc>
      </w:tr>
    </w:tbl>
    <w:p w:rsidR="00924A08" w:rsidRDefault="00924A08">
      <w:pPr>
        <w:pStyle w:val="BodyText"/>
        <w:spacing w:before="6"/>
        <w:rPr>
          <w:b/>
          <w:sz w:val="27"/>
        </w:rPr>
      </w:pPr>
    </w:p>
    <w:p w:rsidR="00924A08" w:rsidRDefault="0004432C">
      <w:pPr>
        <w:pStyle w:val="BodyText"/>
        <w:spacing w:before="90" w:line="360" w:lineRule="auto"/>
        <w:ind w:left="820" w:right="2093"/>
      </w:pPr>
      <w:r>
        <w:t>Напомена: Податке попуњава, потписује и оверава сваки члан групе понуђача. Фотокопирати образац у потребном броју за сваког члана групе понуђача.</w:t>
      </w:r>
    </w:p>
    <w:p w:rsidR="00924A08" w:rsidRDefault="00924A08">
      <w:pPr>
        <w:pStyle w:val="BodyText"/>
        <w:spacing w:before="2"/>
        <w:rPr>
          <w:sz w:val="16"/>
        </w:rPr>
      </w:pPr>
    </w:p>
    <w:p w:rsidR="00924A08" w:rsidRDefault="0004432C">
      <w:pPr>
        <w:tabs>
          <w:tab w:val="left" w:pos="1431"/>
          <w:tab w:val="left" w:pos="3288"/>
          <w:tab w:val="left" w:pos="5728"/>
        </w:tabs>
        <w:spacing w:before="90"/>
        <w:ind w:left="481"/>
      </w:pPr>
      <w:r>
        <w:rPr>
          <w:sz w:val="24"/>
        </w:rPr>
        <w:t>Датум:</w:t>
      </w:r>
      <w:r>
        <w:rPr>
          <w:sz w:val="24"/>
        </w:rPr>
        <w:tab/>
      </w:r>
      <w:r>
        <w:rPr>
          <w:sz w:val="24"/>
          <w:u w:val="single"/>
        </w:rPr>
        <w:t xml:space="preserve"> </w:t>
      </w:r>
      <w:r>
        <w:rPr>
          <w:sz w:val="24"/>
          <w:u w:val="single"/>
        </w:rPr>
        <w:tab/>
      </w:r>
      <w:r>
        <w:rPr>
          <w:sz w:val="24"/>
        </w:rPr>
        <w:tab/>
      </w:r>
      <w:r>
        <w:t>ИМЕ И ПРЕЗИМЕ ОВЛАШЋЕНОГ</w:t>
      </w:r>
      <w:r>
        <w:rPr>
          <w:spacing w:val="-4"/>
        </w:rPr>
        <w:t xml:space="preserve"> </w:t>
      </w:r>
      <w:r>
        <w:t>ЛИЦА</w:t>
      </w:r>
    </w:p>
    <w:p w:rsidR="00924A08" w:rsidRDefault="00924A08">
      <w:pPr>
        <w:pStyle w:val="BodyText"/>
        <w:spacing w:before="2"/>
        <w:rPr>
          <w:sz w:val="28"/>
        </w:rPr>
      </w:pPr>
    </w:p>
    <w:p w:rsidR="00924A08" w:rsidRDefault="0004432C">
      <w:pPr>
        <w:spacing w:before="92"/>
        <w:ind w:right="726"/>
        <w:jc w:val="center"/>
      </w:pPr>
      <w:r>
        <w:t>М.П.</w:t>
      </w:r>
    </w:p>
    <w:p w:rsidR="00924A08" w:rsidRDefault="00924A08">
      <w:pPr>
        <w:pStyle w:val="BodyText"/>
        <w:rPr>
          <w:sz w:val="20"/>
        </w:rPr>
      </w:pPr>
    </w:p>
    <w:p w:rsidR="00924A08" w:rsidRDefault="00924A08">
      <w:pPr>
        <w:pStyle w:val="BodyText"/>
        <w:spacing w:before="10"/>
        <w:rPr>
          <w:sz w:val="28"/>
        </w:rPr>
      </w:pPr>
    </w:p>
    <w:p w:rsidR="00924A08" w:rsidRDefault="00546A92" w:rsidP="00DE6BA2">
      <w:pPr>
        <w:spacing w:before="92"/>
        <w:ind w:left="5969"/>
        <w:rPr>
          <w:lang w:val="sr-Cyrl-RS"/>
        </w:rPr>
      </w:pPr>
      <w:r>
        <w:t>ПОТПИС ОВЛАШЋЕНОГ ЛИ</w:t>
      </w:r>
      <w:r w:rsidR="00631290">
        <w:rPr>
          <w:noProof/>
          <w:lang w:bidi="ar-SA"/>
        </w:rPr>
        <mc:AlternateContent>
          <mc:Choice Requires="wps">
            <w:drawing>
              <wp:anchor distT="0" distB="0" distL="0" distR="0" simplePos="0" relativeHeight="251659776" behindDoc="1" locked="0" layoutInCell="1" allowOverlap="1">
                <wp:simplePos x="0" y="0"/>
                <wp:positionH relativeFrom="page">
                  <wp:posOffset>3658235</wp:posOffset>
                </wp:positionH>
                <wp:positionV relativeFrom="paragraph">
                  <wp:posOffset>173355</wp:posOffset>
                </wp:positionV>
                <wp:extent cx="2743200" cy="0"/>
                <wp:effectExtent l="10160" t="13335" r="8890" b="5715"/>
                <wp:wrapTopAndBottom/>
                <wp:docPr id="1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65BAE" id="Line 18"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8.05pt,13.65pt" to="504.0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kKLHgIAAEMEAAAOAAAAZHJzL2Uyb0RvYy54bWysU8GO2jAQvVfqP1i+QxI2ZS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" strokeweight=".48pt">
                <w10:wrap type="topAndBottom" anchorx="page"/>
              </v:line>
            </w:pict>
          </mc:Fallback>
        </mc:AlternateContent>
      </w:r>
      <w:r>
        <w:rPr>
          <w:lang w:val="sr-Cyrl-RS"/>
        </w:rPr>
        <w:t>ЦА</w:t>
      </w:r>
    </w:p>
    <w:p w:rsidR="005E5148" w:rsidRDefault="005E5148" w:rsidP="00DE6BA2">
      <w:pPr>
        <w:spacing w:before="92"/>
        <w:ind w:left="5969"/>
        <w:rPr>
          <w:lang w:val="sr-Cyrl-RS"/>
        </w:rPr>
      </w:pPr>
    </w:p>
    <w:p w:rsidR="005E5148" w:rsidRDefault="005E5148" w:rsidP="00DE6BA2">
      <w:pPr>
        <w:spacing w:before="92"/>
        <w:ind w:left="5969"/>
        <w:rPr>
          <w:lang w:val="sr-Cyrl-RS"/>
        </w:rPr>
      </w:pPr>
    </w:p>
    <w:p w:rsidR="005E5148" w:rsidRDefault="005E5148" w:rsidP="00DE6BA2">
      <w:pPr>
        <w:spacing w:before="92"/>
        <w:ind w:left="5969"/>
        <w:rPr>
          <w:lang w:val="sr-Cyrl-RS"/>
        </w:rPr>
      </w:pPr>
    </w:p>
    <w:p w:rsidR="005E5148" w:rsidRDefault="005E5148" w:rsidP="00DE6BA2">
      <w:pPr>
        <w:spacing w:before="92"/>
        <w:ind w:left="5969"/>
        <w:rPr>
          <w:lang w:val="sr-Cyrl-RS"/>
        </w:rPr>
      </w:pPr>
      <w:r>
        <w:rPr>
          <w:lang w:val="sr-Cyrl-RS"/>
        </w:rPr>
        <w:t xml:space="preserve">    </w:t>
      </w:r>
    </w:p>
    <w:p w:rsidR="00861D4E" w:rsidRPr="00FE4162" w:rsidRDefault="005E5148" w:rsidP="005E5148">
      <w:pPr>
        <w:tabs>
          <w:tab w:val="left" w:pos="10030"/>
        </w:tabs>
        <w:rPr>
          <w:b/>
          <w:sz w:val="24"/>
          <w:szCs w:val="24"/>
          <w:lang w:val="sr-Cyrl-RS"/>
        </w:rPr>
      </w:pPr>
      <w:r>
        <w:rPr>
          <w:lang w:val="sr-Cyrl-RS"/>
        </w:rPr>
        <w:tab/>
      </w:r>
      <w:r w:rsidRPr="00FE4162">
        <w:rPr>
          <w:b/>
          <w:sz w:val="24"/>
          <w:szCs w:val="24"/>
          <w:lang w:val="sr-Cyrl-RS"/>
        </w:rPr>
        <w:t>42</w:t>
      </w:r>
      <w:r w:rsidRPr="00FE4162">
        <w:rPr>
          <w:b/>
          <w:sz w:val="24"/>
          <w:szCs w:val="24"/>
          <w:lang w:val="sr-Cyrl-RS"/>
        </w:rPr>
        <w:tab/>
      </w:r>
    </w:p>
    <w:p w:rsidR="00861D4E" w:rsidRPr="00861D4E" w:rsidRDefault="00AD6EF0" w:rsidP="00AD6EF0">
      <w:pPr>
        <w:widowControl/>
        <w:adjustRightInd w:val="0"/>
        <w:rPr>
          <w:b/>
          <w:color w:val="000000"/>
          <w:sz w:val="24"/>
          <w:szCs w:val="24"/>
          <w:lang w:val="sr-Cyrl-CS" w:bidi="ar-SA"/>
        </w:rPr>
      </w:pPr>
      <w:r>
        <w:rPr>
          <w:b/>
          <w:color w:val="000000"/>
          <w:sz w:val="24"/>
          <w:szCs w:val="24"/>
          <w:lang w:val="sr-Cyrl-CS" w:bidi="ar-SA"/>
        </w:rPr>
        <w:lastRenderedPageBreak/>
        <w:t xml:space="preserve">         ПРИЛОГ </w:t>
      </w:r>
      <w:r w:rsidR="00F31BEA">
        <w:rPr>
          <w:b/>
          <w:color w:val="000000"/>
          <w:sz w:val="24"/>
          <w:szCs w:val="24"/>
          <w:lang w:val="sr-Cyrl-CS" w:bidi="ar-SA"/>
        </w:rPr>
        <w:t>13</w:t>
      </w:r>
      <w:r w:rsidR="00861D4E" w:rsidRPr="00861D4E">
        <w:rPr>
          <w:b/>
          <w:color w:val="000000"/>
          <w:sz w:val="24"/>
          <w:szCs w:val="24"/>
          <w:lang w:val="en-GB" w:bidi="ar-SA"/>
        </w:rPr>
        <w:t xml:space="preserve">. </w:t>
      </w:r>
      <w:r>
        <w:rPr>
          <w:b/>
          <w:color w:val="000000"/>
          <w:sz w:val="24"/>
          <w:szCs w:val="24"/>
          <w:lang w:val="sr-Cyrl-RS" w:bidi="ar-SA"/>
        </w:rPr>
        <w:t xml:space="preserve">                                         </w:t>
      </w:r>
      <w:r w:rsidR="00861D4E" w:rsidRPr="00861D4E">
        <w:rPr>
          <w:b/>
          <w:color w:val="000000"/>
          <w:sz w:val="24"/>
          <w:szCs w:val="24"/>
          <w:lang w:val="en-GB" w:bidi="ar-SA"/>
        </w:rPr>
        <w:t>МОДЕЛ УГОВОРА</w:t>
      </w:r>
      <w:r w:rsidR="00861D4E" w:rsidRPr="00861D4E">
        <w:rPr>
          <w:b/>
          <w:color w:val="000000"/>
          <w:sz w:val="24"/>
          <w:szCs w:val="24"/>
          <w:lang w:val="sr-Cyrl-CS" w:bidi="ar-SA"/>
        </w:rPr>
        <w:t xml:space="preserve"> </w:t>
      </w:r>
    </w:p>
    <w:p w:rsidR="00861D4E" w:rsidRPr="00861D4E" w:rsidRDefault="00861D4E" w:rsidP="004925EA">
      <w:pPr>
        <w:widowControl/>
        <w:adjustRightInd w:val="0"/>
        <w:ind w:left="567"/>
        <w:rPr>
          <w:color w:val="000000"/>
          <w:sz w:val="24"/>
          <w:szCs w:val="24"/>
          <w:lang w:val="en-GB" w:bidi="ar-SA"/>
        </w:rPr>
      </w:pPr>
      <w:r w:rsidRPr="00861D4E">
        <w:rPr>
          <w:color w:val="000000"/>
          <w:sz w:val="24"/>
          <w:szCs w:val="24"/>
          <w:lang w:val="en-GB" w:bidi="ar-SA"/>
        </w:rPr>
        <w:t xml:space="preserve">Модел уговора </w:t>
      </w:r>
      <w:r w:rsidRPr="00861D4E">
        <w:rPr>
          <w:color w:val="000000"/>
          <w:sz w:val="24"/>
          <w:szCs w:val="24"/>
          <w:lang w:val="sr-Cyrl-CS" w:bidi="ar-SA"/>
        </w:rPr>
        <w:t xml:space="preserve">овлашћено лице понуђача или групе понуђача </w:t>
      </w:r>
      <w:r w:rsidRPr="00861D4E">
        <w:rPr>
          <w:color w:val="000000"/>
          <w:sz w:val="24"/>
          <w:szCs w:val="24"/>
          <w:lang w:val="en-GB" w:bidi="ar-SA"/>
        </w:rPr>
        <w:t xml:space="preserve"> мора да попуни, овери печатом и потпише, чиме потврђује да је</w:t>
      </w:r>
      <w:r w:rsidRPr="00861D4E">
        <w:rPr>
          <w:color w:val="000000"/>
          <w:sz w:val="24"/>
          <w:szCs w:val="24"/>
          <w:lang w:val="sr-Cyrl-CS" w:bidi="ar-SA"/>
        </w:rPr>
        <w:t xml:space="preserve"> </w:t>
      </w:r>
      <w:r w:rsidRPr="00861D4E">
        <w:rPr>
          <w:color w:val="000000"/>
          <w:sz w:val="24"/>
          <w:szCs w:val="24"/>
          <w:lang w:val="en-GB" w:bidi="ar-SA"/>
        </w:rPr>
        <w:t>саглас</w:t>
      </w:r>
      <w:r w:rsidRPr="00861D4E">
        <w:rPr>
          <w:color w:val="000000"/>
          <w:sz w:val="24"/>
          <w:szCs w:val="24"/>
          <w:lang w:val="sr-Cyrl-RS" w:bidi="ar-SA"/>
        </w:rPr>
        <w:t>ан</w:t>
      </w:r>
      <w:r w:rsidRPr="00861D4E">
        <w:rPr>
          <w:color w:val="000000"/>
          <w:sz w:val="24"/>
          <w:szCs w:val="24"/>
          <w:lang w:val="en-GB" w:bidi="ar-SA"/>
        </w:rPr>
        <w:t xml:space="preserve"> са садржином Модела уговора.</w:t>
      </w:r>
    </w:p>
    <w:p w:rsidR="00861D4E" w:rsidRPr="00861D4E" w:rsidRDefault="00861D4E" w:rsidP="00861D4E">
      <w:pPr>
        <w:widowControl/>
        <w:adjustRightInd w:val="0"/>
        <w:rPr>
          <w:b/>
          <w:color w:val="000000"/>
          <w:sz w:val="24"/>
          <w:szCs w:val="24"/>
          <w:lang w:val="sr-Cyrl-CS" w:bidi="ar-SA"/>
        </w:rPr>
      </w:pPr>
    </w:p>
    <w:p w:rsidR="00861D4E" w:rsidRPr="00861D4E" w:rsidRDefault="00861D4E" w:rsidP="00861D4E">
      <w:pPr>
        <w:widowControl/>
        <w:autoSpaceDE/>
        <w:autoSpaceDN/>
        <w:rPr>
          <w:b/>
          <w:sz w:val="24"/>
          <w:szCs w:val="24"/>
          <w:lang w:val="sr-Cyrl-CS" w:bidi="ar-SA"/>
        </w:rPr>
      </w:pPr>
      <w:r w:rsidRPr="00861D4E">
        <w:rPr>
          <w:b/>
          <w:sz w:val="24"/>
          <w:szCs w:val="24"/>
          <w:lang w:val="sr-Cyrl-CS" w:bidi="ar-SA"/>
        </w:rPr>
        <w:t xml:space="preserve">                                        УГОВОР О ЈАВНОЈ НАБАВЦИ  РАДОВА ЗА</w:t>
      </w:r>
    </w:p>
    <w:p w:rsidR="00861D4E" w:rsidRPr="00AD6EF0" w:rsidRDefault="00861D4E" w:rsidP="00861D4E">
      <w:pPr>
        <w:widowControl/>
        <w:autoSpaceDE/>
        <w:autoSpaceDN/>
        <w:jc w:val="both"/>
        <w:rPr>
          <w:b/>
          <w:noProof/>
          <w:color w:val="000000"/>
          <w:sz w:val="24"/>
          <w:szCs w:val="24"/>
          <w:lang w:val="sr-Cyrl-CS" w:bidi="ar-SA"/>
        </w:rPr>
      </w:pPr>
      <w:r w:rsidRPr="00861D4E">
        <w:rPr>
          <w:b/>
          <w:sz w:val="24"/>
          <w:szCs w:val="24"/>
          <w:lang w:val="sr-Cyrl-CS" w:bidi="ar-SA"/>
        </w:rPr>
        <w:t xml:space="preserve">              </w:t>
      </w:r>
      <w:r w:rsidR="00AD6EF0">
        <w:rPr>
          <w:b/>
          <w:sz w:val="24"/>
          <w:szCs w:val="24"/>
          <w:lang w:val="sr-Cyrl-CS" w:bidi="ar-SA"/>
        </w:rPr>
        <w:t xml:space="preserve">                        </w:t>
      </w:r>
      <w:r w:rsidRPr="00861D4E">
        <w:rPr>
          <w:b/>
          <w:sz w:val="24"/>
          <w:szCs w:val="24"/>
          <w:lang w:val="sr-Cyrl-CS" w:bidi="ar-SA"/>
        </w:rPr>
        <w:t xml:space="preserve"> </w:t>
      </w:r>
      <w:r w:rsidR="00AD6EF0">
        <w:rPr>
          <w:b/>
          <w:noProof/>
          <w:color w:val="000000"/>
          <w:sz w:val="24"/>
          <w:szCs w:val="24"/>
          <w:lang w:val="sr-Cyrl-CS" w:bidi="ar-SA"/>
        </w:rPr>
        <w:t>Санацију објекта у Забојници,  ЈНМВ  бр: 3/2018</w:t>
      </w:r>
    </w:p>
    <w:p w:rsidR="00861D4E" w:rsidRPr="00861D4E" w:rsidRDefault="00861D4E" w:rsidP="00861D4E">
      <w:pPr>
        <w:widowControl/>
        <w:autoSpaceDE/>
        <w:autoSpaceDN/>
        <w:jc w:val="both"/>
        <w:rPr>
          <w:b/>
          <w:sz w:val="24"/>
          <w:szCs w:val="24"/>
          <w:lang w:val="sr-Cyrl-CS" w:bidi="ar-SA"/>
        </w:rPr>
      </w:pPr>
      <w:r w:rsidRPr="00861D4E">
        <w:rPr>
          <w:b/>
          <w:sz w:val="24"/>
          <w:szCs w:val="24"/>
          <w:lang w:val="sr-Cyrl-CS" w:bidi="ar-SA"/>
        </w:rPr>
        <w:t xml:space="preserve"> </w:t>
      </w:r>
    </w:p>
    <w:p w:rsidR="00861D4E" w:rsidRPr="00861D4E" w:rsidRDefault="00861D4E" w:rsidP="00AD6EF0">
      <w:pPr>
        <w:widowControl/>
        <w:autoSpaceDE/>
        <w:autoSpaceDN/>
        <w:ind w:firstLine="426"/>
        <w:rPr>
          <w:b/>
          <w:sz w:val="24"/>
          <w:szCs w:val="24"/>
          <w:lang w:val="sl-SI" w:bidi="ar-SA"/>
        </w:rPr>
      </w:pPr>
      <w:r w:rsidRPr="00861D4E">
        <w:rPr>
          <w:b/>
          <w:sz w:val="24"/>
          <w:szCs w:val="24"/>
          <w:lang w:val="sl-SI" w:bidi="ar-SA"/>
        </w:rPr>
        <w:t>Закључен између:</w:t>
      </w:r>
    </w:p>
    <w:p w:rsidR="00861D4E" w:rsidRPr="00861D4E" w:rsidRDefault="00861D4E" w:rsidP="00861D4E">
      <w:pPr>
        <w:widowControl/>
        <w:autoSpaceDE/>
        <w:autoSpaceDN/>
        <w:rPr>
          <w:b/>
          <w:sz w:val="24"/>
          <w:szCs w:val="24"/>
          <w:lang w:val="sl-SI" w:bidi="ar-SA"/>
        </w:rPr>
      </w:pPr>
    </w:p>
    <w:p w:rsidR="00861D4E" w:rsidRPr="00861D4E" w:rsidRDefault="00861D4E" w:rsidP="004925EA">
      <w:pPr>
        <w:widowControl/>
        <w:autoSpaceDE/>
        <w:autoSpaceDN/>
        <w:ind w:left="426" w:firstLine="141"/>
        <w:jc w:val="both"/>
        <w:rPr>
          <w:bCs/>
          <w:sz w:val="24"/>
          <w:szCs w:val="24"/>
          <w:lang w:val="sr-Cyrl-CS" w:bidi="ar-SA"/>
        </w:rPr>
      </w:pPr>
      <w:r w:rsidRPr="00861D4E">
        <w:rPr>
          <w:b/>
          <w:bCs/>
          <w:sz w:val="24"/>
          <w:szCs w:val="24"/>
          <w:lang w:val="sr-Cyrl-CS" w:bidi="ar-SA"/>
        </w:rPr>
        <w:t>НАРУЧИОЦА:</w:t>
      </w:r>
      <w:r w:rsidRPr="00861D4E">
        <w:rPr>
          <w:bCs/>
          <w:sz w:val="24"/>
          <w:szCs w:val="24"/>
          <w:lang w:val="sr-Cyrl-CS" w:bidi="ar-SA"/>
        </w:rPr>
        <w:t xml:space="preserve"> Предшколске установе „Цветић“,</w:t>
      </w:r>
    </w:p>
    <w:p w:rsidR="00861D4E" w:rsidRPr="00861D4E" w:rsidRDefault="00861D4E" w:rsidP="004925EA">
      <w:pPr>
        <w:widowControl/>
        <w:autoSpaceDE/>
        <w:autoSpaceDN/>
        <w:ind w:left="567" w:right="672"/>
        <w:jc w:val="both"/>
        <w:rPr>
          <w:bCs/>
          <w:sz w:val="24"/>
          <w:szCs w:val="24"/>
          <w:lang w:val="sr-Cyrl-CS" w:bidi="ar-SA"/>
        </w:rPr>
      </w:pPr>
      <w:r w:rsidRPr="00861D4E">
        <w:rPr>
          <w:bCs/>
          <w:sz w:val="24"/>
          <w:szCs w:val="24"/>
          <w:lang w:val="sr-Cyrl-CS" w:bidi="ar-SA"/>
        </w:rPr>
        <w:t>са седиштем у  Книћу 34240,</w:t>
      </w:r>
    </w:p>
    <w:p w:rsidR="00861D4E" w:rsidRPr="00861D4E" w:rsidRDefault="00861D4E" w:rsidP="004925EA">
      <w:pPr>
        <w:widowControl/>
        <w:autoSpaceDE/>
        <w:autoSpaceDN/>
        <w:ind w:left="567" w:right="672"/>
        <w:jc w:val="both"/>
        <w:rPr>
          <w:bCs/>
          <w:sz w:val="24"/>
          <w:szCs w:val="24"/>
          <w:lang w:val="sr-Cyrl-CS" w:bidi="ar-SA"/>
        </w:rPr>
      </w:pPr>
      <w:r w:rsidRPr="00861D4E">
        <w:rPr>
          <w:bCs/>
          <w:sz w:val="24"/>
          <w:szCs w:val="24"/>
          <w:lang w:val="sr-Cyrl-CS" w:bidi="ar-SA"/>
        </w:rPr>
        <w:t>ПИБ 101611422, Матични број 07410816,</w:t>
      </w:r>
    </w:p>
    <w:p w:rsidR="00861D4E" w:rsidRPr="00861D4E" w:rsidRDefault="00861D4E" w:rsidP="004925EA">
      <w:pPr>
        <w:widowControl/>
        <w:autoSpaceDE/>
        <w:autoSpaceDN/>
        <w:ind w:left="567" w:right="672"/>
        <w:jc w:val="both"/>
        <w:rPr>
          <w:bCs/>
          <w:sz w:val="24"/>
          <w:szCs w:val="24"/>
          <w:lang w:val="sr-Cyrl-CS" w:bidi="ar-SA"/>
        </w:rPr>
      </w:pPr>
      <w:r w:rsidRPr="00861D4E">
        <w:rPr>
          <w:bCs/>
          <w:sz w:val="24"/>
          <w:szCs w:val="24"/>
          <w:lang w:val="sr-Cyrl-CS" w:bidi="ar-SA"/>
        </w:rPr>
        <w:t>Број рачуна: 840-414661-73 код Управе за трезор,</w:t>
      </w:r>
    </w:p>
    <w:p w:rsidR="00861D4E" w:rsidRPr="00861D4E" w:rsidRDefault="00AD6EF0" w:rsidP="004925EA">
      <w:pPr>
        <w:widowControl/>
        <w:autoSpaceDE/>
        <w:autoSpaceDN/>
        <w:ind w:left="567" w:right="672"/>
        <w:jc w:val="both"/>
        <w:rPr>
          <w:bCs/>
          <w:sz w:val="24"/>
          <w:szCs w:val="24"/>
          <w:lang w:val="sr-Cyrl-CS" w:bidi="ar-SA"/>
        </w:rPr>
      </w:pPr>
      <w:r>
        <w:rPr>
          <w:bCs/>
          <w:sz w:val="24"/>
          <w:szCs w:val="24"/>
          <w:lang w:val="sr-Cyrl-CS" w:bidi="ar-SA"/>
        </w:rPr>
        <w:t>Тел-факс: 034/510-978</w:t>
      </w:r>
      <w:r w:rsidR="00861D4E" w:rsidRPr="00861D4E">
        <w:rPr>
          <w:bCs/>
          <w:sz w:val="24"/>
          <w:szCs w:val="24"/>
          <w:lang w:val="sr-Cyrl-CS" w:bidi="ar-SA"/>
        </w:rPr>
        <w:t>,</w:t>
      </w:r>
    </w:p>
    <w:p w:rsidR="00861D4E" w:rsidRPr="00861D4E" w:rsidRDefault="00861D4E" w:rsidP="004925EA">
      <w:pPr>
        <w:widowControl/>
        <w:autoSpaceDE/>
        <w:autoSpaceDN/>
        <w:ind w:left="567" w:right="672"/>
        <w:jc w:val="both"/>
        <w:rPr>
          <w:bCs/>
          <w:sz w:val="24"/>
          <w:szCs w:val="24"/>
          <w:lang w:val="sr-Cyrl-CS" w:bidi="ar-SA"/>
        </w:rPr>
      </w:pPr>
      <w:r w:rsidRPr="00861D4E">
        <w:rPr>
          <w:bCs/>
          <w:sz w:val="24"/>
          <w:szCs w:val="24"/>
          <w:lang w:val="sr-Cyrl-CS" w:bidi="ar-SA"/>
        </w:rPr>
        <w:t xml:space="preserve">кога заступа Славица Савковић, директор </w:t>
      </w:r>
      <w:r w:rsidRPr="00861D4E">
        <w:rPr>
          <w:bCs/>
          <w:sz w:val="24"/>
          <w:szCs w:val="24"/>
          <w:lang w:val="sl-SI" w:bidi="ar-SA"/>
        </w:rPr>
        <w:t>(</w:t>
      </w:r>
      <w:r w:rsidRPr="00861D4E">
        <w:rPr>
          <w:bCs/>
          <w:sz w:val="24"/>
          <w:szCs w:val="24"/>
          <w:lang w:val="sr-Cyrl-CS" w:bidi="ar-SA"/>
        </w:rPr>
        <w:t>у даљем тексту</w:t>
      </w:r>
      <w:r w:rsidRPr="00861D4E">
        <w:rPr>
          <w:bCs/>
          <w:sz w:val="24"/>
          <w:szCs w:val="24"/>
          <w:lang w:val="sl-SI" w:bidi="ar-SA"/>
        </w:rPr>
        <w:t xml:space="preserve">: </w:t>
      </w:r>
      <w:r w:rsidRPr="00861D4E">
        <w:rPr>
          <w:bCs/>
          <w:sz w:val="24"/>
          <w:szCs w:val="24"/>
          <w:lang w:val="sr-Cyrl-CS" w:bidi="ar-SA"/>
        </w:rPr>
        <w:t>Наручилац</w:t>
      </w:r>
      <w:r w:rsidRPr="00861D4E">
        <w:rPr>
          <w:bCs/>
          <w:sz w:val="24"/>
          <w:szCs w:val="24"/>
          <w:lang w:val="sl-SI" w:bidi="ar-SA"/>
        </w:rPr>
        <w:t>)</w:t>
      </w:r>
      <w:r w:rsidRPr="00861D4E">
        <w:rPr>
          <w:bCs/>
          <w:sz w:val="24"/>
          <w:szCs w:val="24"/>
          <w:lang w:val="sr-Cyrl-RS" w:bidi="ar-SA"/>
        </w:rPr>
        <w:t xml:space="preserve">  </w:t>
      </w:r>
      <w:r w:rsidRPr="00861D4E">
        <w:rPr>
          <w:bCs/>
          <w:sz w:val="24"/>
          <w:szCs w:val="24"/>
          <w:lang w:val="sl-SI" w:bidi="ar-SA"/>
        </w:rPr>
        <w:t xml:space="preserve"> </w:t>
      </w:r>
      <w:r w:rsidRPr="00861D4E">
        <w:rPr>
          <w:bCs/>
          <w:sz w:val="24"/>
          <w:szCs w:val="24"/>
          <w:lang w:val="sr-Cyrl-CS" w:bidi="ar-SA"/>
        </w:rPr>
        <w:t xml:space="preserve">и </w:t>
      </w:r>
    </w:p>
    <w:p w:rsidR="00861D4E" w:rsidRPr="00861D4E" w:rsidRDefault="00861D4E" w:rsidP="004925EA">
      <w:pPr>
        <w:widowControl/>
        <w:autoSpaceDE/>
        <w:autoSpaceDN/>
        <w:ind w:left="567" w:right="672"/>
        <w:jc w:val="both"/>
        <w:rPr>
          <w:bCs/>
          <w:sz w:val="24"/>
          <w:szCs w:val="24"/>
          <w:lang w:val="sr-Cyrl-CS" w:bidi="ar-SA"/>
        </w:rPr>
      </w:pPr>
    </w:p>
    <w:p w:rsidR="00861D4E" w:rsidRPr="00861D4E" w:rsidRDefault="00861D4E" w:rsidP="004925EA">
      <w:pPr>
        <w:widowControl/>
        <w:autoSpaceDE/>
        <w:autoSpaceDN/>
        <w:ind w:left="567" w:right="672"/>
        <w:jc w:val="both"/>
        <w:rPr>
          <w:sz w:val="24"/>
          <w:szCs w:val="24"/>
          <w:lang w:val="sr-Cyrl-CS" w:bidi="ar-SA"/>
        </w:rPr>
      </w:pPr>
      <w:r w:rsidRPr="00861D4E">
        <w:rPr>
          <w:b/>
          <w:sz w:val="24"/>
          <w:szCs w:val="24"/>
          <w:lang w:val="sr-Cyrl-CS" w:bidi="ar-SA"/>
        </w:rPr>
        <w:t>ИЗВОЂАЧА:</w:t>
      </w:r>
      <w:r w:rsidRPr="00861D4E">
        <w:rPr>
          <w:sz w:val="24"/>
          <w:szCs w:val="24"/>
          <w:lang w:val="sr-Cyrl-CS" w:bidi="ar-SA"/>
        </w:rPr>
        <w:t xml:space="preserve"> _______________</w:t>
      </w:r>
      <w:r w:rsidR="00865885">
        <w:rPr>
          <w:sz w:val="24"/>
          <w:szCs w:val="24"/>
          <w:lang w:val="sr-Cyrl-CS" w:bidi="ar-SA"/>
        </w:rPr>
        <w:t>____________________________</w:t>
      </w:r>
      <w:r w:rsidRPr="00861D4E">
        <w:rPr>
          <w:sz w:val="24"/>
          <w:szCs w:val="24"/>
          <w:lang w:val="sr-Cyrl-CS" w:bidi="ar-SA"/>
        </w:rPr>
        <w:t>__</w:t>
      </w:r>
      <w:r w:rsidR="00865885">
        <w:rPr>
          <w:sz w:val="24"/>
          <w:szCs w:val="24"/>
          <w:lang w:val="sr-Cyrl-CS" w:bidi="ar-SA"/>
        </w:rPr>
        <w:t>_______</w:t>
      </w:r>
      <w:r w:rsidRPr="00861D4E">
        <w:rPr>
          <w:sz w:val="24"/>
          <w:szCs w:val="24"/>
          <w:lang w:val="sr-Cyrl-CS" w:bidi="ar-SA"/>
        </w:rPr>
        <w:t>________,</w:t>
      </w:r>
    </w:p>
    <w:p w:rsidR="00861D4E" w:rsidRPr="00861D4E" w:rsidRDefault="00861D4E" w:rsidP="004925EA">
      <w:pPr>
        <w:widowControl/>
        <w:autoSpaceDE/>
        <w:autoSpaceDN/>
        <w:ind w:left="567" w:right="672"/>
        <w:jc w:val="both"/>
        <w:rPr>
          <w:sz w:val="24"/>
          <w:szCs w:val="24"/>
          <w:lang w:val="sr-Cyrl-CS" w:bidi="ar-SA"/>
        </w:rPr>
      </w:pPr>
      <w:r w:rsidRPr="00861D4E">
        <w:rPr>
          <w:sz w:val="24"/>
          <w:szCs w:val="24"/>
          <w:lang w:val="sr-Cyrl-CS" w:bidi="ar-SA"/>
        </w:rPr>
        <w:t>са седиштем у ____________________ ул:_________________</w:t>
      </w:r>
      <w:r w:rsidR="00865885">
        <w:rPr>
          <w:sz w:val="24"/>
          <w:szCs w:val="24"/>
          <w:lang w:val="sr-Cyrl-CS" w:bidi="ar-SA"/>
        </w:rPr>
        <w:t>_______</w:t>
      </w:r>
      <w:r w:rsidRPr="00861D4E">
        <w:rPr>
          <w:sz w:val="24"/>
          <w:szCs w:val="24"/>
          <w:lang w:val="sr-Cyrl-CS" w:bidi="ar-SA"/>
        </w:rPr>
        <w:t>_____________</w:t>
      </w:r>
    </w:p>
    <w:p w:rsidR="00861D4E" w:rsidRPr="00861D4E" w:rsidRDefault="00861D4E" w:rsidP="004925EA">
      <w:pPr>
        <w:widowControl/>
        <w:autoSpaceDE/>
        <w:autoSpaceDN/>
        <w:ind w:left="567" w:right="672"/>
        <w:jc w:val="both"/>
        <w:rPr>
          <w:sz w:val="24"/>
          <w:szCs w:val="24"/>
          <w:lang w:val="sr-Cyrl-CS" w:bidi="ar-SA"/>
        </w:rPr>
      </w:pPr>
      <w:r w:rsidRPr="00861D4E">
        <w:rPr>
          <w:sz w:val="24"/>
          <w:szCs w:val="24"/>
          <w:lang w:val="sr-Cyrl-CS" w:bidi="ar-SA"/>
        </w:rPr>
        <w:t>ПИБ __________________________  Матични број:_____________________________</w:t>
      </w:r>
    </w:p>
    <w:p w:rsidR="00861D4E" w:rsidRPr="00861D4E" w:rsidRDefault="00861D4E" w:rsidP="004925EA">
      <w:pPr>
        <w:widowControl/>
        <w:autoSpaceDE/>
        <w:autoSpaceDN/>
        <w:ind w:left="567" w:right="672"/>
        <w:jc w:val="both"/>
        <w:rPr>
          <w:sz w:val="24"/>
          <w:szCs w:val="24"/>
          <w:lang w:val="sr-Cyrl-CS" w:bidi="ar-SA"/>
        </w:rPr>
      </w:pPr>
      <w:r w:rsidRPr="00861D4E">
        <w:rPr>
          <w:sz w:val="24"/>
          <w:szCs w:val="24"/>
          <w:lang w:val="sr-Cyrl-CS" w:bidi="ar-SA"/>
        </w:rPr>
        <w:t>Број рачуна:_______________________ код (назив банке)________________________</w:t>
      </w:r>
    </w:p>
    <w:p w:rsidR="00861D4E" w:rsidRPr="00861D4E" w:rsidRDefault="00861D4E" w:rsidP="004925EA">
      <w:pPr>
        <w:widowControl/>
        <w:autoSpaceDE/>
        <w:autoSpaceDN/>
        <w:ind w:left="567" w:right="672"/>
        <w:jc w:val="both"/>
        <w:rPr>
          <w:sz w:val="24"/>
          <w:szCs w:val="24"/>
          <w:lang w:val="sr-Cyrl-CS" w:bidi="ar-SA"/>
        </w:rPr>
      </w:pPr>
      <w:r w:rsidRPr="00861D4E">
        <w:rPr>
          <w:sz w:val="24"/>
          <w:szCs w:val="24"/>
          <w:lang w:val="sr-Cyrl-CS" w:bidi="ar-SA"/>
        </w:rPr>
        <w:t>Телефон:_____________, Факс:___________________</w:t>
      </w:r>
    </w:p>
    <w:p w:rsidR="00861D4E" w:rsidRPr="00861D4E" w:rsidRDefault="00861D4E" w:rsidP="004925EA">
      <w:pPr>
        <w:widowControl/>
        <w:autoSpaceDE/>
        <w:autoSpaceDN/>
        <w:ind w:left="567" w:right="672"/>
        <w:jc w:val="both"/>
        <w:rPr>
          <w:sz w:val="24"/>
          <w:szCs w:val="24"/>
          <w:lang w:val="sr-Cyrl-RS" w:bidi="ar-SA"/>
        </w:rPr>
      </w:pPr>
      <w:r w:rsidRPr="00861D4E">
        <w:rPr>
          <w:sz w:val="24"/>
          <w:szCs w:val="24"/>
          <w:lang w:val="sr-Cyrl-CS" w:bidi="ar-SA"/>
        </w:rPr>
        <w:t>Кога заступа__________________________________</w:t>
      </w:r>
      <w:r w:rsidRPr="00861D4E">
        <w:rPr>
          <w:sz w:val="24"/>
          <w:szCs w:val="24"/>
          <w:lang w:val="sl-SI" w:bidi="ar-SA"/>
        </w:rPr>
        <w:t xml:space="preserve">(у даљем тексту: </w:t>
      </w:r>
      <w:r w:rsidRPr="00861D4E">
        <w:rPr>
          <w:sz w:val="24"/>
          <w:szCs w:val="24"/>
          <w:lang w:val="sr-Cyrl-CS" w:bidi="ar-SA"/>
        </w:rPr>
        <w:t>Извођач).</w:t>
      </w:r>
    </w:p>
    <w:p w:rsidR="00861D4E" w:rsidRPr="00861D4E" w:rsidRDefault="00861D4E" w:rsidP="004925EA">
      <w:pPr>
        <w:widowControl/>
        <w:autoSpaceDE/>
        <w:autoSpaceDN/>
        <w:ind w:left="567" w:right="672"/>
        <w:jc w:val="center"/>
        <w:rPr>
          <w:b/>
          <w:sz w:val="24"/>
          <w:szCs w:val="24"/>
          <w:lang w:val="sr-Cyrl-CS" w:bidi="ar-SA"/>
        </w:rPr>
      </w:pPr>
    </w:p>
    <w:p w:rsidR="00861D4E" w:rsidRPr="00861D4E" w:rsidRDefault="00861D4E" w:rsidP="004925EA">
      <w:pPr>
        <w:widowControl/>
        <w:autoSpaceDE/>
        <w:autoSpaceDN/>
        <w:ind w:left="567" w:right="672"/>
        <w:jc w:val="center"/>
        <w:rPr>
          <w:b/>
          <w:sz w:val="24"/>
          <w:szCs w:val="24"/>
          <w:lang w:val="sl-SI" w:bidi="ar-SA"/>
        </w:rPr>
      </w:pPr>
      <w:r w:rsidRPr="00861D4E">
        <w:rPr>
          <w:b/>
          <w:sz w:val="24"/>
          <w:szCs w:val="24"/>
          <w:lang w:val="sl-SI" w:bidi="ar-SA"/>
        </w:rPr>
        <w:t>Члан 1.</w:t>
      </w:r>
    </w:p>
    <w:p w:rsidR="00861D4E" w:rsidRPr="00861D4E" w:rsidRDefault="00861D4E" w:rsidP="004925EA">
      <w:pPr>
        <w:widowControl/>
        <w:autoSpaceDE/>
        <w:autoSpaceDN/>
        <w:ind w:left="567" w:right="672"/>
        <w:jc w:val="both"/>
        <w:rPr>
          <w:b/>
          <w:sz w:val="24"/>
          <w:szCs w:val="24"/>
          <w:lang w:val="sl-SI" w:bidi="ar-SA"/>
        </w:rPr>
      </w:pPr>
      <w:r w:rsidRPr="00861D4E">
        <w:rPr>
          <w:b/>
          <w:sz w:val="24"/>
          <w:szCs w:val="24"/>
          <w:lang w:val="sl-SI" w:bidi="ar-SA"/>
        </w:rPr>
        <w:t>Уговорне стране констатују:</w:t>
      </w:r>
    </w:p>
    <w:p w:rsidR="00861D4E" w:rsidRPr="00861D4E" w:rsidRDefault="00861D4E" w:rsidP="004925EA">
      <w:pPr>
        <w:widowControl/>
        <w:autoSpaceDE/>
        <w:autoSpaceDN/>
        <w:ind w:left="567" w:right="672"/>
        <w:jc w:val="both"/>
        <w:rPr>
          <w:b/>
          <w:sz w:val="24"/>
          <w:szCs w:val="24"/>
          <w:lang w:val="sl-SI" w:bidi="ar-SA"/>
        </w:rPr>
      </w:pPr>
      <w:r w:rsidRPr="00861D4E">
        <w:rPr>
          <w:sz w:val="24"/>
          <w:szCs w:val="24"/>
          <w:lang w:val="sl-SI" w:bidi="ar-SA"/>
        </w:rPr>
        <w:t>-</w:t>
      </w:r>
      <w:r w:rsidRPr="00861D4E">
        <w:rPr>
          <w:sz w:val="24"/>
          <w:szCs w:val="24"/>
          <w:lang w:val="sr-Cyrl-CS" w:bidi="ar-SA"/>
        </w:rPr>
        <w:t xml:space="preserve"> </w:t>
      </w:r>
      <w:r w:rsidRPr="00861D4E">
        <w:rPr>
          <w:sz w:val="24"/>
          <w:szCs w:val="24"/>
          <w:lang w:val="sl-SI" w:bidi="ar-SA"/>
        </w:rPr>
        <w:t>да је Наручилац, на основу Закона о јавним набавкама</w:t>
      </w:r>
      <w:r w:rsidRPr="00861D4E">
        <w:rPr>
          <w:sz w:val="24"/>
          <w:szCs w:val="24"/>
          <w:lang w:val="sr-Cyrl-RS" w:bidi="ar-SA"/>
        </w:rPr>
        <w:t>,</w:t>
      </w:r>
      <w:r w:rsidRPr="00861D4E">
        <w:rPr>
          <w:sz w:val="24"/>
          <w:szCs w:val="24"/>
          <w:lang w:val="sl-SI" w:bidi="ar-SA"/>
        </w:rPr>
        <w:t xml:space="preserve"> a на основу позива</w:t>
      </w:r>
      <w:r w:rsidRPr="00861D4E">
        <w:rPr>
          <w:b/>
          <w:sz w:val="24"/>
          <w:szCs w:val="24"/>
          <w:lang w:val="sl-SI" w:bidi="ar-SA"/>
        </w:rPr>
        <w:t xml:space="preserve"> </w:t>
      </w:r>
      <w:r w:rsidRPr="00861D4E">
        <w:rPr>
          <w:sz w:val="24"/>
          <w:szCs w:val="24"/>
          <w:lang w:val="sl-SI" w:bidi="ar-SA"/>
        </w:rPr>
        <w:t xml:space="preserve">од </w:t>
      </w:r>
      <w:r w:rsidR="000F639F" w:rsidRPr="000F639F">
        <w:rPr>
          <w:sz w:val="24"/>
          <w:szCs w:val="24"/>
          <w:lang w:val="sr-Cyrl-CS" w:bidi="ar-SA"/>
        </w:rPr>
        <w:t>12</w:t>
      </w:r>
      <w:r w:rsidR="001E39F0" w:rsidRPr="000F639F">
        <w:rPr>
          <w:sz w:val="24"/>
          <w:szCs w:val="24"/>
          <w:lang w:val="sr-Cyrl-CS" w:bidi="ar-SA"/>
        </w:rPr>
        <w:t>.09</w:t>
      </w:r>
      <w:r w:rsidR="004925EA" w:rsidRPr="000F639F">
        <w:rPr>
          <w:sz w:val="24"/>
          <w:szCs w:val="24"/>
          <w:lang w:val="sr-Cyrl-CS" w:bidi="ar-SA"/>
        </w:rPr>
        <w:t>.2018</w:t>
      </w:r>
      <w:r w:rsidRPr="000F639F">
        <w:rPr>
          <w:sz w:val="24"/>
          <w:szCs w:val="24"/>
          <w:lang w:val="sr-Cyrl-CS" w:bidi="ar-SA"/>
        </w:rPr>
        <w:t xml:space="preserve">. </w:t>
      </w:r>
      <w:r w:rsidRPr="00861D4E">
        <w:rPr>
          <w:sz w:val="24"/>
          <w:szCs w:val="24"/>
          <w:lang w:val="sr-Cyrl-CS" w:bidi="ar-SA"/>
        </w:rPr>
        <w:t xml:space="preserve">године </w:t>
      </w:r>
      <w:r w:rsidRPr="00861D4E">
        <w:rPr>
          <w:sz w:val="24"/>
          <w:szCs w:val="24"/>
          <w:lang w:val="sl-SI" w:bidi="ar-SA"/>
        </w:rPr>
        <w:t>спровео  поступак</w:t>
      </w:r>
      <w:r w:rsidRPr="00861D4E">
        <w:rPr>
          <w:sz w:val="24"/>
          <w:szCs w:val="24"/>
          <w:lang w:val="sr-Cyrl-RS" w:bidi="ar-SA"/>
        </w:rPr>
        <w:t xml:space="preserve"> за</w:t>
      </w:r>
      <w:r w:rsidRPr="00861D4E">
        <w:rPr>
          <w:sz w:val="24"/>
          <w:szCs w:val="24"/>
          <w:lang w:val="sl-SI" w:bidi="ar-SA"/>
        </w:rPr>
        <w:t xml:space="preserve"> јавн</w:t>
      </w:r>
      <w:r w:rsidRPr="00861D4E">
        <w:rPr>
          <w:sz w:val="24"/>
          <w:szCs w:val="24"/>
          <w:lang w:val="sr-Cyrl-CS" w:bidi="ar-SA"/>
        </w:rPr>
        <w:t xml:space="preserve">у набавку </w:t>
      </w:r>
      <w:r w:rsidRPr="00861D4E">
        <w:rPr>
          <w:sz w:val="24"/>
          <w:szCs w:val="24"/>
          <w:lang w:val="sl-SI" w:bidi="ar-SA"/>
        </w:rPr>
        <w:t xml:space="preserve"> мале вредности</w:t>
      </w:r>
      <w:r w:rsidRPr="00861D4E">
        <w:rPr>
          <w:sz w:val="24"/>
          <w:szCs w:val="24"/>
          <w:lang w:val="sr-Cyrl-RS" w:bidi="ar-SA"/>
        </w:rPr>
        <w:t xml:space="preserve"> радова,</w:t>
      </w:r>
      <w:r w:rsidRPr="00861D4E">
        <w:rPr>
          <w:sz w:val="24"/>
          <w:szCs w:val="24"/>
          <w:lang w:val="sl-SI" w:bidi="ar-SA"/>
        </w:rPr>
        <w:t xml:space="preserve"> </w:t>
      </w:r>
      <w:r w:rsidRPr="00861D4E">
        <w:rPr>
          <w:sz w:val="24"/>
          <w:szCs w:val="24"/>
          <w:lang w:val="sr-Cyrl-CS" w:bidi="ar-SA"/>
        </w:rPr>
        <w:t xml:space="preserve">број </w:t>
      </w:r>
      <w:r w:rsidR="004925EA">
        <w:rPr>
          <w:b/>
          <w:sz w:val="24"/>
          <w:szCs w:val="24"/>
          <w:lang w:val="sr-Cyrl-CS" w:bidi="ar-SA"/>
        </w:rPr>
        <w:t>3</w:t>
      </w:r>
      <w:r w:rsidRPr="00861D4E">
        <w:rPr>
          <w:b/>
          <w:sz w:val="24"/>
          <w:szCs w:val="24"/>
          <w:lang w:val="sl-SI" w:bidi="ar-SA"/>
        </w:rPr>
        <w:t>/</w:t>
      </w:r>
      <w:r w:rsidRPr="00861D4E">
        <w:rPr>
          <w:b/>
          <w:sz w:val="24"/>
          <w:szCs w:val="24"/>
          <w:lang w:val="sr-Cyrl-CS" w:bidi="ar-SA"/>
        </w:rPr>
        <w:t>20</w:t>
      </w:r>
      <w:r w:rsidRPr="00861D4E">
        <w:rPr>
          <w:b/>
          <w:sz w:val="24"/>
          <w:szCs w:val="24"/>
          <w:lang w:val="sl-SI" w:bidi="ar-SA"/>
        </w:rPr>
        <w:t>1</w:t>
      </w:r>
      <w:r w:rsidR="004925EA">
        <w:rPr>
          <w:b/>
          <w:sz w:val="24"/>
          <w:szCs w:val="24"/>
          <w:lang w:val="sr-Cyrl-CS" w:bidi="ar-SA"/>
        </w:rPr>
        <w:t>8</w:t>
      </w:r>
      <w:r w:rsidRPr="00861D4E">
        <w:rPr>
          <w:b/>
          <w:sz w:val="24"/>
          <w:szCs w:val="24"/>
          <w:lang w:val="sl-SI" w:bidi="ar-SA"/>
        </w:rPr>
        <w:t>;</w:t>
      </w:r>
    </w:p>
    <w:p w:rsidR="00861D4E" w:rsidRPr="00861D4E" w:rsidRDefault="00861D4E" w:rsidP="004925EA">
      <w:pPr>
        <w:widowControl/>
        <w:autoSpaceDE/>
        <w:autoSpaceDN/>
        <w:ind w:left="567" w:right="672"/>
        <w:jc w:val="both"/>
        <w:rPr>
          <w:sz w:val="24"/>
          <w:szCs w:val="24"/>
          <w:lang w:val="sl-SI" w:bidi="ar-SA"/>
        </w:rPr>
      </w:pPr>
      <w:r w:rsidRPr="00861D4E">
        <w:rPr>
          <w:sz w:val="24"/>
          <w:szCs w:val="24"/>
          <w:lang w:val="sl-SI" w:bidi="ar-SA"/>
        </w:rPr>
        <w:t>-</w:t>
      </w:r>
      <w:r w:rsidRPr="00861D4E">
        <w:rPr>
          <w:sz w:val="24"/>
          <w:szCs w:val="24"/>
          <w:lang w:val="sr-Cyrl-CS" w:bidi="ar-SA"/>
        </w:rPr>
        <w:t xml:space="preserve"> </w:t>
      </w:r>
      <w:r w:rsidRPr="00861D4E">
        <w:rPr>
          <w:sz w:val="24"/>
          <w:szCs w:val="24"/>
          <w:lang w:val="sl-SI" w:bidi="ar-SA"/>
        </w:rPr>
        <w:t>да понуда  бр.</w:t>
      </w:r>
      <w:r w:rsidRPr="00861D4E">
        <w:rPr>
          <w:sz w:val="24"/>
          <w:szCs w:val="24"/>
          <w:lang w:val="sr-Cyrl-CS" w:bidi="ar-SA"/>
        </w:rPr>
        <w:t>_____________. г</w:t>
      </w:r>
      <w:r w:rsidRPr="00861D4E">
        <w:rPr>
          <w:sz w:val="24"/>
          <w:szCs w:val="24"/>
          <w:lang w:val="sl-SI" w:bidi="ar-SA"/>
        </w:rPr>
        <w:t>од</w:t>
      </w:r>
      <w:r w:rsidRPr="00861D4E">
        <w:rPr>
          <w:sz w:val="24"/>
          <w:szCs w:val="24"/>
          <w:lang w:val="sr-Cyrl-CS" w:bidi="ar-SA"/>
        </w:rPr>
        <w:t xml:space="preserve">ине, изабрана као најповољнија </w:t>
      </w:r>
      <w:r w:rsidRPr="00861D4E">
        <w:rPr>
          <w:sz w:val="24"/>
          <w:szCs w:val="24"/>
          <w:lang w:val="sl-SI" w:bidi="ar-SA"/>
        </w:rPr>
        <w:t>у потпуности одговара</w:t>
      </w:r>
      <w:r w:rsidRPr="00861D4E">
        <w:rPr>
          <w:sz w:val="24"/>
          <w:szCs w:val="24"/>
          <w:lang w:val="sr-Cyrl-CS" w:bidi="ar-SA"/>
        </w:rPr>
        <w:t xml:space="preserve"> захтевима</w:t>
      </w:r>
      <w:r w:rsidR="00865885">
        <w:rPr>
          <w:sz w:val="24"/>
          <w:szCs w:val="24"/>
          <w:lang w:val="sl-SI" w:bidi="ar-SA"/>
        </w:rPr>
        <w:t xml:space="preserve"> из К</w:t>
      </w:r>
      <w:r w:rsidRPr="00861D4E">
        <w:rPr>
          <w:sz w:val="24"/>
          <w:szCs w:val="24"/>
          <w:lang w:val="sl-SI" w:bidi="ar-SA"/>
        </w:rPr>
        <w:t xml:space="preserve">онкурсне документације, </w:t>
      </w:r>
      <w:r w:rsidRPr="00861D4E">
        <w:rPr>
          <w:sz w:val="24"/>
          <w:szCs w:val="24"/>
          <w:lang w:val="sr-Cyrl-CS" w:bidi="ar-SA"/>
        </w:rPr>
        <w:t xml:space="preserve">и </w:t>
      </w:r>
      <w:r w:rsidRPr="00861D4E">
        <w:rPr>
          <w:sz w:val="24"/>
          <w:szCs w:val="24"/>
          <w:lang w:val="sl-SI" w:bidi="ar-SA"/>
        </w:rPr>
        <w:t>налази се у  прилогу уговора и саставни је део уговора;</w:t>
      </w:r>
    </w:p>
    <w:p w:rsidR="00861D4E" w:rsidRPr="00861D4E" w:rsidRDefault="00861D4E" w:rsidP="004925EA">
      <w:pPr>
        <w:widowControl/>
        <w:autoSpaceDE/>
        <w:autoSpaceDN/>
        <w:ind w:left="567" w:right="672"/>
        <w:jc w:val="both"/>
        <w:rPr>
          <w:sz w:val="24"/>
          <w:szCs w:val="24"/>
          <w:lang w:val="sl-SI" w:bidi="ar-SA"/>
        </w:rPr>
      </w:pPr>
      <w:r w:rsidRPr="00861D4E">
        <w:rPr>
          <w:sz w:val="24"/>
          <w:szCs w:val="24"/>
          <w:lang w:val="sl-SI" w:bidi="ar-SA"/>
        </w:rPr>
        <w:t>-</w:t>
      </w:r>
      <w:r w:rsidRPr="00861D4E">
        <w:rPr>
          <w:sz w:val="24"/>
          <w:szCs w:val="24"/>
          <w:lang w:val="sr-Cyrl-CS" w:bidi="ar-SA"/>
        </w:rPr>
        <w:t xml:space="preserve"> </w:t>
      </w:r>
      <w:r w:rsidRPr="00861D4E">
        <w:rPr>
          <w:sz w:val="24"/>
          <w:szCs w:val="24"/>
          <w:lang w:val="sl-SI" w:bidi="ar-SA"/>
        </w:rPr>
        <w:t xml:space="preserve">да је Наручилац, на основу понуде </w:t>
      </w:r>
      <w:r w:rsidRPr="00861D4E">
        <w:rPr>
          <w:bCs/>
          <w:sz w:val="24"/>
          <w:szCs w:val="24"/>
          <w:lang w:val="sr-Cyrl-CS" w:bidi="ar-SA"/>
        </w:rPr>
        <w:t>Извођача</w:t>
      </w:r>
      <w:r w:rsidRPr="00861D4E">
        <w:rPr>
          <w:bCs/>
          <w:sz w:val="24"/>
          <w:szCs w:val="24"/>
          <w:lang w:val="sl-SI" w:bidi="ar-SA"/>
        </w:rPr>
        <w:t xml:space="preserve"> </w:t>
      </w:r>
      <w:r w:rsidRPr="00861D4E">
        <w:rPr>
          <w:sz w:val="24"/>
          <w:szCs w:val="24"/>
          <w:lang w:val="sl-SI" w:bidi="ar-SA"/>
        </w:rPr>
        <w:t xml:space="preserve">и </w:t>
      </w:r>
      <w:r w:rsidRPr="00861D4E">
        <w:rPr>
          <w:sz w:val="24"/>
          <w:szCs w:val="24"/>
          <w:lang w:val="sr-Cyrl-RS" w:bidi="ar-SA"/>
        </w:rPr>
        <w:t>О</w:t>
      </w:r>
      <w:r w:rsidRPr="00861D4E">
        <w:rPr>
          <w:sz w:val="24"/>
          <w:szCs w:val="24"/>
          <w:lang w:val="sl-SI" w:bidi="ar-SA"/>
        </w:rPr>
        <w:t xml:space="preserve">длуке о додели уговора бр.  </w:t>
      </w:r>
      <w:r w:rsidRPr="00861D4E">
        <w:rPr>
          <w:sz w:val="24"/>
          <w:szCs w:val="24"/>
          <w:lang w:val="sr-Cyrl-CS" w:bidi="ar-SA"/>
        </w:rPr>
        <w:t xml:space="preserve">___________________ године </w:t>
      </w:r>
      <w:r w:rsidRPr="00861D4E">
        <w:rPr>
          <w:sz w:val="24"/>
          <w:szCs w:val="24"/>
          <w:lang w:val="sl-SI" w:bidi="ar-SA"/>
        </w:rPr>
        <w:t xml:space="preserve"> изабрао </w:t>
      </w:r>
      <w:r w:rsidRPr="00861D4E">
        <w:rPr>
          <w:bCs/>
          <w:sz w:val="24"/>
          <w:szCs w:val="24"/>
          <w:lang w:val="sr-Cyrl-CS" w:bidi="ar-SA"/>
        </w:rPr>
        <w:t xml:space="preserve">Извођача за јавну  набавку  </w:t>
      </w:r>
      <w:r w:rsidRPr="00861D4E">
        <w:rPr>
          <w:sz w:val="24"/>
          <w:szCs w:val="24"/>
          <w:lang w:val="sr-Cyrl-CS" w:bidi="ar-SA"/>
        </w:rPr>
        <w:t xml:space="preserve">број </w:t>
      </w:r>
      <w:r w:rsidR="004925EA">
        <w:rPr>
          <w:b/>
          <w:sz w:val="24"/>
          <w:szCs w:val="24"/>
          <w:lang w:val="sr-Cyrl-CS" w:bidi="ar-SA"/>
        </w:rPr>
        <w:t>3</w:t>
      </w:r>
      <w:r w:rsidRPr="00861D4E">
        <w:rPr>
          <w:b/>
          <w:sz w:val="24"/>
          <w:szCs w:val="24"/>
          <w:lang w:val="sl-SI" w:bidi="ar-SA"/>
        </w:rPr>
        <w:t>/</w:t>
      </w:r>
      <w:r w:rsidRPr="00861D4E">
        <w:rPr>
          <w:b/>
          <w:sz w:val="24"/>
          <w:szCs w:val="24"/>
          <w:lang w:val="sr-Cyrl-CS" w:bidi="ar-SA"/>
        </w:rPr>
        <w:t>20</w:t>
      </w:r>
      <w:r w:rsidRPr="00861D4E">
        <w:rPr>
          <w:b/>
          <w:sz w:val="24"/>
          <w:szCs w:val="24"/>
          <w:lang w:val="sl-SI" w:bidi="ar-SA"/>
        </w:rPr>
        <w:t>1</w:t>
      </w:r>
      <w:r w:rsidR="004925EA">
        <w:rPr>
          <w:b/>
          <w:sz w:val="24"/>
          <w:szCs w:val="24"/>
          <w:lang w:val="sr-Cyrl-CS" w:bidi="ar-SA"/>
        </w:rPr>
        <w:t>8</w:t>
      </w:r>
      <w:r w:rsidRPr="00861D4E">
        <w:rPr>
          <w:b/>
          <w:sz w:val="24"/>
          <w:szCs w:val="24"/>
          <w:lang w:val="sr-Cyrl-CS" w:bidi="ar-SA"/>
        </w:rPr>
        <w:t xml:space="preserve">. </w:t>
      </w:r>
    </w:p>
    <w:p w:rsidR="00861D4E" w:rsidRPr="00861D4E" w:rsidRDefault="00861D4E" w:rsidP="004925EA">
      <w:pPr>
        <w:widowControl/>
        <w:autoSpaceDE/>
        <w:autoSpaceDN/>
        <w:ind w:left="567" w:right="672"/>
        <w:rPr>
          <w:b/>
          <w:sz w:val="24"/>
          <w:szCs w:val="24"/>
          <w:lang w:val="sl-SI" w:bidi="ar-SA"/>
        </w:rPr>
      </w:pPr>
    </w:p>
    <w:p w:rsidR="00861D4E" w:rsidRPr="00861D4E" w:rsidRDefault="00861D4E" w:rsidP="004925EA">
      <w:pPr>
        <w:widowControl/>
        <w:tabs>
          <w:tab w:val="left" w:pos="4320"/>
        </w:tabs>
        <w:autoSpaceDE/>
        <w:autoSpaceDN/>
        <w:ind w:left="567" w:right="672"/>
        <w:jc w:val="center"/>
        <w:rPr>
          <w:b/>
          <w:bCs/>
          <w:sz w:val="24"/>
          <w:szCs w:val="24"/>
          <w:lang w:val="sr-Cyrl-RS" w:bidi="ar-SA"/>
        </w:rPr>
      </w:pPr>
      <w:r w:rsidRPr="00861D4E">
        <w:rPr>
          <w:b/>
          <w:bCs/>
          <w:sz w:val="24"/>
          <w:szCs w:val="24"/>
          <w:lang w:val="sl-SI" w:bidi="ar-SA"/>
        </w:rPr>
        <w:t>Члан 2.</w:t>
      </w:r>
    </w:p>
    <w:p w:rsidR="00861D4E" w:rsidRPr="00861D4E" w:rsidRDefault="00861D4E" w:rsidP="004925EA">
      <w:pPr>
        <w:widowControl/>
        <w:tabs>
          <w:tab w:val="left" w:pos="4320"/>
        </w:tabs>
        <w:autoSpaceDE/>
        <w:autoSpaceDN/>
        <w:ind w:left="567" w:right="672"/>
        <w:rPr>
          <w:b/>
          <w:bCs/>
          <w:sz w:val="24"/>
          <w:szCs w:val="24"/>
          <w:lang w:val="sr-Cyrl-RS" w:bidi="ar-SA"/>
        </w:rPr>
      </w:pPr>
      <w:r w:rsidRPr="00861D4E">
        <w:rPr>
          <w:b/>
          <w:bCs/>
          <w:sz w:val="24"/>
          <w:szCs w:val="24"/>
          <w:lang w:val="sr-Cyrl-RS" w:bidi="ar-SA"/>
        </w:rPr>
        <w:t>Предмет Уговора:</w:t>
      </w:r>
    </w:p>
    <w:p w:rsidR="00861D4E" w:rsidRPr="00FE4162" w:rsidRDefault="00861D4E" w:rsidP="00FE4162">
      <w:pPr>
        <w:widowControl/>
        <w:autoSpaceDE/>
        <w:autoSpaceDN/>
        <w:ind w:left="567" w:right="672" w:firstLine="709"/>
        <w:jc w:val="both"/>
        <w:rPr>
          <w:noProof/>
          <w:color w:val="000000"/>
          <w:sz w:val="24"/>
          <w:szCs w:val="24"/>
          <w:lang w:val="sr-Cyrl-CS" w:bidi="ar-SA"/>
        </w:rPr>
      </w:pPr>
      <w:r w:rsidRPr="00861D4E">
        <w:rPr>
          <w:bCs/>
          <w:sz w:val="24"/>
          <w:szCs w:val="24"/>
          <w:lang w:val="sr-Cyrl-CS" w:bidi="ar-SA"/>
        </w:rPr>
        <w:t xml:space="preserve">Предмет Уговора је  извођење завршних грађевинских </w:t>
      </w:r>
      <w:r w:rsidRPr="00861D4E">
        <w:rPr>
          <w:noProof/>
          <w:color w:val="000000"/>
          <w:sz w:val="24"/>
          <w:szCs w:val="24"/>
          <w:lang w:val="sr-Cyrl-CS" w:bidi="ar-SA"/>
        </w:rPr>
        <w:t xml:space="preserve">радова и радова на грађевинским инсталацијама на  </w:t>
      </w:r>
      <w:r w:rsidR="00AD6EF0">
        <w:rPr>
          <w:b/>
          <w:noProof/>
          <w:color w:val="000000"/>
          <w:sz w:val="24"/>
          <w:szCs w:val="24"/>
          <w:lang w:val="sr-Cyrl-CS" w:bidi="ar-SA"/>
        </w:rPr>
        <w:t>санацији објекта у Забојници, ЈНМВ  број 3/2018</w:t>
      </w:r>
      <w:r w:rsidRPr="00861D4E">
        <w:rPr>
          <w:b/>
          <w:noProof/>
          <w:color w:val="000000"/>
          <w:sz w:val="24"/>
          <w:szCs w:val="24"/>
          <w:lang w:val="sr-Cyrl-CS" w:bidi="ar-SA"/>
        </w:rPr>
        <w:t>.</w:t>
      </w:r>
      <w:r w:rsidRPr="00861D4E">
        <w:rPr>
          <w:bCs/>
          <w:sz w:val="24"/>
          <w:szCs w:val="24"/>
          <w:lang w:val="sr-Cyrl-CS" w:bidi="ar-SA"/>
        </w:rPr>
        <w:t xml:space="preserve"> за потребе Предшколске установе „Цветић“ из Кнића, у свему како је описано у понуди понуђача бр:_______ од _______ године, ( заведено под деловодним бројем______ у ПУ „Цветић“ Кнић) и пројектном задатку Наручиоца, који је саставни део овог Уговора.</w:t>
      </w:r>
    </w:p>
    <w:p w:rsidR="00861D4E" w:rsidRPr="00861D4E" w:rsidRDefault="00861D4E" w:rsidP="004925EA">
      <w:pPr>
        <w:widowControl/>
        <w:tabs>
          <w:tab w:val="left" w:pos="4320"/>
        </w:tabs>
        <w:autoSpaceDE/>
        <w:autoSpaceDN/>
        <w:ind w:left="567" w:right="672"/>
        <w:jc w:val="center"/>
        <w:rPr>
          <w:b/>
          <w:bCs/>
          <w:sz w:val="24"/>
          <w:szCs w:val="24"/>
          <w:lang w:val="sr-Cyrl-CS" w:bidi="ar-SA"/>
        </w:rPr>
      </w:pPr>
    </w:p>
    <w:p w:rsidR="00861D4E" w:rsidRPr="00861D4E" w:rsidRDefault="00861D4E" w:rsidP="004925EA">
      <w:pPr>
        <w:widowControl/>
        <w:tabs>
          <w:tab w:val="left" w:pos="4320"/>
        </w:tabs>
        <w:autoSpaceDE/>
        <w:autoSpaceDN/>
        <w:ind w:left="567" w:right="672"/>
        <w:jc w:val="center"/>
        <w:rPr>
          <w:b/>
          <w:bCs/>
          <w:sz w:val="24"/>
          <w:szCs w:val="24"/>
          <w:lang w:val="sr-Cyrl-RS" w:bidi="ar-SA"/>
        </w:rPr>
      </w:pPr>
      <w:r w:rsidRPr="00861D4E">
        <w:rPr>
          <w:b/>
          <w:bCs/>
          <w:sz w:val="24"/>
          <w:szCs w:val="24"/>
          <w:lang w:val="sl-SI" w:bidi="ar-SA"/>
        </w:rPr>
        <w:t>Члан 3.</w:t>
      </w:r>
    </w:p>
    <w:p w:rsidR="00861D4E" w:rsidRPr="00861D4E" w:rsidRDefault="00861D4E" w:rsidP="004925EA">
      <w:pPr>
        <w:widowControl/>
        <w:tabs>
          <w:tab w:val="left" w:pos="4320"/>
        </w:tabs>
        <w:autoSpaceDE/>
        <w:autoSpaceDN/>
        <w:ind w:left="567" w:right="672"/>
        <w:rPr>
          <w:b/>
          <w:bCs/>
          <w:sz w:val="24"/>
          <w:szCs w:val="24"/>
          <w:lang w:val="sr-Cyrl-RS" w:bidi="ar-SA"/>
        </w:rPr>
      </w:pPr>
      <w:r w:rsidRPr="00861D4E">
        <w:rPr>
          <w:b/>
          <w:bCs/>
          <w:sz w:val="24"/>
          <w:szCs w:val="24"/>
          <w:lang w:val="sr-Cyrl-RS" w:bidi="ar-SA"/>
        </w:rPr>
        <w:t>Вредност радова – цена:</w:t>
      </w:r>
    </w:p>
    <w:p w:rsidR="00861D4E" w:rsidRDefault="00861D4E" w:rsidP="004925EA">
      <w:pPr>
        <w:widowControl/>
        <w:tabs>
          <w:tab w:val="left" w:pos="4320"/>
        </w:tabs>
        <w:autoSpaceDE/>
        <w:autoSpaceDN/>
        <w:ind w:left="567" w:right="672"/>
        <w:jc w:val="both"/>
        <w:rPr>
          <w:bCs/>
          <w:sz w:val="24"/>
          <w:szCs w:val="24"/>
          <w:lang w:val="sr-Cyrl-CS" w:bidi="ar-SA"/>
        </w:rPr>
      </w:pPr>
      <w:r w:rsidRPr="00861D4E">
        <w:rPr>
          <w:bCs/>
          <w:sz w:val="24"/>
          <w:szCs w:val="24"/>
          <w:lang w:val="sr-Cyrl-CS" w:bidi="ar-SA"/>
        </w:rPr>
        <w:t xml:space="preserve">            Цена за извршене радове из пројектне документацује, описане у члану 2. овог Уговора је_____________ динара без ПДВ-а, односно ______________ динара, са исказаним ПДВ-ом.</w:t>
      </w:r>
    </w:p>
    <w:p w:rsidR="005E5148" w:rsidRPr="00FE4162" w:rsidRDefault="005E5148" w:rsidP="004925EA">
      <w:pPr>
        <w:widowControl/>
        <w:tabs>
          <w:tab w:val="left" w:pos="4320"/>
        </w:tabs>
        <w:autoSpaceDE/>
        <w:autoSpaceDN/>
        <w:ind w:left="567" w:right="672"/>
        <w:jc w:val="both"/>
        <w:rPr>
          <w:b/>
          <w:bCs/>
          <w:sz w:val="24"/>
          <w:szCs w:val="24"/>
          <w:lang w:val="sr-Cyrl-CS" w:bidi="ar-SA"/>
        </w:rPr>
      </w:pPr>
      <w:r>
        <w:rPr>
          <w:bCs/>
          <w:sz w:val="24"/>
          <w:szCs w:val="24"/>
          <w:lang w:val="sr-Cyrl-CS" w:bidi="ar-SA"/>
        </w:rPr>
        <w:t xml:space="preserve">                                                                                                                                                               </w:t>
      </w:r>
      <w:r w:rsidRPr="00FE4162">
        <w:rPr>
          <w:b/>
          <w:bCs/>
          <w:sz w:val="24"/>
          <w:szCs w:val="24"/>
          <w:lang w:val="sr-Cyrl-CS" w:bidi="ar-SA"/>
        </w:rPr>
        <w:t>43</w:t>
      </w:r>
    </w:p>
    <w:p w:rsidR="00861D4E" w:rsidRPr="000C112E" w:rsidRDefault="003A7DC8" w:rsidP="004925EA">
      <w:pPr>
        <w:widowControl/>
        <w:tabs>
          <w:tab w:val="left" w:pos="4320"/>
        </w:tabs>
        <w:autoSpaceDE/>
        <w:autoSpaceDN/>
        <w:ind w:left="567" w:right="672"/>
        <w:jc w:val="both"/>
        <w:rPr>
          <w:bCs/>
          <w:sz w:val="24"/>
          <w:szCs w:val="24"/>
          <w:lang w:val="sr-Cyrl-CS" w:bidi="ar-SA"/>
        </w:rPr>
      </w:pPr>
      <w:r>
        <w:rPr>
          <w:bCs/>
          <w:sz w:val="24"/>
          <w:szCs w:val="24"/>
          <w:lang w:val="sr-Cyrl-CS" w:bidi="ar-SA"/>
        </w:rPr>
        <w:lastRenderedPageBreak/>
        <w:t xml:space="preserve">            </w:t>
      </w:r>
      <w:r w:rsidR="00861D4E" w:rsidRPr="00861D4E">
        <w:rPr>
          <w:bCs/>
          <w:sz w:val="24"/>
          <w:szCs w:val="24"/>
          <w:lang w:val="sr-Cyrl-CS" w:bidi="ar-SA"/>
        </w:rPr>
        <w:t>Наручилац се обавезује да за извођење радова из члана 2. овог Уговора, исплати Извођачу радова средства у укупном из</w:t>
      </w:r>
      <w:r w:rsidR="000C112E">
        <w:rPr>
          <w:bCs/>
          <w:sz w:val="24"/>
          <w:szCs w:val="24"/>
          <w:lang w:val="sr-Cyrl-CS" w:bidi="ar-SA"/>
        </w:rPr>
        <w:t xml:space="preserve">носу од _____________ са ПДВ-ом, </w:t>
      </w:r>
      <w:r w:rsidR="000C112E">
        <w:t xml:space="preserve"> </w:t>
      </w:r>
      <w:r w:rsidR="000C112E" w:rsidRPr="000C112E">
        <w:rPr>
          <w:sz w:val="24"/>
          <w:szCs w:val="24"/>
        </w:rPr>
        <w:t>која су обезбеђена и дефинисана Финансијским планом Установе за 2018.годину и Планом набавки за</w:t>
      </w:r>
      <w:r w:rsidR="000C112E" w:rsidRPr="000C112E">
        <w:rPr>
          <w:spacing w:val="-10"/>
          <w:sz w:val="24"/>
          <w:szCs w:val="24"/>
        </w:rPr>
        <w:t xml:space="preserve"> </w:t>
      </w:r>
      <w:r w:rsidR="000C112E" w:rsidRPr="000C112E">
        <w:rPr>
          <w:sz w:val="24"/>
          <w:szCs w:val="24"/>
        </w:rPr>
        <w:t>2018.годину.</w:t>
      </w:r>
    </w:p>
    <w:p w:rsidR="00861D4E" w:rsidRDefault="00861D4E" w:rsidP="004925EA">
      <w:pPr>
        <w:widowControl/>
        <w:tabs>
          <w:tab w:val="left" w:pos="4320"/>
        </w:tabs>
        <w:autoSpaceDE/>
        <w:autoSpaceDN/>
        <w:ind w:left="567" w:right="672"/>
        <w:jc w:val="both"/>
        <w:rPr>
          <w:bCs/>
          <w:sz w:val="24"/>
          <w:szCs w:val="24"/>
          <w:lang w:val="sr-Cyrl-CS" w:bidi="ar-SA"/>
        </w:rPr>
      </w:pPr>
      <w:r w:rsidRPr="00861D4E">
        <w:rPr>
          <w:bCs/>
          <w:sz w:val="24"/>
          <w:szCs w:val="24"/>
          <w:lang w:val="sr-Cyrl-CS" w:bidi="ar-SA"/>
        </w:rPr>
        <w:t xml:space="preserve">           Уговорна цена је фиксна по јединици мере и не може се мењати услед повећања цене елемената на основу којих је одређена.</w:t>
      </w:r>
    </w:p>
    <w:p w:rsidR="00F31BEA" w:rsidRPr="00F31BEA" w:rsidRDefault="00F31BEA" w:rsidP="003A7DC8">
      <w:pPr>
        <w:spacing w:line="278" w:lineRule="auto"/>
        <w:ind w:left="567" w:right="670" w:firstLine="873"/>
        <w:jc w:val="both"/>
        <w:rPr>
          <w:sz w:val="24"/>
          <w:szCs w:val="24"/>
        </w:rPr>
      </w:pPr>
      <w:r w:rsidRPr="00F31BEA">
        <w:rPr>
          <w:sz w:val="24"/>
          <w:szCs w:val="24"/>
        </w:rPr>
        <w:t xml:space="preserve">Осим вредности рада, добара и услуга неопходних за извршење уговора, </w:t>
      </w:r>
      <w:r>
        <w:rPr>
          <w:sz w:val="24"/>
          <w:szCs w:val="24"/>
          <w:lang w:val="sr-Cyrl-RS"/>
        </w:rPr>
        <w:t xml:space="preserve">укупна </w:t>
      </w:r>
      <w:r w:rsidRPr="00F31BEA">
        <w:rPr>
          <w:sz w:val="24"/>
          <w:szCs w:val="24"/>
        </w:rPr>
        <w:t>цена обухвата и трошкове организације градилишта, осигурања и све остале зависне трошкове Извођача.</w:t>
      </w:r>
    </w:p>
    <w:p w:rsidR="00861D4E" w:rsidRPr="00861D4E" w:rsidRDefault="00861D4E" w:rsidP="00546A92">
      <w:pPr>
        <w:widowControl/>
        <w:tabs>
          <w:tab w:val="left" w:pos="4320"/>
        </w:tabs>
        <w:autoSpaceDE/>
        <w:autoSpaceDN/>
        <w:ind w:right="672"/>
        <w:jc w:val="both"/>
        <w:rPr>
          <w:bCs/>
          <w:sz w:val="24"/>
          <w:szCs w:val="24"/>
          <w:lang w:val="sr-Cyrl-CS" w:bidi="ar-SA"/>
        </w:rPr>
      </w:pPr>
    </w:p>
    <w:p w:rsidR="00861D4E" w:rsidRPr="00861D4E" w:rsidRDefault="00861D4E" w:rsidP="004925EA">
      <w:pPr>
        <w:widowControl/>
        <w:tabs>
          <w:tab w:val="left" w:pos="4320"/>
        </w:tabs>
        <w:autoSpaceDE/>
        <w:autoSpaceDN/>
        <w:ind w:left="567" w:right="672"/>
        <w:jc w:val="center"/>
        <w:rPr>
          <w:b/>
          <w:bCs/>
          <w:sz w:val="24"/>
          <w:szCs w:val="24"/>
          <w:lang w:val="sr-Cyrl-RS" w:bidi="ar-SA"/>
        </w:rPr>
      </w:pPr>
      <w:r w:rsidRPr="00861D4E">
        <w:rPr>
          <w:b/>
          <w:bCs/>
          <w:sz w:val="24"/>
          <w:szCs w:val="24"/>
          <w:lang w:val="sl-SI" w:bidi="ar-SA"/>
        </w:rPr>
        <w:t>Члан 4.</w:t>
      </w:r>
    </w:p>
    <w:p w:rsidR="00861D4E" w:rsidRPr="00861D4E" w:rsidRDefault="00861D4E" w:rsidP="004925EA">
      <w:pPr>
        <w:widowControl/>
        <w:tabs>
          <w:tab w:val="left" w:pos="4320"/>
          <w:tab w:val="right" w:pos="10065"/>
        </w:tabs>
        <w:autoSpaceDE/>
        <w:autoSpaceDN/>
        <w:ind w:left="567" w:right="672"/>
        <w:rPr>
          <w:b/>
          <w:bCs/>
          <w:sz w:val="24"/>
          <w:szCs w:val="24"/>
          <w:lang w:val="sr-Cyrl-RS" w:bidi="ar-SA"/>
        </w:rPr>
      </w:pPr>
      <w:r w:rsidRPr="00861D4E">
        <w:rPr>
          <w:b/>
          <w:bCs/>
          <w:sz w:val="24"/>
          <w:szCs w:val="24"/>
          <w:lang w:val="sr-Cyrl-RS" w:bidi="ar-SA"/>
        </w:rPr>
        <w:t>Услови и начин плаћања:</w:t>
      </w:r>
    </w:p>
    <w:p w:rsidR="00861D4E" w:rsidRDefault="00861D4E" w:rsidP="004925EA">
      <w:pPr>
        <w:widowControl/>
        <w:tabs>
          <w:tab w:val="right" w:pos="10065"/>
        </w:tabs>
        <w:autoSpaceDE/>
        <w:autoSpaceDN/>
        <w:ind w:left="567" w:right="672" w:firstLine="709"/>
        <w:jc w:val="both"/>
        <w:rPr>
          <w:sz w:val="24"/>
          <w:szCs w:val="24"/>
          <w:lang w:val="sr-Latn-RS" w:bidi="ar-SA"/>
        </w:rPr>
      </w:pPr>
      <w:r w:rsidRPr="00861D4E">
        <w:rPr>
          <w:sz w:val="24"/>
          <w:szCs w:val="24"/>
          <w:lang w:val="sl-SI" w:bidi="ar-SA"/>
        </w:rPr>
        <w:t xml:space="preserve">Уговорне стране су се споразумеле да начин плаћања буде вирмански, на текући рачун </w:t>
      </w:r>
      <w:r w:rsidRPr="00861D4E">
        <w:rPr>
          <w:sz w:val="24"/>
          <w:szCs w:val="24"/>
          <w:lang w:val="sr-Cyrl-RS" w:bidi="ar-SA"/>
        </w:rPr>
        <w:t>Извођача</w:t>
      </w:r>
      <w:r w:rsidRPr="00861D4E">
        <w:rPr>
          <w:sz w:val="24"/>
          <w:szCs w:val="24"/>
          <w:lang w:val="sl-SI" w:bidi="ar-SA"/>
        </w:rPr>
        <w:t xml:space="preserve"> бр.</w:t>
      </w:r>
      <w:r w:rsidRPr="00861D4E">
        <w:rPr>
          <w:sz w:val="24"/>
          <w:szCs w:val="24"/>
          <w:lang w:val="en-GB" w:bidi="ar-SA"/>
        </w:rPr>
        <w:t xml:space="preserve"> </w:t>
      </w:r>
      <w:r w:rsidRPr="00861D4E">
        <w:rPr>
          <w:sz w:val="24"/>
          <w:szCs w:val="24"/>
          <w:lang w:val="sr-Cyrl-CS" w:bidi="ar-SA"/>
        </w:rPr>
        <w:t>_____________________</w:t>
      </w:r>
      <w:r w:rsidRPr="00861D4E">
        <w:rPr>
          <w:sz w:val="24"/>
          <w:szCs w:val="24"/>
          <w:lang w:val="en-GB" w:bidi="ar-SA"/>
        </w:rPr>
        <w:t xml:space="preserve">  код </w:t>
      </w:r>
      <w:r w:rsidR="00AD6EF0">
        <w:rPr>
          <w:sz w:val="24"/>
          <w:szCs w:val="24"/>
          <w:lang w:val="sr-Cyrl-CS" w:bidi="ar-SA"/>
        </w:rPr>
        <w:t>________________________ банке.</w:t>
      </w:r>
    </w:p>
    <w:p w:rsidR="00861D4E" w:rsidRPr="003A7DC8" w:rsidRDefault="00AD6EF0" w:rsidP="003A7DC8">
      <w:pPr>
        <w:pStyle w:val="BodyText"/>
        <w:tabs>
          <w:tab w:val="right" w:pos="10065"/>
        </w:tabs>
        <w:spacing w:before="90"/>
        <w:ind w:left="567" w:right="836"/>
        <w:jc w:val="both"/>
      </w:pPr>
      <w:r>
        <w:rPr>
          <w:lang w:val="sr-Cyrl-CS"/>
        </w:rPr>
        <w:tab/>
      </w:r>
      <w:r w:rsidRPr="003A7DC8">
        <w:rPr>
          <w:lang w:val="sr-Cyrl-CS"/>
        </w:rPr>
        <w:t xml:space="preserve">             </w:t>
      </w:r>
      <w:r w:rsidR="004925EA" w:rsidRPr="003A7DC8">
        <w:rPr>
          <w:lang w:val="sr-Cyrl-CS"/>
        </w:rPr>
        <w:t>Наручилац  обезбеђује плаћање по испостављању привремених</w:t>
      </w:r>
      <w:r w:rsidR="0001290E" w:rsidRPr="003A7DC8">
        <w:t xml:space="preserve"> ситуација сачињеним на основу оверене</w:t>
      </w:r>
      <w:r w:rsidR="0001290E" w:rsidRPr="003A7DC8">
        <w:rPr>
          <w:spacing w:val="23"/>
        </w:rPr>
        <w:t xml:space="preserve"> </w:t>
      </w:r>
      <w:r w:rsidR="0001290E" w:rsidRPr="003A7DC8">
        <w:t>грађевинске</w:t>
      </w:r>
      <w:r w:rsidR="0001290E" w:rsidRPr="003A7DC8">
        <w:rPr>
          <w:spacing w:val="24"/>
        </w:rPr>
        <w:t xml:space="preserve"> </w:t>
      </w:r>
      <w:r w:rsidR="0001290E" w:rsidRPr="003A7DC8">
        <w:t>књиге</w:t>
      </w:r>
      <w:r w:rsidR="0001290E" w:rsidRPr="003A7DC8">
        <w:rPr>
          <w:spacing w:val="24"/>
        </w:rPr>
        <w:t xml:space="preserve"> </w:t>
      </w:r>
      <w:r w:rsidR="0001290E" w:rsidRPr="003A7DC8">
        <w:t>изведених</w:t>
      </w:r>
      <w:r w:rsidR="0001290E" w:rsidRPr="003A7DC8">
        <w:rPr>
          <w:spacing w:val="23"/>
        </w:rPr>
        <w:t xml:space="preserve"> </w:t>
      </w:r>
      <w:r w:rsidR="0001290E" w:rsidRPr="003A7DC8">
        <w:t>радова</w:t>
      </w:r>
      <w:r w:rsidR="0001290E" w:rsidRPr="003A7DC8">
        <w:rPr>
          <w:spacing w:val="27"/>
        </w:rPr>
        <w:t xml:space="preserve"> </w:t>
      </w:r>
      <w:r w:rsidR="0001290E" w:rsidRPr="003A7DC8">
        <w:t>и</w:t>
      </w:r>
      <w:r w:rsidR="0001290E" w:rsidRPr="003A7DC8">
        <w:rPr>
          <w:spacing w:val="21"/>
        </w:rPr>
        <w:t xml:space="preserve"> </w:t>
      </w:r>
      <w:r w:rsidR="0001290E" w:rsidRPr="003A7DC8">
        <w:t>јединичних</w:t>
      </w:r>
      <w:r w:rsidR="0001290E" w:rsidRPr="003A7DC8">
        <w:rPr>
          <w:spacing w:val="23"/>
        </w:rPr>
        <w:t xml:space="preserve"> </w:t>
      </w:r>
      <w:r w:rsidR="0001290E" w:rsidRPr="003A7DC8">
        <w:t>цена</w:t>
      </w:r>
      <w:r w:rsidR="0001290E" w:rsidRPr="003A7DC8">
        <w:rPr>
          <w:spacing w:val="24"/>
        </w:rPr>
        <w:t xml:space="preserve"> </w:t>
      </w:r>
      <w:r w:rsidR="0001290E" w:rsidRPr="003A7DC8">
        <w:t>из</w:t>
      </w:r>
      <w:r w:rsidR="0001290E" w:rsidRPr="003A7DC8">
        <w:rPr>
          <w:spacing w:val="23"/>
        </w:rPr>
        <w:t xml:space="preserve"> </w:t>
      </w:r>
      <w:r w:rsidR="0001290E" w:rsidRPr="003A7DC8">
        <w:t>усвојене</w:t>
      </w:r>
      <w:r w:rsidR="0001290E" w:rsidRPr="003A7DC8">
        <w:rPr>
          <w:spacing w:val="24"/>
        </w:rPr>
        <w:t xml:space="preserve"> </w:t>
      </w:r>
      <w:r w:rsidR="0001290E" w:rsidRPr="003A7DC8">
        <w:t>понуде</w:t>
      </w:r>
      <w:r w:rsidR="0001290E" w:rsidRPr="003A7DC8">
        <w:rPr>
          <w:spacing w:val="24"/>
        </w:rPr>
        <w:t xml:space="preserve"> </w:t>
      </w:r>
      <w:r w:rsidR="0001290E" w:rsidRPr="003A7DC8">
        <w:t xml:space="preserve">бр. </w:t>
      </w:r>
      <w:r w:rsidR="0001290E" w:rsidRPr="003A7DC8">
        <w:rPr>
          <w:spacing w:val="-27"/>
        </w:rPr>
        <w:t xml:space="preserve"> </w:t>
      </w:r>
      <w:r w:rsidR="0001290E" w:rsidRPr="003A7DC8">
        <w:rPr>
          <w:u w:val="single"/>
        </w:rPr>
        <w:t xml:space="preserve"> </w:t>
      </w:r>
      <w:r w:rsidR="0001290E" w:rsidRPr="003A7DC8">
        <w:rPr>
          <w:u w:val="single"/>
          <w:lang w:val="sr-Cyrl-RS"/>
        </w:rPr>
        <w:t>_________________________</w:t>
      </w:r>
      <w:r w:rsidR="0001290E" w:rsidRPr="003A7DC8">
        <w:rPr>
          <w:u w:val="single"/>
        </w:rPr>
        <w:tab/>
      </w:r>
      <w:r w:rsidR="0001290E" w:rsidRPr="003A7DC8">
        <w:t xml:space="preserve">               од</w:t>
      </w:r>
      <w:r w:rsidR="0001290E" w:rsidRPr="003A7DC8">
        <w:rPr>
          <w:u w:val="single"/>
        </w:rPr>
        <w:t xml:space="preserve"> </w:t>
      </w:r>
      <w:r w:rsidR="0001290E" w:rsidRPr="003A7DC8">
        <w:rPr>
          <w:u w:val="single"/>
          <w:lang w:val="sr-Cyrl-RS"/>
        </w:rPr>
        <w:t>__</w:t>
      </w:r>
      <w:r w:rsidR="0001290E" w:rsidRPr="003A7DC8">
        <w:rPr>
          <w:u w:val="single"/>
        </w:rPr>
        <w:tab/>
      </w:r>
      <w:r w:rsidR="0001290E" w:rsidRPr="003A7DC8">
        <w:t>године и потписаним од стране стручног надзора,</w:t>
      </w:r>
      <w:r w:rsidR="00FE4162">
        <w:t xml:space="preserve"> у року до 45</w:t>
      </w:r>
      <w:r w:rsidR="0001290E" w:rsidRPr="003A7DC8">
        <w:t xml:space="preserve"> дана од дана пријема оверене ситуације, с тим што окончана ситуација мора износити минимум 10% од уговорене вредности</w:t>
      </w:r>
      <w:r w:rsidR="004925EA" w:rsidRPr="003A7DC8">
        <w:t xml:space="preserve">, </w:t>
      </w:r>
      <w:r w:rsidR="003A7DC8" w:rsidRPr="003A7DC8">
        <w:rPr>
          <w:lang w:val="sr-Cyrl-RS"/>
        </w:rPr>
        <w:t>при чему ће се плаћање</w:t>
      </w:r>
      <w:r w:rsidR="004E25C7">
        <w:rPr>
          <w:lang w:val="sr-Cyrl-RS"/>
        </w:rPr>
        <w:t xml:space="preserve"> вршити</w:t>
      </w:r>
      <w:r w:rsidR="003A7DC8" w:rsidRPr="003A7DC8">
        <w:rPr>
          <w:lang w:val="sr-Cyrl-RS"/>
        </w:rPr>
        <w:t xml:space="preserve"> </w:t>
      </w:r>
      <w:r w:rsidR="00FE4162">
        <w:rPr>
          <w:lang w:val="sr-Cyrl-CS"/>
        </w:rPr>
        <w:t>у року до</w:t>
      </w:r>
      <w:r w:rsidR="004925EA" w:rsidRPr="003A7DC8">
        <w:rPr>
          <w:lang w:val="sr-Cyrl-CS"/>
        </w:rPr>
        <w:t xml:space="preserve"> 45 дана по испостављању окончане ситуације.</w:t>
      </w:r>
      <w:r w:rsidR="00861D4E" w:rsidRPr="003A7DC8">
        <w:rPr>
          <w:lang w:val="sr-Cyrl-CS" w:bidi="ar-SA"/>
        </w:rPr>
        <w:t xml:space="preserve"> </w:t>
      </w:r>
    </w:p>
    <w:p w:rsidR="00861D4E" w:rsidRPr="00861D4E" w:rsidRDefault="00861D4E" w:rsidP="004925EA">
      <w:pPr>
        <w:widowControl/>
        <w:tabs>
          <w:tab w:val="right" w:pos="10065"/>
        </w:tabs>
        <w:autoSpaceDE/>
        <w:autoSpaceDN/>
        <w:spacing w:line="276" w:lineRule="auto"/>
        <w:ind w:left="567" w:right="672" w:firstLine="720"/>
        <w:jc w:val="both"/>
        <w:rPr>
          <w:sz w:val="24"/>
          <w:szCs w:val="24"/>
          <w:lang w:val="sr-Cyrl-CS" w:bidi="ar-SA"/>
        </w:rPr>
      </w:pPr>
      <w:r w:rsidRPr="00861D4E">
        <w:rPr>
          <w:sz w:val="24"/>
          <w:szCs w:val="24"/>
          <w:lang w:val="sr-Cyrl-CS" w:bidi="ar-SA"/>
        </w:rPr>
        <w:t>К</w:t>
      </w:r>
      <w:r w:rsidRPr="00861D4E">
        <w:rPr>
          <w:sz w:val="24"/>
          <w:szCs w:val="24"/>
          <w:lang w:bidi="ar-SA"/>
        </w:rPr>
        <w:t>o</w:t>
      </w:r>
      <w:r w:rsidRPr="00861D4E">
        <w:rPr>
          <w:sz w:val="24"/>
          <w:szCs w:val="24"/>
          <w:lang w:val="sr-Cyrl-CS" w:bidi="ar-SA"/>
        </w:rPr>
        <w:t>мплетну документацију неопходну за оверу привремене ситуације:</w:t>
      </w:r>
      <w:r w:rsidRPr="00861D4E">
        <w:rPr>
          <w:sz w:val="24"/>
          <w:szCs w:val="24"/>
          <w:lang w:val="ru-RU" w:bidi="ar-SA"/>
        </w:rPr>
        <w:t xml:space="preserve"> </w:t>
      </w:r>
      <w:r w:rsidRPr="00861D4E">
        <w:rPr>
          <w:sz w:val="24"/>
          <w:szCs w:val="24"/>
          <w:lang w:val="sr-Cyrl-CS" w:bidi="ar-SA"/>
        </w:rPr>
        <w:t>листове грађевинске књиге, одговарајуће атесте за уграђени материјал и другу документацију Извођач доставља стручном надзору који ту документацију чува д</w:t>
      </w:r>
      <w:r w:rsidRPr="00861D4E">
        <w:rPr>
          <w:sz w:val="24"/>
          <w:szCs w:val="24"/>
          <w:lang w:bidi="ar-SA"/>
        </w:rPr>
        <w:t>o</w:t>
      </w:r>
      <w:r w:rsidRPr="00861D4E">
        <w:rPr>
          <w:sz w:val="24"/>
          <w:szCs w:val="24"/>
          <w:lang w:val="sr-Cyrl-CS" w:bidi="ar-SA"/>
        </w:rPr>
        <w:t xml:space="preserve"> примопредаје и коначног обрачуна, у супротном се неће</w:t>
      </w:r>
      <w:r w:rsidR="000F639F">
        <w:rPr>
          <w:sz w:val="24"/>
          <w:szCs w:val="24"/>
          <w:lang w:val="sr-Cyrl-CS" w:bidi="ar-SA"/>
        </w:rPr>
        <w:t xml:space="preserve"> извршити плаћање тих позиција,</w:t>
      </w:r>
      <w:r w:rsidRPr="00861D4E">
        <w:rPr>
          <w:sz w:val="24"/>
          <w:szCs w:val="24"/>
          <w:lang w:val="sr-Cyrl-CS" w:bidi="ar-SA"/>
        </w:rPr>
        <w:t xml:space="preserve"> што Извођач признаје без права приговора.  </w:t>
      </w:r>
    </w:p>
    <w:p w:rsidR="00F31BEA" w:rsidRPr="00F31BEA" w:rsidRDefault="00F31BEA" w:rsidP="00F31BEA">
      <w:pPr>
        <w:spacing w:line="278" w:lineRule="auto"/>
        <w:ind w:left="567" w:right="845"/>
        <w:jc w:val="both"/>
        <w:rPr>
          <w:sz w:val="24"/>
          <w:szCs w:val="24"/>
        </w:rPr>
      </w:pPr>
      <w:r>
        <w:rPr>
          <w:sz w:val="24"/>
          <w:szCs w:val="24"/>
          <w:lang w:val="sr-Cyrl-RS"/>
        </w:rPr>
        <w:t xml:space="preserve">           </w:t>
      </w:r>
      <w:r w:rsidRPr="00F31BEA">
        <w:rPr>
          <w:sz w:val="24"/>
          <w:szCs w:val="24"/>
        </w:rPr>
        <w:t>Уколико Наручилац делимично оспори испостављену ситуацију, дужан је да исплати неспорни део ситуације.</w:t>
      </w:r>
    </w:p>
    <w:p w:rsidR="00F31BEA" w:rsidRPr="00F31BEA" w:rsidRDefault="00F31BEA" w:rsidP="00F31BEA">
      <w:pPr>
        <w:spacing w:line="276" w:lineRule="auto"/>
        <w:ind w:left="567" w:right="845" w:firstLine="153"/>
        <w:jc w:val="both"/>
        <w:rPr>
          <w:sz w:val="24"/>
          <w:szCs w:val="24"/>
        </w:rPr>
      </w:pPr>
      <w:r>
        <w:rPr>
          <w:sz w:val="24"/>
          <w:szCs w:val="24"/>
          <w:lang w:val="sr-Cyrl-RS"/>
        </w:rPr>
        <w:t xml:space="preserve">         </w:t>
      </w:r>
      <w:r w:rsidRPr="00F31BEA">
        <w:rPr>
          <w:sz w:val="24"/>
          <w:szCs w:val="24"/>
        </w:rPr>
        <w:t>Наручилац задржава право да динамику уплате средстава усклађује са ликвидним могућностима буџета општине Кнић.</w:t>
      </w:r>
    </w:p>
    <w:p w:rsidR="00861D4E" w:rsidRPr="00861D4E" w:rsidRDefault="00861D4E" w:rsidP="004925EA">
      <w:pPr>
        <w:widowControl/>
        <w:tabs>
          <w:tab w:val="right" w:pos="10065"/>
        </w:tabs>
        <w:autoSpaceDE/>
        <w:autoSpaceDN/>
        <w:ind w:left="567" w:right="672"/>
        <w:jc w:val="both"/>
        <w:rPr>
          <w:sz w:val="24"/>
          <w:szCs w:val="24"/>
          <w:lang w:val="sr-Cyrl-RS" w:bidi="ar-SA"/>
        </w:rPr>
      </w:pPr>
    </w:p>
    <w:p w:rsidR="00861D4E" w:rsidRPr="00861D4E" w:rsidRDefault="00861D4E" w:rsidP="004925EA">
      <w:pPr>
        <w:widowControl/>
        <w:tabs>
          <w:tab w:val="left" w:pos="4320"/>
          <w:tab w:val="right" w:pos="10065"/>
        </w:tabs>
        <w:autoSpaceDE/>
        <w:autoSpaceDN/>
        <w:ind w:left="567" w:right="672"/>
        <w:jc w:val="center"/>
        <w:rPr>
          <w:b/>
          <w:bCs/>
          <w:sz w:val="24"/>
          <w:szCs w:val="24"/>
          <w:lang w:val="sr-Cyrl-CS" w:bidi="ar-SA"/>
        </w:rPr>
      </w:pPr>
      <w:r w:rsidRPr="00861D4E">
        <w:rPr>
          <w:b/>
          <w:bCs/>
          <w:sz w:val="24"/>
          <w:szCs w:val="24"/>
          <w:lang w:val="sl-SI" w:bidi="ar-SA"/>
        </w:rPr>
        <w:t xml:space="preserve">Члан </w:t>
      </w:r>
      <w:r w:rsidRPr="00861D4E">
        <w:rPr>
          <w:b/>
          <w:bCs/>
          <w:sz w:val="24"/>
          <w:szCs w:val="24"/>
          <w:lang w:val="sr-Cyrl-CS" w:bidi="ar-SA"/>
        </w:rPr>
        <w:t>5</w:t>
      </w:r>
      <w:r w:rsidRPr="00861D4E">
        <w:rPr>
          <w:b/>
          <w:bCs/>
          <w:sz w:val="24"/>
          <w:szCs w:val="24"/>
          <w:lang w:val="sl-SI" w:bidi="ar-SA"/>
        </w:rPr>
        <w:t>.</w:t>
      </w:r>
    </w:p>
    <w:p w:rsidR="00861D4E" w:rsidRPr="00861D4E" w:rsidRDefault="00861D4E" w:rsidP="004925EA">
      <w:pPr>
        <w:widowControl/>
        <w:tabs>
          <w:tab w:val="left" w:pos="4320"/>
          <w:tab w:val="right" w:pos="10065"/>
        </w:tabs>
        <w:autoSpaceDE/>
        <w:autoSpaceDN/>
        <w:ind w:left="567" w:right="672"/>
        <w:jc w:val="both"/>
        <w:rPr>
          <w:b/>
          <w:bCs/>
          <w:sz w:val="24"/>
          <w:szCs w:val="24"/>
          <w:lang w:val="sr-Cyrl-CS" w:bidi="ar-SA"/>
        </w:rPr>
      </w:pPr>
      <w:r w:rsidRPr="00861D4E">
        <w:rPr>
          <w:b/>
          <w:bCs/>
          <w:sz w:val="24"/>
          <w:szCs w:val="24"/>
          <w:lang w:val="sr-Cyrl-CS" w:bidi="ar-SA"/>
        </w:rPr>
        <w:t>Рок за завршетак радова:</w:t>
      </w:r>
    </w:p>
    <w:p w:rsidR="00861D4E" w:rsidRPr="00861D4E" w:rsidRDefault="00861D4E" w:rsidP="004925EA">
      <w:pPr>
        <w:widowControl/>
        <w:tabs>
          <w:tab w:val="right" w:pos="10065"/>
        </w:tabs>
        <w:autoSpaceDE/>
        <w:autoSpaceDN/>
        <w:spacing w:line="276" w:lineRule="auto"/>
        <w:ind w:left="567" w:right="672"/>
        <w:jc w:val="both"/>
        <w:rPr>
          <w:sz w:val="24"/>
          <w:szCs w:val="24"/>
          <w:lang w:val="sr-Cyrl-CS" w:bidi="ar-SA"/>
        </w:rPr>
      </w:pPr>
      <w:r w:rsidRPr="00861D4E">
        <w:rPr>
          <w:sz w:val="24"/>
          <w:szCs w:val="24"/>
          <w:lang w:val="ru-RU" w:bidi="ar-SA"/>
        </w:rPr>
        <w:tab/>
      </w:r>
      <w:r w:rsidR="00CD2818">
        <w:rPr>
          <w:sz w:val="24"/>
          <w:szCs w:val="24"/>
          <w:lang w:val="ru-RU" w:bidi="ar-SA"/>
        </w:rPr>
        <w:t xml:space="preserve">             </w:t>
      </w:r>
      <w:r w:rsidRPr="00861D4E">
        <w:rPr>
          <w:sz w:val="24"/>
          <w:szCs w:val="24"/>
          <w:lang w:val="sr-Cyrl-CS" w:bidi="ar-SA"/>
        </w:rPr>
        <w:t xml:space="preserve">Извођач се обавезује да уговорене радове изведе у року од ___ </w:t>
      </w:r>
      <w:r w:rsidRPr="00861D4E">
        <w:rPr>
          <w:sz w:val="24"/>
          <w:szCs w:val="24"/>
          <w:lang w:val="sr-Latn-CS" w:bidi="ar-SA"/>
        </w:rPr>
        <w:t>(</w:t>
      </w:r>
      <w:r w:rsidRPr="00861D4E">
        <w:rPr>
          <w:sz w:val="24"/>
          <w:szCs w:val="24"/>
          <w:lang w:val="sr-Cyrl-CS" w:bidi="ar-SA"/>
        </w:rPr>
        <w:t>___________</w:t>
      </w:r>
      <w:r w:rsidRPr="00861D4E">
        <w:rPr>
          <w:sz w:val="24"/>
          <w:szCs w:val="24"/>
          <w:lang w:val="sr-Latn-CS" w:bidi="ar-SA"/>
        </w:rPr>
        <w:t xml:space="preserve">) </w:t>
      </w:r>
      <w:r w:rsidRPr="00861D4E">
        <w:rPr>
          <w:sz w:val="24"/>
          <w:szCs w:val="24"/>
          <w:lang w:val="sr-Cyrl-CS" w:bidi="ar-SA"/>
        </w:rPr>
        <w:t>календарских дана, рачунајући од дана увођења у посао.</w:t>
      </w:r>
      <w:r w:rsidRPr="00861D4E">
        <w:rPr>
          <w:sz w:val="24"/>
          <w:szCs w:val="24"/>
          <w:lang w:val="sr-Cyrl-CS" w:bidi="ar-SA"/>
        </w:rPr>
        <w:tab/>
      </w:r>
    </w:p>
    <w:p w:rsidR="00861D4E" w:rsidRPr="00861D4E" w:rsidRDefault="00861D4E" w:rsidP="004925EA">
      <w:pPr>
        <w:widowControl/>
        <w:tabs>
          <w:tab w:val="right" w:pos="10065"/>
        </w:tabs>
        <w:autoSpaceDE/>
        <w:autoSpaceDN/>
        <w:spacing w:line="276" w:lineRule="auto"/>
        <w:ind w:left="567" w:right="672"/>
        <w:jc w:val="both"/>
        <w:rPr>
          <w:sz w:val="24"/>
          <w:szCs w:val="24"/>
          <w:lang w:val="sr-Cyrl-CS" w:bidi="ar-SA"/>
        </w:rPr>
      </w:pPr>
      <w:r w:rsidRPr="00861D4E">
        <w:rPr>
          <w:sz w:val="24"/>
          <w:szCs w:val="24"/>
          <w:lang w:val="sr-Cyrl-CS" w:bidi="ar-SA"/>
        </w:rPr>
        <w:tab/>
      </w:r>
      <w:r w:rsidR="00CD2818">
        <w:rPr>
          <w:sz w:val="24"/>
          <w:szCs w:val="24"/>
          <w:lang w:val="sr-Cyrl-CS" w:bidi="ar-SA"/>
        </w:rPr>
        <w:t xml:space="preserve">             </w:t>
      </w:r>
      <w:r w:rsidRPr="00861D4E">
        <w:rPr>
          <w:sz w:val="24"/>
          <w:szCs w:val="24"/>
          <w:lang w:val="sr-Cyrl-CS" w:bidi="ar-SA"/>
        </w:rPr>
        <w:t>Датум увођења у посао стручни надзор уписује у грађевински дневник, а сматраће се да је увођење у посао извршено и</w:t>
      </w:r>
      <w:r w:rsidR="004925EA">
        <w:rPr>
          <w:sz w:val="24"/>
          <w:szCs w:val="24"/>
          <w:lang w:val="sr-Cyrl-CS" w:bidi="ar-SA"/>
        </w:rPr>
        <w:t>спуњењем свих наведених услова:</w:t>
      </w:r>
    </w:p>
    <w:p w:rsidR="00861D4E" w:rsidRPr="00861D4E" w:rsidRDefault="00861D4E" w:rsidP="004E25C7">
      <w:pPr>
        <w:widowControl/>
        <w:numPr>
          <w:ilvl w:val="0"/>
          <w:numId w:val="31"/>
        </w:numPr>
        <w:tabs>
          <w:tab w:val="right" w:pos="10065"/>
        </w:tabs>
        <w:autoSpaceDE/>
        <w:autoSpaceDN/>
        <w:spacing w:line="276" w:lineRule="auto"/>
        <w:ind w:left="567" w:right="672" w:hanging="141"/>
        <w:contextualSpacing/>
        <w:jc w:val="both"/>
        <w:rPr>
          <w:sz w:val="24"/>
          <w:szCs w:val="24"/>
          <w:lang w:val="ru-RU" w:bidi="ar-SA"/>
        </w:rPr>
      </w:pPr>
      <w:r w:rsidRPr="00861D4E">
        <w:rPr>
          <w:sz w:val="24"/>
          <w:szCs w:val="24"/>
          <w:lang w:val="sr-Cyrl-CS" w:bidi="ar-SA"/>
        </w:rPr>
        <w:t>да је Наручилац</w:t>
      </w:r>
      <w:r w:rsidRPr="00861D4E">
        <w:rPr>
          <w:sz w:val="24"/>
          <w:szCs w:val="24"/>
          <w:lang w:val="ru-RU" w:bidi="ar-SA"/>
        </w:rPr>
        <w:t xml:space="preserve"> преда</w:t>
      </w:r>
      <w:r w:rsidRPr="00861D4E">
        <w:rPr>
          <w:sz w:val="24"/>
          <w:szCs w:val="24"/>
          <w:lang w:val="sr-Cyrl-CS" w:bidi="ar-SA"/>
        </w:rPr>
        <w:t>о</w:t>
      </w:r>
      <w:r w:rsidRPr="00861D4E">
        <w:rPr>
          <w:sz w:val="24"/>
          <w:szCs w:val="24"/>
          <w:lang w:val="ru-RU" w:bidi="ar-SA"/>
        </w:rPr>
        <w:t xml:space="preserve"> Извођачу пројектно - техничку документацију,</w:t>
      </w:r>
      <w:r w:rsidRPr="00861D4E">
        <w:rPr>
          <w:sz w:val="24"/>
          <w:szCs w:val="24"/>
          <w:lang w:val="sr-Cyrl-CS" w:bidi="ar-SA"/>
        </w:rPr>
        <w:t xml:space="preserve"> сходно  Закону о планирању и изградњи;</w:t>
      </w:r>
    </w:p>
    <w:p w:rsidR="00861D4E" w:rsidRPr="00861D4E" w:rsidRDefault="00861D4E" w:rsidP="004E25C7">
      <w:pPr>
        <w:widowControl/>
        <w:numPr>
          <w:ilvl w:val="0"/>
          <w:numId w:val="31"/>
        </w:numPr>
        <w:tabs>
          <w:tab w:val="right" w:pos="10065"/>
        </w:tabs>
        <w:autoSpaceDE/>
        <w:autoSpaceDN/>
        <w:spacing w:line="276" w:lineRule="auto"/>
        <w:ind w:left="567" w:right="672" w:hanging="141"/>
        <w:contextualSpacing/>
        <w:jc w:val="both"/>
        <w:rPr>
          <w:sz w:val="24"/>
          <w:szCs w:val="24"/>
          <w:lang w:val="ru-RU" w:bidi="ar-SA"/>
        </w:rPr>
      </w:pPr>
      <w:r w:rsidRPr="00861D4E">
        <w:rPr>
          <w:sz w:val="24"/>
          <w:szCs w:val="24"/>
          <w:lang w:val="sr-Cyrl-CS" w:bidi="ar-SA"/>
        </w:rPr>
        <w:t>да је Наручилац обезбедио Извођачу несметан прилаз градилишту</w:t>
      </w:r>
      <w:r w:rsidRPr="00861D4E">
        <w:rPr>
          <w:sz w:val="24"/>
          <w:szCs w:val="24"/>
          <w:lang w:val="ru-RU" w:bidi="ar-SA"/>
        </w:rPr>
        <w:t>;</w:t>
      </w:r>
    </w:p>
    <w:p w:rsidR="00861D4E" w:rsidRPr="00861D4E" w:rsidRDefault="00861D4E" w:rsidP="004925EA">
      <w:pPr>
        <w:widowControl/>
        <w:tabs>
          <w:tab w:val="right" w:pos="10065"/>
        </w:tabs>
        <w:autoSpaceDE/>
        <w:autoSpaceDN/>
        <w:spacing w:line="276" w:lineRule="auto"/>
        <w:ind w:left="567" w:right="672"/>
        <w:jc w:val="both"/>
        <w:rPr>
          <w:sz w:val="24"/>
          <w:szCs w:val="24"/>
          <w:lang w:val="ru-RU" w:bidi="ar-SA"/>
        </w:rPr>
      </w:pPr>
      <w:r w:rsidRPr="00861D4E">
        <w:rPr>
          <w:sz w:val="24"/>
          <w:szCs w:val="24"/>
          <w:lang w:val="ru-RU" w:bidi="ar-SA"/>
        </w:rPr>
        <w:t xml:space="preserve">            Под роком завршетка радова сматра се дан њихове спремности за </w:t>
      </w:r>
      <w:r w:rsidR="001E578C" w:rsidRPr="001E578C">
        <w:rPr>
          <w:sz w:val="24"/>
          <w:szCs w:val="24"/>
          <w:lang w:val="ru-RU" w:bidi="ar-SA"/>
        </w:rPr>
        <w:t>примопредају радова</w:t>
      </w:r>
      <w:r w:rsidRPr="00861D4E">
        <w:rPr>
          <w:sz w:val="24"/>
          <w:szCs w:val="24"/>
          <w:lang w:val="ru-RU" w:bidi="ar-SA"/>
        </w:rPr>
        <w:t>, а што стручни надзор констатује у грађевинском дневнику.</w:t>
      </w:r>
    </w:p>
    <w:p w:rsidR="00861D4E" w:rsidRPr="00861D4E" w:rsidRDefault="00CD2818" w:rsidP="004925EA">
      <w:pPr>
        <w:widowControl/>
        <w:tabs>
          <w:tab w:val="right" w:pos="10065"/>
        </w:tabs>
        <w:autoSpaceDE/>
        <w:autoSpaceDN/>
        <w:spacing w:line="276" w:lineRule="auto"/>
        <w:ind w:left="567" w:right="672"/>
        <w:jc w:val="both"/>
        <w:rPr>
          <w:sz w:val="24"/>
          <w:szCs w:val="24"/>
          <w:lang w:val="ru-RU" w:bidi="ar-SA"/>
        </w:rPr>
      </w:pPr>
      <w:r>
        <w:rPr>
          <w:sz w:val="24"/>
          <w:szCs w:val="24"/>
          <w:lang w:val="ru-RU" w:bidi="ar-SA"/>
        </w:rPr>
        <w:t xml:space="preserve">            </w:t>
      </w:r>
      <w:r w:rsidR="00861D4E" w:rsidRPr="00861D4E">
        <w:rPr>
          <w:sz w:val="24"/>
          <w:szCs w:val="24"/>
          <w:lang w:val="ru-RU" w:bidi="ar-SA"/>
        </w:rPr>
        <w:t xml:space="preserve">Утврђени рокови су фиксни и не могу се мењати без сагласности Наручиоца. </w:t>
      </w:r>
    </w:p>
    <w:p w:rsidR="00861D4E" w:rsidRPr="00861D4E" w:rsidRDefault="00861D4E" w:rsidP="004925EA">
      <w:pPr>
        <w:widowControl/>
        <w:tabs>
          <w:tab w:val="right" w:pos="10065"/>
        </w:tabs>
        <w:autoSpaceDE/>
        <w:autoSpaceDN/>
        <w:spacing w:line="276" w:lineRule="auto"/>
        <w:ind w:left="567" w:right="672"/>
        <w:jc w:val="center"/>
        <w:rPr>
          <w:b/>
          <w:bCs/>
          <w:sz w:val="24"/>
          <w:szCs w:val="24"/>
          <w:lang w:val="sr-Cyrl-CS" w:bidi="ar-SA"/>
        </w:rPr>
      </w:pPr>
    </w:p>
    <w:p w:rsidR="00546A92" w:rsidRDefault="00861D4E" w:rsidP="004925EA">
      <w:pPr>
        <w:widowControl/>
        <w:tabs>
          <w:tab w:val="left" w:pos="4320"/>
          <w:tab w:val="right" w:pos="10065"/>
        </w:tabs>
        <w:autoSpaceDE/>
        <w:autoSpaceDN/>
        <w:ind w:left="567" w:right="672"/>
        <w:jc w:val="both"/>
        <w:rPr>
          <w:b/>
          <w:bCs/>
          <w:sz w:val="24"/>
          <w:szCs w:val="24"/>
          <w:lang w:val="sr-Cyrl-CS" w:bidi="ar-SA"/>
        </w:rPr>
      </w:pPr>
      <w:r w:rsidRPr="00861D4E">
        <w:rPr>
          <w:b/>
          <w:bCs/>
          <w:sz w:val="24"/>
          <w:szCs w:val="24"/>
          <w:lang w:val="sr-Cyrl-CS" w:bidi="ar-SA"/>
        </w:rPr>
        <w:t xml:space="preserve">                                                                        </w:t>
      </w:r>
      <w:r w:rsidR="005E5148">
        <w:rPr>
          <w:b/>
          <w:bCs/>
          <w:sz w:val="24"/>
          <w:szCs w:val="24"/>
          <w:lang w:val="sr-Cyrl-CS" w:bidi="ar-SA"/>
        </w:rPr>
        <w:t xml:space="preserve">                                                                                    44</w:t>
      </w:r>
    </w:p>
    <w:p w:rsidR="00546A92" w:rsidRDefault="00546A92" w:rsidP="004925EA">
      <w:pPr>
        <w:widowControl/>
        <w:tabs>
          <w:tab w:val="left" w:pos="4320"/>
          <w:tab w:val="right" w:pos="10065"/>
        </w:tabs>
        <w:autoSpaceDE/>
        <w:autoSpaceDN/>
        <w:ind w:left="567" w:right="672"/>
        <w:jc w:val="both"/>
        <w:rPr>
          <w:b/>
          <w:bCs/>
          <w:sz w:val="24"/>
          <w:szCs w:val="24"/>
          <w:lang w:val="sr-Cyrl-CS" w:bidi="ar-SA"/>
        </w:rPr>
      </w:pPr>
    </w:p>
    <w:p w:rsidR="00861D4E" w:rsidRDefault="00861D4E" w:rsidP="00546A92">
      <w:pPr>
        <w:widowControl/>
        <w:tabs>
          <w:tab w:val="left" w:pos="4320"/>
          <w:tab w:val="right" w:pos="10065"/>
        </w:tabs>
        <w:autoSpaceDE/>
        <w:autoSpaceDN/>
        <w:ind w:left="567" w:right="672"/>
        <w:jc w:val="center"/>
        <w:rPr>
          <w:b/>
          <w:bCs/>
          <w:sz w:val="24"/>
          <w:szCs w:val="24"/>
          <w:lang w:val="sr-Cyrl-CS" w:bidi="ar-SA"/>
        </w:rPr>
      </w:pPr>
      <w:r w:rsidRPr="00861D4E">
        <w:rPr>
          <w:b/>
          <w:bCs/>
          <w:sz w:val="24"/>
          <w:szCs w:val="24"/>
          <w:lang w:val="sr-Cyrl-CS" w:bidi="ar-SA"/>
        </w:rPr>
        <w:lastRenderedPageBreak/>
        <w:t>Члан  6.</w:t>
      </w:r>
    </w:p>
    <w:p w:rsidR="00302AA7" w:rsidRPr="00546A92" w:rsidRDefault="00302AA7" w:rsidP="00546A92">
      <w:pPr>
        <w:spacing w:before="167"/>
        <w:ind w:left="1540"/>
        <w:jc w:val="both"/>
        <w:rPr>
          <w:sz w:val="24"/>
          <w:szCs w:val="24"/>
        </w:rPr>
      </w:pPr>
      <w:r w:rsidRPr="00546A92">
        <w:rPr>
          <w:sz w:val="24"/>
          <w:szCs w:val="24"/>
        </w:rPr>
        <w:t>Рок за извођење радова се продужава на захтев Извођача :</w:t>
      </w:r>
    </w:p>
    <w:p w:rsidR="00302AA7" w:rsidRPr="00546A92" w:rsidRDefault="00302AA7" w:rsidP="00546A92">
      <w:pPr>
        <w:pStyle w:val="ListParagraph"/>
        <w:numPr>
          <w:ilvl w:val="0"/>
          <w:numId w:val="6"/>
        </w:numPr>
        <w:tabs>
          <w:tab w:val="left" w:pos="948"/>
        </w:tabs>
        <w:spacing w:before="38"/>
        <w:ind w:left="947" w:hanging="127"/>
        <w:jc w:val="both"/>
        <w:rPr>
          <w:sz w:val="24"/>
          <w:szCs w:val="24"/>
        </w:rPr>
      </w:pPr>
      <w:r w:rsidRPr="00546A92">
        <w:rPr>
          <w:sz w:val="24"/>
          <w:szCs w:val="24"/>
        </w:rPr>
        <w:t>у случају прекида радова који траје дуже од 2 дана, а није изазван кривицом</w:t>
      </w:r>
      <w:r w:rsidRPr="00546A92">
        <w:rPr>
          <w:spacing w:val="-18"/>
          <w:sz w:val="24"/>
          <w:szCs w:val="24"/>
        </w:rPr>
        <w:t xml:space="preserve"> </w:t>
      </w:r>
      <w:r w:rsidRPr="00546A92">
        <w:rPr>
          <w:sz w:val="24"/>
          <w:szCs w:val="24"/>
        </w:rPr>
        <w:t>Извођача;</w:t>
      </w:r>
    </w:p>
    <w:p w:rsidR="00302AA7" w:rsidRPr="00546A92" w:rsidRDefault="00302AA7" w:rsidP="00546A92">
      <w:pPr>
        <w:pStyle w:val="ListParagraph"/>
        <w:numPr>
          <w:ilvl w:val="0"/>
          <w:numId w:val="6"/>
        </w:numPr>
        <w:tabs>
          <w:tab w:val="left" w:pos="1003"/>
        </w:tabs>
        <w:spacing w:before="37"/>
        <w:ind w:left="1002" w:hanging="182"/>
        <w:jc w:val="both"/>
        <w:rPr>
          <w:sz w:val="24"/>
          <w:szCs w:val="24"/>
        </w:rPr>
      </w:pPr>
      <w:r w:rsidRPr="00546A92">
        <w:rPr>
          <w:sz w:val="24"/>
          <w:szCs w:val="24"/>
        </w:rPr>
        <w:t>у случају елементарних непогода и дејства више</w:t>
      </w:r>
      <w:r w:rsidRPr="00546A92">
        <w:rPr>
          <w:spacing w:val="-11"/>
          <w:sz w:val="24"/>
          <w:szCs w:val="24"/>
        </w:rPr>
        <w:t xml:space="preserve"> </w:t>
      </w:r>
      <w:r w:rsidRPr="00546A92">
        <w:rPr>
          <w:sz w:val="24"/>
          <w:szCs w:val="24"/>
        </w:rPr>
        <w:t>силе;</w:t>
      </w:r>
    </w:p>
    <w:p w:rsidR="00302AA7" w:rsidRPr="00546A92" w:rsidRDefault="00302AA7" w:rsidP="00FE4162">
      <w:pPr>
        <w:tabs>
          <w:tab w:val="left" w:pos="10348"/>
        </w:tabs>
        <w:spacing w:line="276" w:lineRule="auto"/>
        <w:ind w:left="822" w:right="672" w:firstLine="720"/>
        <w:jc w:val="both"/>
        <w:rPr>
          <w:sz w:val="24"/>
          <w:szCs w:val="24"/>
        </w:rPr>
      </w:pPr>
      <w:r w:rsidRPr="00546A92">
        <w:rPr>
          <w:sz w:val="24"/>
          <w:szCs w:val="24"/>
        </w:rPr>
        <w:t>Захтев за продужење рока грађења Извођач писмено подноси Наручиоцу у року од два дана од сазнања за околност, а најкасније 15 дана пре истека коначног рока за завршетак</w:t>
      </w:r>
      <w:r w:rsidRPr="00546A92">
        <w:rPr>
          <w:spacing w:val="-21"/>
          <w:sz w:val="24"/>
          <w:szCs w:val="24"/>
        </w:rPr>
        <w:t xml:space="preserve"> </w:t>
      </w:r>
      <w:r w:rsidRPr="00546A92">
        <w:rPr>
          <w:sz w:val="24"/>
          <w:szCs w:val="24"/>
        </w:rPr>
        <w:t>радова.</w:t>
      </w:r>
    </w:p>
    <w:p w:rsidR="00302AA7" w:rsidRPr="00546A92" w:rsidRDefault="00302AA7" w:rsidP="00FE4162">
      <w:pPr>
        <w:spacing w:line="276" w:lineRule="auto"/>
        <w:ind w:left="820" w:right="672" w:firstLine="719"/>
        <w:jc w:val="both"/>
        <w:rPr>
          <w:sz w:val="24"/>
          <w:szCs w:val="24"/>
        </w:rPr>
      </w:pPr>
      <w:r w:rsidRPr="00546A92">
        <w:rPr>
          <w:sz w:val="24"/>
          <w:szCs w:val="24"/>
        </w:rPr>
        <w:t>Уговорени рок је продужен када уговорне стране у форми Анекса Уговора о томе постигну писани споразум.</w:t>
      </w:r>
    </w:p>
    <w:p w:rsidR="00302AA7" w:rsidRPr="00546A92" w:rsidRDefault="00302AA7" w:rsidP="00FE4162">
      <w:pPr>
        <w:spacing w:line="276" w:lineRule="auto"/>
        <w:ind w:left="820" w:right="845" w:firstLine="659"/>
        <w:jc w:val="both"/>
        <w:rPr>
          <w:b/>
          <w:sz w:val="24"/>
          <w:szCs w:val="24"/>
          <w:lang w:val="sr-Cyrl-RS"/>
        </w:rPr>
      </w:pPr>
      <w:r w:rsidRPr="00546A92">
        <w:rPr>
          <w:b/>
          <w:sz w:val="24"/>
          <w:szCs w:val="24"/>
        </w:rPr>
        <w:t xml:space="preserve">У </w:t>
      </w:r>
      <w:r w:rsidR="00546A92">
        <w:rPr>
          <w:b/>
          <w:sz w:val="24"/>
          <w:szCs w:val="24"/>
        </w:rPr>
        <w:t xml:space="preserve">случају да Извођач не испуњава </w:t>
      </w:r>
      <w:r w:rsidR="00546A92">
        <w:rPr>
          <w:b/>
          <w:sz w:val="24"/>
          <w:szCs w:val="24"/>
          <w:lang w:val="sr-Cyrl-RS"/>
        </w:rPr>
        <w:t>п</w:t>
      </w:r>
      <w:r w:rsidRPr="00546A92">
        <w:rPr>
          <w:b/>
          <w:sz w:val="24"/>
          <w:szCs w:val="24"/>
        </w:rPr>
        <w:t>редвиђену динамику, обавезан је да уведе у рад више извршилаца, без права на захтевање повећаних трошкова или посебне накнаде</w:t>
      </w:r>
      <w:r w:rsidRPr="00546A92">
        <w:rPr>
          <w:b/>
          <w:sz w:val="24"/>
          <w:szCs w:val="24"/>
          <w:lang w:val="sr-Cyrl-RS"/>
        </w:rPr>
        <w:t>.</w:t>
      </w:r>
    </w:p>
    <w:p w:rsidR="00302AA7" w:rsidRPr="00546A92" w:rsidRDefault="00302AA7" w:rsidP="00FE4162">
      <w:pPr>
        <w:spacing w:line="276" w:lineRule="auto"/>
        <w:ind w:left="720" w:right="834" w:firstLine="720"/>
        <w:jc w:val="both"/>
        <w:rPr>
          <w:sz w:val="24"/>
          <w:szCs w:val="24"/>
        </w:rPr>
      </w:pPr>
      <w:r w:rsidRPr="00546A92">
        <w:rPr>
          <w:sz w:val="24"/>
          <w:szCs w:val="24"/>
        </w:rPr>
        <w:t>Ако Извођач падне у доцњу са извођењем радова, нема право на продужење уговореног рока због околности које су настале у време доцње.</w:t>
      </w:r>
    </w:p>
    <w:p w:rsidR="00302AA7" w:rsidRDefault="00302AA7" w:rsidP="00302AA7">
      <w:pPr>
        <w:spacing w:before="4" w:line="276" w:lineRule="auto"/>
        <w:ind w:left="820" w:right="845" w:firstLine="659"/>
        <w:jc w:val="both"/>
        <w:rPr>
          <w:b/>
          <w:lang w:val="sr-Cyrl-RS"/>
        </w:rPr>
      </w:pPr>
    </w:p>
    <w:p w:rsidR="00302AA7" w:rsidRDefault="00302AA7" w:rsidP="00546A92">
      <w:pPr>
        <w:spacing w:before="4" w:line="276" w:lineRule="auto"/>
        <w:ind w:right="845"/>
        <w:jc w:val="center"/>
        <w:rPr>
          <w:b/>
          <w:bCs/>
          <w:sz w:val="24"/>
          <w:szCs w:val="24"/>
          <w:lang w:val="sr-Cyrl-CS" w:bidi="ar-SA"/>
        </w:rPr>
      </w:pPr>
      <w:r>
        <w:rPr>
          <w:b/>
          <w:bCs/>
          <w:sz w:val="24"/>
          <w:szCs w:val="24"/>
          <w:lang w:val="sr-Cyrl-CS" w:bidi="ar-SA"/>
        </w:rPr>
        <w:t>Члан  7</w:t>
      </w:r>
      <w:r w:rsidRPr="00861D4E">
        <w:rPr>
          <w:b/>
          <w:bCs/>
          <w:sz w:val="24"/>
          <w:szCs w:val="24"/>
          <w:lang w:val="sr-Cyrl-CS" w:bidi="ar-SA"/>
        </w:rPr>
        <w:t>.</w:t>
      </w:r>
    </w:p>
    <w:p w:rsidR="00302AA7" w:rsidRPr="00861D4E" w:rsidRDefault="00302AA7" w:rsidP="00302AA7">
      <w:pPr>
        <w:widowControl/>
        <w:tabs>
          <w:tab w:val="left" w:pos="4320"/>
          <w:tab w:val="right" w:pos="10065"/>
        </w:tabs>
        <w:autoSpaceDE/>
        <w:autoSpaceDN/>
        <w:ind w:left="567" w:right="672"/>
        <w:jc w:val="both"/>
        <w:rPr>
          <w:b/>
          <w:bCs/>
          <w:sz w:val="24"/>
          <w:szCs w:val="24"/>
          <w:lang w:val="sr-Cyrl-CS" w:bidi="ar-SA"/>
        </w:rPr>
      </w:pPr>
      <w:r>
        <w:rPr>
          <w:b/>
          <w:bCs/>
          <w:sz w:val="24"/>
          <w:szCs w:val="24"/>
          <w:lang w:val="sr-Cyrl-CS" w:bidi="ar-SA"/>
        </w:rPr>
        <w:t>О</w:t>
      </w:r>
      <w:r w:rsidRPr="00861D4E">
        <w:rPr>
          <w:b/>
          <w:bCs/>
          <w:sz w:val="24"/>
          <w:szCs w:val="24"/>
          <w:lang w:val="sr-Cyrl-CS" w:bidi="ar-SA"/>
        </w:rPr>
        <w:t>бавезе Извођача:</w:t>
      </w:r>
    </w:p>
    <w:p w:rsidR="00302AA7" w:rsidRPr="00861D4E" w:rsidRDefault="00302AA7" w:rsidP="00302AA7">
      <w:pPr>
        <w:widowControl/>
        <w:tabs>
          <w:tab w:val="left" w:pos="-3000"/>
          <w:tab w:val="right" w:pos="10065"/>
        </w:tabs>
        <w:autoSpaceDE/>
        <w:autoSpaceDN/>
        <w:ind w:left="567" w:right="672" w:firstLine="720"/>
        <w:jc w:val="both"/>
        <w:rPr>
          <w:sz w:val="24"/>
          <w:szCs w:val="24"/>
          <w:lang w:eastAsia="sr-Cyrl-CS" w:bidi="ar-SA"/>
        </w:rPr>
      </w:pPr>
      <w:r w:rsidRPr="00861D4E">
        <w:rPr>
          <w:sz w:val="24"/>
          <w:szCs w:val="24"/>
          <w:lang w:eastAsia="sr-Cyrl-CS" w:bidi="ar-SA"/>
        </w:rPr>
        <w:t xml:space="preserve">Одмах по потписивању овог уговора </w:t>
      </w:r>
      <w:r w:rsidR="00546A92">
        <w:rPr>
          <w:sz w:val="24"/>
          <w:szCs w:val="24"/>
          <w:lang w:eastAsia="sr-Cyrl-CS" w:bidi="ar-SA"/>
        </w:rPr>
        <w:t>Извођач   ће званично именовати одговорно</w:t>
      </w:r>
      <w:r w:rsidRPr="00861D4E">
        <w:rPr>
          <w:sz w:val="24"/>
          <w:szCs w:val="24"/>
          <w:lang w:eastAsia="sr-Cyrl-CS" w:bidi="ar-SA"/>
        </w:rPr>
        <w:t xml:space="preserve"> лице</w:t>
      </w:r>
      <w:r w:rsidRPr="00861D4E">
        <w:rPr>
          <w:sz w:val="24"/>
          <w:szCs w:val="24"/>
          <w:lang w:val="sr-Cyrl-RS" w:eastAsia="sr-Cyrl-CS" w:bidi="ar-SA"/>
        </w:rPr>
        <w:t xml:space="preserve"> – решењем,</w:t>
      </w:r>
      <w:r w:rsidRPr="00861D4E">
        <w:rPr>
          <w:sz w:val="24"/>
          <w:szCs w:val="24"/>
          <w:lang w:eastAsia="sr-Cyrl-CS" w:bidi="ar-SA"/>
        </w:rPr>
        <w:t xml:space="preserve"> које ће р</w:t>
      </w:r>
      <w:r w:rsidRPr="00861D4E">
        <w:rPr>
          <w:sz w:val="24"/>
          <w:szCs w:val="24"/>
          <w:lang w:val="sr-Cyrl-RS" w:eastAsia="sr-Cyrl-CS" w:bidi="ar-SA"/>
        </w:rPr>
        <w:t>у</w:t>
      </w:r>
      <w:r w:rsidR="008C6C9B">
        <w:rPr>
          <w:sz w:val="24"/>
          <w:szCs w:val="24"/>
          <w:lang w:eastAsia="sr-Cyrl-CS" w:bidi="ar-SA"/>
        </w:rPr>
        <w:t>ководити извођењем радова и</w:t>
      </w:r>
      <w:r w:rsidRPr="00861D4E">
        <w:rPr>
          <w:sz w:val="24"/>
          <w:szCs w:val="24"/>
          <w:lang w:eastAsia="sr-Cyrl-CS" w:bidi="ar-SA"/>
        </w:rPr>
        <w:t xml:space="preserve"> градилиштем</w:t>
      </w:r>
      <w:r w:rsidRPr="00861D4E">
        <w:rPr>
          <w:sz w:val="24"/>
          <w:szCs w:val="24"/>
          <w:lang w:val="sr-Cyrl-RS" w:eastAsia="sr-Cyrl-CS" w:bidi="ar-SA"/>
        </w:rPr>
        <w:t>, решење ће доставити</w:t>
      </w:r>
      <w:r w:rsidRPr="00861D4E">
        <w:rPr>
          <w:sz w:val="24"/>
          <w:szCs w:val="24"/>
          <w:lang w:eastAsia="sr-Cyrl-CS" w:bidi="ar-SA"/>
        </w:rPr>
        <w:t xml:space="preserve">   Наручиоц</w:t>
      </w:r>
      <w:r w:rsidRPr="00861D4E">
        <w:rPr>
          <w:sz w:val="24"/>
          <w:szCs w:val="24"/>
          <w:lang w:val="sr-Cyrl-RS" w:eastAsia="sr-Cyrl-CS" w:bidi="ar-SA"/>
        </w:rPr>
        <w:t>у</w:t>
      </w:r>
      <w:r w:rsidRPr="00861D4E">
        <w:rPr>
          <w:sz w:val="24"/>
          <w:szCs w:val="24"/>
          <w:lang w:eastAsia="sr-Cyrl-CS" w:bidi="ar-SA"/>
        </w:rPr>
        <w:t xml:space="preserve">. </w:t>
      </w:r>
    </w:p>
    <w:p w:rsidR="00302AA7" w:rsidRPr="00861D4E" w:rsidRDefault="00302AA7" w:rsidP="00302AA7">
      <w:pPr>
        <w:widowControl/>
        <w:tabs>
          <w:tab w:val="left" w:pos="-3000"/>
          <w:tab w:val="right" w:pos="10065"/>
        </w:tabs>
        <w:autoSpaceDE/>
        <w:autoSpaceDN/>
        <w:ind w:left="567" w:right="672" w:firstLine="720"/>
        <w:jc w:val="both"/>
        <w:rPr>
          <w:sz w:val="24"/>
          <w:szCs w:val="24"/>
          <w:lang w:val="sr-Cyrl-RS" w:eastAsia="sr-Cyrl-CS" w:bidi="ar-SA"/>
        </w:rPr>
      </w:pPr>
      <w:r w:rsidRPr="00861D4E">
        <w:rPr>
          <w:sz w:val="24"/>
          <w:szCs w:val="24"/>
          <w:lang w:eastAsia="sr-Cyrl-CS" w:bidi="ar-SA"/>
        </w:rPr>
        <w:t xml:space="preserve">Одмах по потписивању овог </w:t>
      </w:r>
      <w:r w:rsidRPr="00861D4E">
        <w:rPr>
          <w:sz w:val="24"/>
          <w:szCs w:val="24"/>
          <w:lang w:val="sr-Cyrl-RS" w:eastAsia="sr-Cyrl-CS" w:bidi="ar-SA"/>
        </w:rPr>
        <w:t>У</w:t>
      </w:r>
      <w:r w:rsidR="00546A92">
        <w:rPr>
          <w:sz w:val="24"/>
          <w:szCs w:val="24"/>
          <w:lang w:eastAsia="sr-Cyrl-CS" w:bidi="ar-SA"/>
        </w:rPr>
        <w:t>говора Наручилац ће одредити</w:t>
      </w:r>
      <w:r w:rsidRPr="00861D4E">
        <w:rPr>
          <w:sz w:val="24"/>
          <w:szCs w:val="24"/>
          <w:lang w:eastAsia="sr-Cyrl-CS" w:bidi="ar-SA"/>
        </w:rPr>
        <w:t xml:space="preserve"> </w:t>
      </w:r>
      <w:r w:rsidRPr="00861D4E">
        <w:rPr>
          <w:sz w:val="24"/>
          <w:szCs w:val="24"/>
          <w:lang w:val="sr-Cyrl-RS" w:eastAsia="sr-Cyrl-CS" w:bidi="ar-SA"/>
        </w:rPr>
        <w:t>надзорног органа решењем,</w:t>
      </w:r>
      <w:r w:rsidRPr="00861D4E">
        <w:rPr>
          <w:sz w:val="24"/>
          <w:szCs w:val="24"/>
          <w:lang w:eastAsia="sr-Cyrl-CS" w:bidi="ar-SA"/>
        </w:rPr>
        <w:t xml:space="preserve"> који ће имати неограничен приступ градилишту и градилишној докуме</w:t>
      </w:r>
      <w:r w:rsidRPr="00861D4E">
        <w:rPr>
          <w:sz w:val="24"/>
          <w:szCs w:val="24"/>
          <w:lang w:val="sr-Cyrl-CS" w:eastAsia="sr-Cyrl-CS" w:bidi="ar-SA"/>
        </w:rPr>
        <w:t>н</w:t>
      </w:r>
      <w:r w:rsidR="000F639F">
        <w:rPr>
          <w:sz w:val="24"/>
          <w:szCs w:val="24"/>
          <w:lang w:eastAsia="sr-Cyrl-CS" w:bidi="ar-SA"/>
        </w:rPr>
        <w:t>тацији, има</w:t>
      </w:r>
      <w:r w:rsidRPr="00861D4E">
        <w:rPr>
          <w:sz w:val="24"/>
          <w:szCs w:val="24"/>
          <w:lang w:val="sr-Cyrl-RS" w:eastAsia="sr-Cyrl-CS" w:bidi="ar-SA"/>
        </w:rPr>
        <w:t>ће</w:t>
      </w:r>
      <w:r w:rsidRPr="00861D4E">
        <w:rPr>
          <w:sz w:val="24"/>
          <w:szCs w:val="24"/>
          <w:lang w:eastAsia="sr-Cyrl-CS" w:bidi="ar-SA"/>
        </w:rPr>
        <w:t xml:space="preserve"> право да преглед</w:t>
      </w:r>
      <w:r w:rsidRPr="00861D4E">
        <w:rPr>
          <w:sz w:val="24"/>
          <w:szCs w:val="24"/>
          <w:lang w:val="sr-Cyrl-RS" w:eastAsia="sr-Cyrl-CS" w:bidi="ar-SA"/>
        </w:rPr>
        <w:t>а</w:t>
      </w:r>
      <w:r w:rsidRPr="00861D4E">
        <w:rPr>
          <w:sz w:val="24"/>
          <w:szCs w:val="24"/>
          <w:lang w:eastAsia="sr-Cyrl-CS" w:bidi="ar-SA"/>
        </w:rPr>
        <w:t xml:space="preserve"> и контролиш</w:t>
      </w:r>
      <w:r w:rsidRPr="00861D4E">
        <w:rPr>
          <w:sz w:val="24"/>
          <w:szCs w:val="24"/>
          <w:lang w:val="sr-Cyrl-RS" w:eastAsia="sr-Cyrl-CS" w:bidi="ar-SA"/>
        </w:rPr>
        <w:t>е</w:t>
      </w:r>
      <w:r w:rsidRPr="00861D4E">
        <w:rPr>
          <w:sz w:val="24"/>
          <w:szCs w:val="24"/>
          <w:lang w:eastAsia="sr-Cyrl-CS" w:bidi="ar-SA"/>
        </w:rPr>
        <w:t xml:space="preserve"> квалитет извршених </w:t>
      </w:r>
      <w:r w:rsidRPr="00861D4E">
        <w:rPr>
          <w:sz w:val="24"/>
          <w:szCs w:val="24"/>
          <w:lang w:val="sr-Cyrl-RS" w:eastAsia="sr-Cyrl-CS" w:bidi="ar-SA"/>
        </w:rPr>
        <w:t>радова</w:t>
      </w:r>
      <w:r w:rsidRPr="00861D4E">
        <w:rPr>
          <w:sz w:val="24"/>
          <w:szCs w:val="24"/>
          <w:lang w:eastAsia="sr-Cyrl-CS" w:bidi="ar-SA"/>
        </w:rPr>
        <w:t>, да дај</w:t>
      </w:r>
      <w:r w:rsidRPr="00861D4E">
        <w:rPr>
          <w:sz w:val="24"/>
          <w:szCs w:val="24"/>
          <w:lang w:val="sr-Cyrl-RS" w:eastAsia="sr-Cyrl-CS" w:bidi="ar-SA"/>
        </w:rPr>
        <w:t>е</w:t>
      </w:r>
      <w:r w:rsidRPr="00861D4E">
        <w:rPr>
          <w:sz w:val="24"/>
          <w:szCs w:val="24"/>
          <w:lang w:eastAsia="sr-Cyrl-CS" w:bidi="ar-SA"/>
        </w:rPr>
        <w:t xml:space="preserve"> препоруке и сугестије у  извршењу истих. Извођач</w:t>
      </w:r>
      <w:r w:rsidRPr="00861D4E">
        <w:rPr>
          <w:sz w:val="24"/>
          <w:szCs w:val="24"/>
          <w:lang w:val="sr-Cyrl-RS" w:eastAsia="sr-Cyrl-CS" w:bidi="ar-SA"/>
        </w:rPr>
        <w:t xml:space="preserve"> се</w:t>
      </w:r>
      <w:r w:rsidRPr="00861D4E">
        <w:rPr>
          <w:sz w:val="24"/>
          <w:szCs w:val="24"/>
          <w:lang w:eastAsia="sr-Cyrl-CS" w:bidi="ar-SA"/>
        </w:rPr>
        <w:t xml:space="preserve"> обавезује да сарађује са надзорним органом Наручиоца</w:t>
      </w:r>
      <w:r w:rsidRPr="00861D4E">
        <w:rPr>
          <w:sz w:val="24"/>
          <w:szCs w:val="24"/>
          <w:lang w:val="sr-Cyrl-RS" w:eastAsia="sr-Cyrl-CS" w:bidi="ar-SA"/>
        </w:rPr>
        <w:t>.</w:t>
      </w:r>
    </w:p>
    <w:p w:rsidR="00302AA7" w:rsidRPr="00861D4E" w:rsidRDefault="00302AA7" w:rsidP="00302AA7">
      <w:pPr>
        <w:widowControl/>
        <w:tabs>
          <w:tab w:val="left" w:pos="-3000"/>
        </w:tabs>
        <w:autoSpaceDE/>
        <w:autoSpaceDN/>
        <w:ind w:left="567" w:right="672" w:firstLine="720"/>
        <w:jc w:val="both"/>
        <w:rPr>
          <w:sz w:val="24"/>
          <w:szCs w:val="24"/>
          <w:lang w:eastAsia="sr-Cyrl-CS" w:bidi="ar-SA"/>
        </w:rPr>
      </w:pPr>
      <w:r w:rsidRPr="00861D4E">
        <w:rPr>
          <w:sz w:val="24"/>
          <w:szCs w:val="24"/>
          <w:lang w:eastAsia="sr-Cyrl-CS" w:bidi="ar-SA"/>
        </w:rPr>
        <w:t>Извођач ће поступати  искључиво по налозима Наручиоца. Све инструкције од надзорног органа, које прозрокују допунске трошкове мора потврдити Наручилац у писаној форми.</w:t>
      </w:r>
    </w:p>
    <w:p w:rsidR="00302AA7" w:rsidRPr="00861D4E" w:rsidRDefault="00302AA7" w:rsidP="00302AA7">
      <w:pPr>
        <w:widowControl/>
        <w:tabs>
          <w:tab w:val="left" w:pos="-3000"/>
        </w:tabs>
        <w:autoSpaceDE/>
        <w:autoSpaceDN/>
        <w:ind w:left="567" w:right="672" w:firstLine="720"/>
        <w:jc w:val="both"/>
        <w:rPr>
          <w:sz w:val="24"/>
          <w:szCs w:val="24"/>
          <w:lang w:val="sr-Cyrl-RS" w:eastAsia="sr-Cyrl-CS" w:bidi="ar-SA"/>
        </w:rPr>
      </w:pPr>
      <w:r w:rsidRPr="00861D4E">
        <w:rPr>
          <w:sz w:val="24"/>
          <w:szCs w:val="24"/>
          <w:lang w:eastAsia="sr-Cyrl-CS" w:bidi="ar-SA"/>
        </w:rPr>
        <w:t>Све услуге,</w:t>
      </w:r>
      <w:r w:rsidRPr="00861D4E">
        <w:rPr>
          <w:sz w:val="24"/>
          <w:szCs w:val="24"/>
          <w:lang w:val="sr-Cyrl-CS" w:eastAsia="sr-Cyrl-CS" w:bidi="ar-SA"/>
        </w:rPr>
        <w:t xml:space="preserve"> </w:t>
      </w:r>
      <w:r w:rsidRPr="00861D4E">
        <w:rPr>
          <w:sz w:val="24"/>
          <w:szCs w:val="24"/>
          <w:lang w:eastAsia="sr-Cyrl-CS" w:bidi="ar-SA"/>
        </w:rPr>
        <w:t>опрема као и</w:t>
      </w:r>
      <w:r w:rsidR="00546A92">
        <w:rPr>
          <w:sz w:val="24"/>
          <w:szCs w:val="24"/>
          <w:lang w:eastAsia="sr-Cyrl-CS" w:bidi="ar-SA"/>
        </w:rPr>
        <w:t xml:space="preserve"> изведени радови, биће извршени</w:t>
      </w:r>
      <w:r w:rsidRPr="00861D4E">
        <w:rPr>
          <w:sz w:val="24"/>
          <w:szCs w:val="24"/>
          <w:lang w:eastAsia="sr-Cyrl-CS" w:bidi="ar-SA"/>
        </w:rPr>
        <w:t xml:space="preserve"> у складу са овим </w:t>
      </w:r>
      <w:r w:rsidRPr="00861D4E">
        <w:rPr>
          <w:sz w:val="24"/>
          <w:szCs w:val="24"/>
          <w:lang w:val="sr-Cyrl-RS" w:eastAsia="sr-Cyrl-CS" w:bidi="ar-SA"/>
        </w:rPr>
        <w:t>У</w:t>
      </w:r>
      <w:r w:rsidRPr="00861D4E">
        <w:rPr>
          <w:sz w:val="24"/>
          <w:szCs w:val="24"/>
          <w:lang w:eastAsia="sr-Cyrl-CS" w:bidi="ar-SA"/>
        </w:rPr>
        <w:t xml:space="preserve">говором, техничком документацијом и инструкцијама Наручиоца, у складу са законом одређеним стандардима, прописима и нормама које се односе на квалитет за ову врсту </w:t>
      </w:r>
      <w:r w:rsidRPr="00861D4E">
        <w:rPr>
          <w:sz w:val="24"/>
          <w:szCs w:val="24"/>
          <w:lang w:val="sr-Cyrl-RS" w:eastAsia="sr-Cyrl-CS" w:bidi="ar-SA"/>
        </w:rPr>
        <w:t>радова</w:t>
      </w:r>
      <w:r w:rsidRPr="00861D4E">
        <w:rPr>
          <w:sz w:val="24"/>
          <w:szCs w:val="24"/>
          <w:lang w:eastAsia="sr-Cyrl-CS" w:bidi="ar-SA"/>
        </w:rPr>
        <w:t>.</w:t>
      </w:r>
    </w:p>
    <w:p w:rsidR="00306668" w:rsidRDefault="00306668" w:rsidP="00306668">
      <w:pPr>
        <w:spacing w:before="78"/>
        <w:ind w:left="5129"/>
        <w:rPr>
          <w:b/>
        </w:rPr>
      </w:pPr>
    </w:p>
    <w:p w:rsidR="00306668" w:rsidRDefault="005C0307" w:rsidP="00306668">
      <w:pPr>
        <w:spacing w:before="78"/>
        <w:ind w:left="5129"/>
        <w:rPr>
          <w:b/>
        </w:rPr>
      </w:pPr>
      <w:r>
        <w:rPr>
          <w:b/>
        </w:rPr>
        <w:t>Члан 8</w:t>
      </w:r>
      <w:r w:rsidR="00306668">
        <w:rPr>
          <w:b/>
        </w:rPr>
        <w:t>.</w:t>
      </w:r>
    </w:p>
    <w:p w:rsidR="00306668" w:rsidRDefault="00306668" w:rsidP="00306668">
      <w:pPr>
        <w:spacing w:before="165" w:line="276" w:lineRule="auto"/>
        <w:ind w:left="567" w:right="835" w:firstLine="960"/>
        <w:jc w:val="both"/>
        <w:rPr>
          <w:sz w:val="24"/>
          <w:szCs w:val="24"/>
          <w:lang w:val="sr-Cyrl-RS"/>
        </w:rPr>
      </w:pPr>
      <w:r w:rsidRPr="00306668">
        <w:rPr>
          <w:sz w:val="24"/>
          <w:szCs w:val="24"/>
        </w:rPr>
        <w:t>Извођач је дужан да Наручиоцу преда  регистровану бланко сопствену меницу и менично овлашћење за отклањање недостатака у гарантном року у корист Наручиоца, у износу од 5 % од укупне вредности уговора без ПДВ-а, која треба да буде са клаузулом „без протеста”, роком доспећа „по виђењу” и роком важења 3 дана дужим од гарантног рока.</w:t>
      </w:r>
      <w:r w:rsidR="00DE7FE4">
        <w:rPr>
          <w:sz w:val="24"/>
          <w:szCs w:val="24"/>
          <w:lang w:val="sr-Cyrl-RS"/>
        </w:rPr>
        <w:t xml:space="preserve"> Уз меницу Извођач је дужан да достави и следећа документа:</w:t>
      </w:r>
    </w:p>
    <w:p w:rsidR="00DE7FE4" w:rsidRDefault="00DE7FE4" w:rsidP="006E2729">
      <w:pPr>
        <w:spacing w:line="276" w:lineRule="auto"/>
        <w:ind w:left="567" w:right="833" w:firstLine="958"/>
        <w:jc w:val="both"/>
        <w:rPr>
          <w:sz w:val="24"/>
          <w:szCs w:val="24"/>
          <w:lang w:val="sr-Cyrl-RS"/>
        </w:rPr>
      </w:pPr>
      <w:r>
        <w:rPr>
          <w:sz w:val="24"/>
          <w:szCs w:val="24"/>
          <w:lang w:val="sr-Cyrl-RS"/>
        </w:rPr>
        <w:t>- Прописно сачињено, потписано и оверено овлашћење Наручиоцу за попуњавање и подношење</w:t>
      </w:r>
      <w:r w:rsidR="006E2729">
        <w:rPr>
          <w:sz w:val="24"/>
          <w:szCs w:val="24"/>
          <w:lang w:val="sr-Cyrl-RS"/>
        </w:rPr>
        <w:t xml:space="preserve"> менице надлежној банци у циљу наплате (менично овлашћење);</w:t>
      </w:r>
    </w:p>
    <w:p w:rsidR="006E2729" w:rsidRDefault="006E2729" w:rsidP="006E2729">
      <w:pPr>
        <w:spacing w:line="276" w:lineRule="auto"/>
        <w:ind w:left="567" w:right="833" w:firstLine="958"/>
        <w:jc w:val="both"/>
        <w:rPr>
          <w:sz w:val="24"/>
          <w:szCs w:val="24"/>
          <w:lang w:val="sr-Cyrl-RS"/>
        </w:rPr>
      </w:pPr>
      <w:r>
        <w:rPr>
          <w:sz w:val="24"/>
          <w:szCs w:val="24"/>
          <w:lang w:val="sr-Cyrl-RS"/>
        </w:rPr>
        <w:t>- Фотокопију картона депонованих потписа;</w:t>
      </w:r>
    </w:p>
    <w:p w:rsidR="006E2729" w:rsidRPr="00FE4162" w:rsidRDefault="006E2729" w:rsidP="006E2729">
      <w:pPr>
        <w:spacing w:line="276" w:lineRule="auto"/>
        <w:ind w:left="567" w:right="833" w:firstLine="958"/>
        <w:jc w:val="both"/>
        <w:rPr>
          <w:b/>
          <w:sz w:val="24"/>
          <w:szCs w:val="24"/>
          <w:lang w:val="sr-Cyrl-RS"/>
        </w:rPr>
      </w:pPr>
      <w:r>
        <w:rPr>
          <w:sz w:val="24"/>
          <w:szCs w:val="24"/>
          <w:lang w:val="sr-Cyrl-RS"/>
        </w:rPr>
        <w:t>- Фотокопију овереног захтева за регистрацију менице од стране пословне банке.</w:t>
      </w:r>
      <w:r w:rsidR="00FE4162">
        <w:rPr>
          <w:sz w:val="24"/>
          <w:szCs w:val="24"/>
          <w:lang w:val="sr-Cyrl-RS"/>
        </w:rPr>
        <w:t xml:space="preserve">   </w:t>
      </w:r>
      <w:r w:rsidR="00FE4162" w:rsidRPr="00FE4162">
        <w:rPr>
          <w:b/>
          <w:sz w:val="24"/>
          <w:szCs w:val="24"/>
          <w:lang w:val="sr-Cyrl-RS"/>
        </w:rPr>
        <w:t>45</w:t>
      </w:r>
    </w:p>
    <w:p w:rsidR="00306668" w:rsidRPr="00306668" w:rsidRDefault="00306668" w:rsidP="00306668">
      <w:pPr>
        <w:spacing w:line="276" w:lineRule="auto"/>
        <w:ind w:left="567" w:right="834" w:firstLine="1071"/>
        <w:jc w:val="both"/>
        <w:rPr>
          <w:sz w:val="24"/>
          <w:szCs w:val="24"/>
        </w:rPr>
      </w:pPr>
      <w:r w:rsidRPr="00306668">
        <w:rPr>
          <w:sz w:val="24"/>
          <w:szCs w:val="24"/>
        </w:rPr>
        <w:t>Наручилац има право да наплати меницу за отклањање грешака у гарантном року уколико Извођач на писани позив Наручиоца не отпочне са отклањањем недостатака у извођењу радова, у року од 5</w:t>
      </w:r>
      <w:r w:rsidR="005117D9">
        <w:rPr>
          <w:sz w:val="24"/>
          <w:szCs w:val="24"/>
          <w:lang w:val="sr-Cyrl-RS"/>
        </w:rPr>
        <w:t xml:space="preserve"> </w:t>
      </w:r>
      <w:r w:rsidRPr="00306668">
        <w:rPr>
          <w:sz w:val="24"/>
          <w:szCs w:val="24"/>
        </w:rPr>
        <w:t xml:space="preserve">(пет) дана од дана пријема писаног захтева Наручиоца, односно </w:t>
      </w:r>
      <w:r w:rsidRPr="00306668">
        <w:rPr>
          <w:sz w:val="24"/>
          <w:szCs w:val="24"/>
        </w:rPr>
        <w:lastRenderedPageBreak/>
        <w:t>не усклади квалитет материјала и извођења са захтевима Наручиоца.</w:t>
      </w:r>
    </w:p>
    <w:p w:rsidR="00306668" w:rsidRPr="005E5148" w:rsidRDefault="00306668" w:rsidP="00306668">
      <w:pPr>
        <w:spacing w:line="278" w:lineRule="auto"/>
        <w:ind w:left="567" w:right="837" w:firstLine="972"/>
        <w:jc w:val="both"/>
        <w:rPr>
          <w:sz w:val="24"/>
          <w:szCs w:val="24"/>
          <w:lang w:val="sr-Cyrl-RS"/>
        </w:rPr>
      </w:pPr>
      <w:r w:rsidRPr="00306668">
        <w:rPr>
          <w:sz w:val="24"/>
          <w:szCs w:val="24"/>
        </w:rPr>
        <w:t>У том случају Наручилац може ангажовати другог Извођача и недостатке отклонити по тржишним ценама у складу са правним стандардом о пажњи доброг привредника.</w:t>
      </w:r>
      <w:r w:rsidR="005E5148">
        <w:rPr>
          <w:sz w:val="24"/>
          <w:szCs w:val="24"/>
          <w:lang w:val="sr-Cyrl-RS"/>
        </w:rPr>
        <w:t xml:space="preserve">   </w:t>
      </w:r>
      <w:r w:rsidR="006C6B35">
        <w:rPr>
          <w:sz w:val="24"/>
          <w:szCs w:val="24"/>
          <w:lang w:val="sr-Cyrl-RS"/>
        </w:rPr>
        <w:t xml:space="preserve">      </w:t>
      </w:r>
      <w:r w:rsidR="005E5148">
        <w:rPr>
          <w:sz w:val="24"/>
          <w:szCs w:val="24"/>
          <w:lang w:val="sr-Cyrl-RS"/>
        </w:rPr>
        <w:t xml:space="preserve">   </w:t>
      </w:r>
    </w:p>
    <w:p w:rsidR="00AE09B9" w:rsidRDefault="00306668" w:rsidP="005E5148">
      <w:pPr>
        <w:spacing w:line="276" w:lineRule="auto"/>
        <w:ind w:left="567" w:right="814" w:firstLine="972"/>
        <w:jc w:val="both"/>
        <w:rPr>
          <w:sz w:val="24"/>
          <w:szCs w:val="24"/>
        </w:rPr>
      </w:pPr>
      <w:r w:rsidRPr="00306668">
        <w:rPr>
          <w:sz w:val="24"/>
          <w:szCs w:val="24"/>
        </w:rPr>
        <w:t>Извођач је дужан да осигура извођење радова код осигуравајућег завода на уговорени износ за све време изградње, тј. до предаје радова Наручиоцу и потписивања записника о примопредаји.</w:t>
      </w:r>
    </w:p>
    <w:p w:rsidR="00AE09B9" w:rsidRPr="00861D4E" w:rsidRDefault="00AE09B9" w:rsidP="00AE09B9">
      <w:pPr>
        <w:widowControl/>
        <w:tabs>
          <w:tab w:val="left" w:pos="-3000"/>
        </w:tabs>
        <w:autoSpaceDE/>
        <w:autoSpaceDN/>
        <w:ind w:left="567" w:right="672" w:firstLine="720"/>
        <w:jc w:val="both"/>
        <w:rPr>
          <w:b/>
          <w:sz w:val="24"/>
          <w:szCs w:val="24"/>
          <w:lang w:val="sr-Cyrl-RS" w:eastAsia="sr-Cyrl-CS" w:bidi="ar-SA"/>
        </w:rPr>
      </w:pPr>
      <w:r w:rsidRPr="00861D4E">
        <w:rPr>
          <w:b/>
          <w:sz w:val="24"/>
          <w:szCs w:val="24"/>
          <w:lang w:val="sr-Cyrl-RS" w:eastAsia="sr-Cyrl-CS" w:bidi="ar-SA"/>
        </w:rPr>
        <w:t xml:space="preserve">                          </w:t>
      </w:r>
      <w:r w:rsidR="005C0307">
        <w:rPr>
          <w:b/>
          <w:sz w:val="24"/>
          <w:szCs w:val="24"/>
          <w:lang w:val="sr-Cyrl-RS" w:eastAsia="sr-Cyrl-CS" w:bidi="ar-SA"/>
        </w:rPr>
        <w:t xml:space="preserve">                         Члан  9</w:t>
      </w:r>
      <w:r w:rsidRPr="00861D4E">
        <w:rPr>
          <w:b/>
          <w:sz w:val="24"/>
          <w:szCs w:val="24"/>
          <w:lang w:val="sr-Cyrl-RS" w:eastAsia="sr-Cyrl-CS" w:bidi="ar-SA"/>
        </w:rPr>
        <w:t>.</w:t>
      </w:r>
    </w:p>
    <w:p w:rsidR="00AE09B9" w:rsidRPr="00861D4E" w:rsidRDefault="00AE09B9" w:rsidP="00AE09B9">
      <w:pPr>
        <w:widowControl/>
        <w:tabs>
          <w:tab w:val="left" w:pos="-3000"/>
        </w:tabs>
        <w:autoSpaceDE/>
        <w:autoSpaceDN/>
        <w:ind w:left="567" w:right="672" w:firstLine="720"/>
        <w:jc w:val="both"/>
        <w:rPr>
          <w:sz w:val="24"/>
          <w:szCs w:val="24"/>
          <w:lang w:val="sr-Cyrl-RS" w:eastAsia="sr-Cyrl-CS" w:bidi="ar-SA"/>
        </w:rPr>
      </w:pPr>
    </w:p>
    <w:p w:rsidR="00AE09B9" w:rsidRPr="00861D4E" w:rsidRDefault="00AE09B9" w:rsidP="00AE09B9">
      <w:pPr>
        <w:widowControl/>
        <w:tabs>
          <w:tab w:val="left" w:pos="-3000"/>
        </w:tabs>
        <w:autoSpaceDE/>
        <w:autoSpaceDN/>
        <w:ind w:left="567" w:right="672" w:firstLine="720"/>
        <w:jc w:val="both"/>
        <w:rPr>
          <w:sz w:val="24"/>
          <w:szCs w:val="24"/>
          <w:lang w:val="sr-Cyrl-RS" w:eastAsia="sr-Cyrl-CS" w:bidi="ar-SA"/>
        </w:rPr>
      </w:pPr>
      <w:r w:rsidRPr="00861D4E">
        <w:rPr>
          <w:sz w:val="24"/>
          <w:szCs w:val="24"/>
          <w:lang w:eastAsia="sr-Cyrl-CS" w:bidi="ar-SA"/>
        </w:rPr>
        <w:t xml:space="preserve">Како би се испуниле све обавезе овог </w:t>
      </w:r>
      <w:r w:rsidRPr="00861D4E">
        <w:rPr>
          <w:sz w:val="24"/>
          <w:szCs w:val="24"/>
          <w:lang w:val="sr-Cyrl-RS" w:eastAsia="sr-Cyrl-CS" w:bidi="ar-SA"/>
        </w:rPr>
        <w:t>У</w:t>
      </w:r>
      <w:r w:rsidRPr="00861D4E">
        <w:rPr>
          <w:sz w:val="24"/>
          <w:szCs w:val="24"/>
          <w:lang w:eastAsia="sr-Cyrl-CS" w:bidi="ar-SA"/>
        </w:rPr>
        <w:t>говора, Извођач је  дужан да ангажује особље које је  адекватно квалификовано, стручно и има искуства у  врсти радова који су предмет овог уговора  у складу са важећим законским прописима.</w:t>
      </w:r>
      <w:r w:rsidRPr="00861D4E">
        <w:rPr>
          <w:sz w:val="24"/>
          <w:szCs w:val="24"/>
          <w:lang w:eastAsia="sr-Cyrl-CS" w:bidi="ar-SA"/>
        </w:rPr>
        <w:tab/>
      </w:r>
    </w:p>
    <w:p w:rsidR="00AE09B9" w:rsidRPr="00861D4E" w:rsidRDefault="00AE09B9" w:rsidP="00AE09B9">
      <w:pPr>
        <w:widowControl/>
        <w:tabs>
          <w:tab w:val="left" w:pos="-3000"/>
        </w:tabs>
        <w:autoSpaceDE/>
        <w:autoSpaceDN/>
        <w:ind w:left="567" w:right="672" w:firstLine="720"/>
        <w:jc w:val="both"/>
        <w:rPr>
          <w:sz w:val="24"/>
          <w:szCs w:val="24"/>
          <w:lang w:val="sr-Cyrl-RS" w:eastAsia="sr-Cyrl-CS" w:bidi="ar-SA"/>
        </w:rPr>
      </w:pPr>
      <w:r w:rsidRPr="00861D4E">
        <w:rPr>
          <w:sz w:val="24"/>
          <w:szCs w:val="24"/>
          <w:lang w:val="sr-Cyrl-RS" w:eastAsia="sr-Cyrl-CS" w:bidi="ar-SA"/>
        </w:rPr>
        <w:t>Да се строго придржава мера заштите на раду.</w:t>
      </w:r>
    </w:p>
    <w:p w:rsidR="00AE09B9" w:rsidRPr="00861D4E" w:rsidRDefault="00AE09B9" w:rsidP="00AE09B9">
      <w:pPr>
        <w:widowControl/>
        <w:tabs>
          <w:tab w:val="left" w:pos="-3000"/>
        </w:tabs>
        <w:autoSpaceDE/>
        <w:autoSpaceDN/>
        <w:ind w:left="567" w:right="672" w:firstLine="720"/>
        <w:jc w:val="both"/>
        <w:rPr>
          <w:sz w:val="24"/>
          <w:szCs w:val="24"/>
          <w:lang w:eastAsia="sr-Cyrl-CS" w:bidi="ar-SA"/>
        </w:rPr>
      </w:pPr>
      <w:r w:rsidRPr="00861D4E">
        <w:rPr>
          <w:sz w:val="24"/>
          <w:szCs w:val="24"/>
          <w:lang w:eastAsia="sr-Cyrl-CS" w:bidi="ar-SA"/>
        </w:rPr>
        <w:t>Извођач је дужан да води сву градилишну документацију</w:t>
      </w:r>
      <w:r w:rsidRPr="00861D4E">
        <w:rPr>
          <w:sz w:val="24"/>
          <w:szCs w:val="24"/>
          <w:lang w:val="sr-Cyrl-CS" w:eastAsia="sr-Cyrl-CS" w:bidi="ar-SA"/>
        </w:rPr>
        <w:t xml:space="preserve"> </w:t>
      </w:r>
      <w:r w:rsidRPr="00861D4E">
        <w:rPr>
          <w:sz w:val="24"/>
          <w:szCs w:val="24"/>
          <w:lang w:eastAsia="sr-Cyrl-CS" w:bidi="ar-SA"/>
        </w:rPr>
        <w:t>(у складу са законским прописима који се примењују на овакве врсте радова) као што су:</w:t>
      </w:r>
    </w:p>
    <w:p w:rsidR="00AE09B9" w:rsidRPr="00861D4E" w:rsidRDefault="00AE09B9" w:rsidP="00AE09B9">
      <w:pPr>
        <w:widowControl/>
        <w:numPr>
          <w:ilvl w:val="1"/>
          <w:numId w:val="30"/>
        </w:numPr>
        <w:tabs>
          <w:tab w:val="left" w:pos="1800"/>
        </w:tabs>
        <w:suppressAutoHyphens/>
        <w:autoSpaceDE/>
        <w:autoSpaceDN/>
        <w:ind w:left="567" w:right="672" w:firstLine="720"/>
        <w:jc w:val="both"/>
        <w:rPr>
          <w:sz w:val="24"/>
          <w:szCs w:val="24"/>
          <w:lang w:eastAsia="sr-Cyrl-CS" w:bidi="ar-SA"/>
        </w:rPr>
      </w:pPr>
      <w:r w:rsidRPr="00861D4E">
        <w:rPr>
          <w:sz w:val="24"/>
          <w:szCs w:val="24"/>
          <w:lang w:eastAsia="sr-Cyrl-CS" w:bidi="ar-SA"/>
        </w:rPr>
        <w:t>грађевинска књига</w:t>
      </w:r>
      <w:r w:rsidRPr="00861D4E">
        <w:rPr>
          <w:sz w:val="24"/>
          <w:szCs w:val="24"/>
          <w:lang w:val="sr-Cyrl-CS" w:eastAsia="sr-Cyrl-CS" w:bidi="ar-SA"/>
        </w:rPr>
        <w:t>,</w:t>
      </w:r>
    </w:p>
    <w:p w:rsidR="00AE09B9" w:rsidRPr="00861D4E" w:rsidRDefault="00AE09B9" w:rsidP="00AE09B9">
      <w:pPr>
        <w:widowControl/>
        <w:numPr>
          <w:ilvl w:val="1"/>
          <w:numId w:val="30"/>
        </w:numPr>
        <w:tabs>
          <w:tab w:val="left" w:pos="1800"/>
        </w:tabs>
        <w:suppressAutoHyphens/>
        <w:autoSpaceDE/>
        <w:autoSpaceDN/>
        <w:ind w:left="567" w:right="672" w:firstLine="720"/>
        <w:jc w:val="both"/>
        <w:rPr>
          <w:sz w:val="24"/>
          <w:szCs w:val="24"/>
          <w:lang w:eastAsia="sr-Cyrl-CS" w:bidi="ar-SA"/>
        </w:rPr>
      </w:pPr>
      <w:r w:rsidRPr="00861D4E">
        <w:rPr>
          <w:sz w:val="24"/>
          <w:szCs w:val="24"/>
          <w:lang w:eastAsia="sr-Cyrl-CS" w:bidi="ar-SA"/>
        </w:rPr>
        <w:t>дневник изведених  радова  за сваки радни дан</w:t>
      </w:r>
      <w:r w:rsidRPr="00861D4E">
        <w:rPr>
          <w:sz w:val="24"/>
          <w:szCs w:val="24"/>
          <w:lang w:val="sr-Cyrl-CS" w:eastAsia="sr-Cyrl-CS" w:bidi="ar-SA"/>
        </w:rPr>
        <w:t>,</w:t>
      </w:r>
    </w:p>
    <w:p w:rsidR="00AE09B9" w:rsidRPr="00861D4E" w:rsidRDefault="00AE09B9" w:rsidP="00AE09B9">
      <w:pPr>
        <w:widowControl/>
        <w:numPr>
          <w:ilvl w:val="1"/>
          <w:numId w:val="30"/>
        </w:numPr>
        <w:tabs>
          <w:tab w:val="left" w:pos="1800"/>
        </w:tabs>
        <w:suppressAutoHyphens/>
        <w:autoSpaceDE/>
        <w:autoSpaceDN/>
        <w:ind w:left="567" w:right="672" w:firstLine="720"/>
        <w:jc w:val="both"/>
        <w:rPr>
          <w:sz w:val="24"/>
          <w:szCs w:val="24"/>
          <w:lang w:eastAsia="sr-Cyrl-CS" w:bidi="ar-SA"/>
        </w:rPr>
      </w:pPr>
      <w:r w:rsidRPr="00861D4E">
        <w:rPr>
          <w:sz w:val="24"/>
          <w:szCs w:val="24"/>
          <w:lang w:eastAsia="sr-Cyrl-CS" w:bidi="ar-SA"/>
        </w:rPr>
        <w:t>гарантни рок за уграђени материјал</w:t>
      </w:r>
      <w:r w:rsidRPr="00861D4E">
        <w:rPr>
          <w:sz w:val="24"/>
          <w:szCs w:val="24"/>
          <w:lang w:val="sr-Cyrl-RS" w:eastAsia="sr-Cyrl-CS" w:bidi="ar-SA"/>
        </w:rPr>
        <w:t xml:space="preserve"> и опрему</w:t>
      </w:r>
      <w:r w:rsidRPr="00861D4E">
        <w:rPr>
          <w:sz w:val="24"/>
          <w:szCs w:val="24"/>
          <w:lang w:val="sr-Cyrl-CS" w:eastAsia="sr-Cyrl-CS" w:bidi="ar-SA"/>
        </w:rPr>
        <w:t>,</w:t>
      </w:r>
    </w:p>
    <w:p w:rsidR="00AE09B9" w:rsidRPr="00861D4E" w:rsidRDefault="00AE09B9" w:rsidP="00AE09B9">
      <w:pPr>
        <w:widowControl/>
        <w:numPr>
          <w:ilvl w:val="1"/>
          <w:numId w:val="30"/>
        </w:numPr>
        <w:tabs>
          <w:tab w:val="left" w:pos="1800"/>
        </w:tabs>
        <w:suppressAutoHyphens/>
        <w:autoSpaceDE/>
        <w:autoSpaceDN/>
        <w:ind w:left="567" w:right="672" w:firstLine="720"/>
        <w:jc w:val="both"/>
        <w:rPr>
          <w:sz w:val="24"/>
          <w:szCs w:val="24"/>
          <w:lang w:eastAsia="sr-Cyrl-CS" w:bidi="ar-SA"/>
        </w:rPr>
      </w:pPr>
      <w:r w:rsidRPr="00861D4E">
        <w:rPr>
          <w:sz w:val="24"/>
          <w:szCs w:val="24"/>
          <w:lang w:val="sr-Cyrl-RS" w:eastAsia="sr-Cyrl-CS" w:bidi="ar-SA"/>
        </w:rPr>
        <w:t xml:space="preserve">атести -  </w:t>
      </w:r>
      <w:r w:rsidRPr="00861D4E">
        <w:rPr>
          <w:sz w:val="24"/>
          <w:szCs w:val="24"/>
          <w:lang w:eastAsia="sr-Cyrl-CS" w:bidi="ar-SA"/>
        </w:rPr>
        <w:t>доказ о квалитету уграђеног материјала</w:t>
      </w:r>
      <w:r w:rsidRPr="00861D4E">
        <w:rPr>
          <w:sz w:val="24"/>
          <w:szCs w:val="24"/>
          <w:lang w:val="sr-Cyrl-CS" w:eastAsia="sr-Cyrl-CS" w:bidi="ar-SA"/>
        </w:rPr>
        <w:t>,</w:t>
      </w:r>
      <w:r w:rsidRPr="00861D4E">
        <w:rPr>
          <w:sz w:val="24"/>
          <w:szCs w:val="24"/>
          <w:lang w:eastAsia="sr-Cyrl-CS" w:bidi="ar-SA"/>
        </w:rPr>
        <w:t xml:space="preserve"> </w:t>
      </w:r>
    </w:p>
    <w:p w:rsidR="00AE09B9" w:rsidRPr="00861D4E" w:rsidRDefault="00AE09B9" w:rsidP="00AE09B9">
      <w:pPr>
        <w:widowControl/>
        <w:numPr>
          <w:ilvl w:val="1"/>
          <w:numId w:val="30"/>
        </w:numPr>
        <w:tabs>
          <w:tab w:val="left" w:pos="1800"/>
        </w:tabs>
        <w:suppressAutoHyphens/>
        <w:autoSpaceDE/>
        <w:autoSpaceDN/>
        <w:ind w:left="567" w:right="672" w:firstLine="720"/>
        <w:jc w:val="both"/>
        <w:rPr>
          <w:b/>
          <w:bCs/>
          <w:sz w:val="24"/>
          <w:szCs w:val="24"/>
          <w:lang w:val="sr-Cyrl-CS" w:eastAsia="sr-Cyrl-CS" w:bidi="ar-SA"/>
        </w:rPr>
      </w:pPr>
      <w:r w:rsidRPr="00861D4E">
        <w:rPr>
          <w:sz w:val="24"/>
          <w:szCs w:val="24"/>
          <w:lang w:eastAsia="sr-Cyrl-CS" w:bidi="ar-SA"/>
        </w:rPr>
        <w:t>и др.</w:t>
      </w:r>
    </w:p>
    <w:p w:rsidR="00AE09B9" w:rsidRDefault="00FE4162" w:rsidP="00FE4162">
      <w:pPr>
        <w:widowControl/>
        <w:tabs>
          <w:tab w:val="left" w:pos="-3000"/>
        </w:tabs>
        <w:autoSpaceDE/>
        <w:autoSpaceDN/>
        <w:ind w:right="672"/>
        <w:jc w:val="both"/>
        <w:rPr>
          <w:b/>
          <w:sz w:val="24"/>
          <w:szCs w:val="24"/>
          <w:lang w:val="sr-Cyrl-RS" w:eastAsia="sr-Cyrl-CS" w:bidi="ar-SA"/>
        </w:rPr>
      </w:pPr>
      <w:r>
        <w:rPr>
          <w:b/>
          <w:sz w:val="24"/>
          <w:szCs w:val="24"/>
          <w:lang w:val="sr-Cyrl-RS" w:eastAsia="sr-Cyrl-CS" w:bidi="ar-SA"/>
        </w:rPr>
        <w:t xml:space="preserve">                  </w:t>
      </w:r>
      <w:r w:rsidR="00AE09B9" w:rsidRPr="00861D4E">
        <w:rPr>
          <w:b/>
          <w:sz w:val="24"/>
          <w:szCs w:val="24"/>
          <w:lang w:val="sr-Cyrl-RS" w:eastAsia="sr-Cyrl-CS" w:bidi="ar-SA"/>
        </w:rPr>
        <w:t xml:space="preserve">      </w:t>
      </w:r>
      <w:r w:rsidR="00AE09B9">
        <w:rPr>
          <w:b/>
          <w:sz w:val="24"/>
          <w:szCs w:val="24"/>
          <w:lang w:val="sr-Cyrl-RS" w:eastAsia="sr-Cyrl-CS" w:bidi="ar-SA"/>
        </w:rPr>
        <w:t xml:space="preserve">                      </w:t>
      </w:r>
    </w:p>
    <w:p w:rsidR="00302AA7" w:rsidRPr="00AE09B9" w:rsidRDefault="005C0307" w:rsidP="00AE09B9">
      <w:pPr>
        <w:widowControl/>
        <w:tabs>
          <w:tab w:val="left" w:pos="-3000"/>
        </w:tabs>
        <w:autoSpaceDE/>
        <w:autoSpaceDN/>
        <w:ind w:left="567" w:right="672" w:firstLine="720"/>
        <w:jc w:val="center"/>
        <w:rPr>
          <w:b/>
          <w:sz w:val="24"/>
          <w:szCs w:val="24"/>
          <w:lang w:val="sr-Cyrl-RS" w:eastAsia="sr-Cyrl-CS" w:bidi="ar-SA"/>
        </w:rPr>
      </w:pPr>
      <w:r>
        <w:rPr>
          <w:b/>
          <w:sz w:val="24"/>
          <w:szCs w:val="24"/>
          <w:lang w:val="sr-Cyrl-RS" w:eastAsia="sr-Cyrl-CS" w:bidi="ar-SA"/>
        </w:rPr>
        <w:t>Члан  10</w:t>
      </w:r>
      <w:r w:rsidR="00AE09B9" w:rsidRPr="00861D4E">
        <w:rPr>
          <w:b/>
          <w:sz w:val="24"/>
          <w:szCs w:val="24"/>
          <w:lang w:val="sr-Cyrl-RS" w:eastAsia="sr-Cyrl-CS" w:bidi="ar-SA"/>
        </w:rPr>
        <w:t>.</w:t>
      </w:r>
    </w:p>
    <w:p w:rsidR="00AE09B9" w:rsidRPr="00AE09B9" w:rsidRDefault="00AE09B9" w:rsidP="00AE09B9">
      <w:pPr>
        <w:spacing w:before="165" w:line="276" w:lineRule="auto"/>
        <w:ind w:left="820" w:right="835" w:firstLine="719"/>
        <w:jc w:val="both"/>
        <w:rPr>
          <w:sz w:val="24"/>
          <w:szCs w:val="24"/>
        </w:rPr>
      </w:pPr>
      <w:r w:rsidRPr="00AE09B9">
        <w:rPr>
          <w:sz w:val="24"/>
          <w:szCs w:val="24"/>
        </w:rPr>
        <w:t>Извођач се обавезује да радове изведе у складу са важећим техничким прописима, инвестиционо-техничком документацијом и овим уговором као и да исте по завршетку преда Наручиоцу као и да:</w:t>
      </w:r>
    </w:p>
    <w:p w:rsidR="00AE09B9" w:rsidRPr="005117D9" w:rsidRDefault="00AE09B9" w:rsidP="005117D9">
      <w:pPr>
        <w:tabs>
          <w:tab w:val="left" w:pos="1180"/>
          <w:tab w:val="left" w:pos="1181"/>
        </w:tabs>
        <w:jc w:val="both"/>
        <w:rPr>
          <w:sz w:val="24"/>
          <w:szCs w:val="24"/>
        </w:rPr>
      </w:pPr>
    </w:p>
    <w:p w:rsidR="00AE09B9" w:rsidRPr="00AE09B9" w:rsidRDefault="00AE09B9" w:rsidP="00AE09B9">
      <w:pPr>
        <w:pStyle w:val="ListParagraph"/>
        <w:numPr>
          <w:ilvl w:val="0"/>
          <w:numId w:val="5"/>
        </w:numPr>
        <w:tabs>
          <w:tab w:val="left" w:pos="1180"/>
          <w:tab w:val="left" w:pos="1181"/>
        </w:tabs>
        <w:spacing w:before="19" w:line="256" w:lineRule="auto"/>
        <w:ind w:right="839"/>
        <w:jc w:val="both"/>
        <w:rPr>
          <w:sz w:val="24"/>
          <w:szCs w:val="24"/>
        </w:rPr>
      </w:pPr>
      <w:r w:rsidRPr="00AE09B9">
        <w:rPr>
          <w:sz w:val="24"/>
          <w:szCs w:val="24"/>
        </w:rPr>
        <w:t>да по завршеним радовима одмах обавести Наручиоца да је завршио радове и да је спреман за њихову</w:t>
      </w:r>
      <w:r w:rsidRPr="00AE09B9">
        <w:rPr>
          <w:spacing w:val="-4"/>
          <w:sz w:val="24"/>
          <w:szCs w:val="24"/>
        </w:rPr>
        <w:t xml:space="preserve"> </w:t>
      </w:r>
      <w:r w:rsidRPr="00AE09B9">
        <w:rPr>
          <w:sz w:val="24"/>
          <w:szCs w:val="24"/>
        </w:rPr>
        <w:t>примопредају;</w:t>
      </w:r>
    </w:p>
    <w:p w:rsidR="00AE09B9" w:rsidRPr="00AE09B9" w:rsidRDefault="00AE09B9" w:rsidP="00AE09B9">
      <w:pPr>
        <w:pStyle w:val="ListParagraph"/>
        <w:numPr>
          <w:ilvl w:val="0"/>
          <w:numId w:val="5"/>
        </w:numPr>
        <w:tabs>
          <w:tab w:val="left" w:pos="1180"/>
          <w:tab w:val="left" w:pos="1181"/>
        </w:tabs>
        <w:spacing w:before="21" w:line="259" w:lineRule="auto"/>
        <w:ind w:right="837"/>
        <w:jc w:val="both"/>
        <w:rPr>
          <w:sz w:val="24"/>
          <w:szCs w:val="24"/>
        </w:rPr>
      </w:pPr>
      <w:r w:rsidRPr="00AE09B9">
        <w:rPr>
          <w:sz w:val="24"/>
          <w:szCs w:val="24"/>
        </w:rPr>
        <w:t>да испуни све уговорене обавезе стручно, квалитетно, према важећим стандардима за ту врсту посла и у уговореном</w:t>
      </w:r>
      <w:r w:rsidRPr="00AE09B9">
        <w:rPr>
          <w:spacing w:val="-5"/>
          <w:sz w:val="24"/>
          <w:szCs w:val="24"/>
        </w:rPr>
        <w:t xml:space="preserve"> </w:t>
      </w:r>
      <w:r w:rsidRPr="00AE09B9">
        <w:rPr>
          <w:sz w:val="24"/>
          <w:szCs w:val="24"/>
        </w:rPr>
        <w:t>року;</w:t>
      </w:r>
    </w:p>
    <w:p w:rsidR="00AE09B9" w:rsidRPr="00AE09B9" w:rsidRDefault="00AE09B9" w:rsidP="00AE09B9">
      <w:pPr>
        <w:pStyle w:val="ListParagraph"/>
        <w:numPr>
          <w:ilvl w:val="0"/>
          <w:numId w:val="5"/>
        </w:numPr>
        <w:tabs>
          <w:tab w:val="left" w:pos="1180"/>
          <w:tab w:val="left" w:pos="1181"/>
        </w:tabs>
        <w:spacing w:before="19" w:line="256" w:lineRule="auto"/>
        <w:ind w:right="839"/>
        <w:jc w:val="both"/>
        <w:rPr>
          <w:sz w:val="24"/>
          <w:szCs w:val="24"/>
        </w:rPr>
      </w:pPr>
      <w:r w:rsidRPr="00AE09B9">
        <w:rPr>
          <w:sz w:val="24"/>
          <w:szCs w:val="24"/>
        </w:rPr>
        <w:t>да обезбеди довољну радну снагу на градилишту и благовремену испоруку уговореног материјала и опреме потребну за извођење уговором преузетих</w:t>
      </w:r>
      <w:r w:rsidRPr="00AE09B9">
        <w:rPr>
          <w:spacing w:val="-5"/>
          <w:sz w:val="24"/>
          <w:szCs w:val="24"/>
        </w:rPr>
        <w:t xml:space="preserve"> </w:t>
      </w:r>
      <w:r w:rsidRPr="00AE09B9">
        <w:rPr>
          <w:sz w:val="24"/>
          <w:szCs w:val="24"/>
        </w:rPr>
        <w:t>радова;</w:t>
      </w:r>
    </w:p>
    <w:p w:rsidR="00AE09B9" w:rsidRPr="00AE09B9" w:rsidRDefault="00AE09B9" w:rsidP="00AE09B9">
      <w:pPr>
        <w:pStyle w:val="ListParagraph"/>
        <w:numPr>
          <w:ilvl w:val="0"/>
          <w:numId w:val="5"/>
        </w:numPr>
        <w:tabs>
          <w:tab w:val="left" w:pos="1181"/>
        </w:tabs>
        <w:spacing w:before="21" w:line="271" w:lineRule="auto"/>
        <w:ind w:right="832"/>
        <w:jc w:val="both"/>
        <w:rPr>
          <w:sz w:val="24"/>
          <w:szCs w:val="24"/>
        </w:rPr>
      </w:pPr>
      <w:r w:rsidRPr="00AE09B9">
        <w:rPr>
          <w:sz w:val="24"/>
          <w:szCs w:val="24"/>
        </w:rPr>
        <w:t>да обезбеди безбедност свих лица на градилишту, као и одговарајуће обезбеђење складишта својих материјала и слично, тако да се Наручилац ослобађа свих одговорности према државним органима, што се тиче безбедности, прописа о заштити животне средине, и радно</w:t>
      </w:r>
      <w:r w:rsidR="00546A92">
        <w:rPr>
          <w:sz w:val="24"/>
          <w:szCs w:val="24"/>
          <w:lang w:val="sr-Cyrl-RS"/>
        </w:rPr>
        <w:t xml:space="preserve"> </w:t>
      </w:r>
      <w:r w:rsidR="00546A92">
        <w:rPr>
          <w:sz w:val="24"/>
          <w:szCs w:val="24"/>
        </w:rPr>
        <w:t>–</w:t>
      </w:r>
      <w:r w:rsidRPr="00AE09B9">
        <w:rPr>
          <w:sz w:val="24"/>
          <w:szCs w:val="24"/>
        </w:rPr>
        <w:t xml:space="preserve"> правних прописа за време укупног трајања извођења радова до предаје радова</w:t>
      </w:r>
      <w:r w:rsidRPr="00AE09B9">
        <w:rPr>
          <w:spacing w:val="-22"/>
          <w:sz w:val="24"/>
          <w:szCs w:val="24"/>
        </w:rPr>
        <w:t xml:space="preserve"> </w:t>
      </w:r>
      <w:r w:rsidRPr="00AE09B9">
        <w:rPr>
          <w:sz w:val="24"/>
          <w:szCs w:val="24"/>
        </w:rPr>
        <w:t>Наручиоцу;</w:t>
      </w:r>
    </w:p>
    <w:p w:rsidR="00AE09B9" w:rsidRPr="00AE09B9" w:rsidRDefault="00AE09B9" w:rsidP="00AE09B9">
      <w:pPr>
        <w:pStyle w:val="ListParagraph"/>
        <w:numPr>
          <w:ilvl w:val="0"/>
          <w:numId w:val="5"/>
        </w:numPr>
        <w:tabs>
          <w:tab w:val="left" w:pos="1180"/>
          <w:tab w:val="left" w:pos="1181"/>
        </w:tabs>
        <w:spacing w:before="2"/>
        <w:jc w:val="both"/>
        <w:rPr>
          <w:sz w:val="24"/>
          <w:szCs w:val="24"/>
        </w:rPr>
      </w:pPr>
      <w:r w:rsidRPr="00AE09B9">
        <w:rPr>
          <w:sz w:val="24"/>
          <w:szCs w:val="24"/>
        </w:rPr>
        <w:t>да уредно води све књиге предвиђене законом и другим прописима Републике</w:t>
      </w:r>
      <w:r w:rsidRPr="00AE09B9">
        <w:rPr>
          <w:spacing w:val="-14"/>
          <w:sz w:val="24"/>
          <w:szCs w:val="24"/>
        </w:rPr>
        <w:t xml:space="preserve"> </w:t>
      </w:r>
      <w:r w:rsidRPr="00AE09B9">
        <w:rPr>
          <w:sz w:val="24"/>
          <w:szCs w:val="24"/>
        </w:rPr>
        <w:t>Србије;</w:t>
      </w:r>
    </w:p>
    <w:p w:rsidR="00AE09B9" w:rsidRPr="00AE09B9" w:rsidRDefault="00AE09B9" w:rsidP="00AE09B9">
      <w:pPr>
        <w:pStyle w:val="ListParagraph"/>
        <w:numPr>
          <w:ilvl w:val="0"/>
          <w:numId w:val="5"/>
        </w:numPr>
        <w:tabs>
          <w:tab w:val="left" w:pos="1180"/>
          <w:tab w:val="left" w:pos="1181"/>
        </w:tabs>
        <w:spacing w:before="19"/>
        <w:jc w:val="both"/>
        <w:rPr>
          <w:sz w:val="24"/>
          <w:szCs w:val="24"/>
        </w:rPr>
      </w:pPr>
      <w:r w:rsidRPr="00AE09B9">
        <w:rPr>
          <w:sz w:val="24"/>
          <w:szCs w:val="24"/>
        </w:rPr>
        <w:t>да омогући вршење стручног надзора на</w:t>
      </w:r>
      <w:r w:rsidRPr="00AE09B9">
        <w:rPr>
          <w:spacing w:val="-16"/>
          <w:sz w:val="24"/>
          <w:szCs w:val="24"/>
        </w:rPr>
        <w:t xml:space="preserve"> </w:t>
      </w:r>
      <w:r w:rsidRPr="00AE09B9">
        <w:rPr>
          <w:sz w:val="24"/>
          <w:szCs w:val="24"/>
        </w:rPr>
        <w:t>објекту;</w:t>
      </w:r>
    </w:p>
    <w:p w:rsidR="00FE4162" w:rsidRPr="00FE4162" w:rsidRDefault="00AE09B9" w:rsidP="00AE09B9">
      <w:pPr>
        <w:pStyle w:val="ListParagraph"/>
        <w:numPr>
          <w:ilvl w:val="0"/>
          <w:numId w:val="5"/>
        </w:numPr>
        <w:tabs>
          <w:tab w:val="left" w:pos="1181"/>
        </w:tabs>
        <w:spacing w:before="19" w:line="271" w:lineRule="auto"/>
        <w:ind w:right="835"/>
        <w:jc w:val="both"/>
        <w:rPr>
          <w:sz w:val="24"/>
          <w:szCs w:val="24"/>
        </w:rPr>
      </w:pPr>
      <w:r w:rsidRPr="00AE09B9">
        <w:rPr>
          <w:sz w:val="24"/>
          <w:szCs w:val="24"/>
        </w:rPr>
        <w:t>да поступи по свим основаним примедбама и захтевима Наручиоца датим на основу  извршеног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опреме, уређаја и постројења или убрзања извођења радова када је запао у доцњу у погледу уговорених рокова извођења</w:t>
      </w:r>
      <w:r w:rsidRPr="00AE09B9">
        <w:rPr>
          <w:spacing w:val="-3"/>
          <w:sz w:val="24"/>
          <w:szCs w:val="24"/>
        </w:rPr>
        <w:t xml:space="preserve"> </w:t>
      </w:r>
      <w:r w:rsidRPr="00AE09B9">
        <w:rPr>
          <w:sz w:val="24"/>
          <w:szCs w:val="24"/>
        </w:rPr>
        <w:t>радова;</w:t>
      </w:r>
      <w:r w:rsidR="00FE4162">
        <w:rPr>
          <w:sz w:val="24"/>
          <w:szCs w:val="24"/>
          <w:lang w:val="sr-Cyrl-RS"/>
        </w:rPr>
        <w:t xml:space="preserve">                     </w:t>
      </w:r>
    </w:p>
    <w:p w:rsidR="00AE09B9" w:rsidRPr="00FE4162" w:rsidRDefault="00FE4162" w:rsidP="00FE4162">
      <w:pPr>
        <w:pStyle w:val="ListParagraph"/>
        <w:tabs>
          <w:tab w:val="left" w:pos="1181"/>
        </w:tabs>
        <w:spacing w:before="19" w:line="271" w:lineRule="auto"/>
        <w:ind w:left="1180" w:right="835" w:firstLine="0"/>
        <w:jc w:val="both"/>
        <w:rPr>
          <w:b/>
          <w:sz w:val="24"/>
          <w:szCs w:val="24"/>
        </w:rPr>
      </w:pPr>
      <w:r>
        <w:rPr>
          <w:sz w:val="24"/>
          <w:szCs w:val="24"/>
          <w:lang w:val="sr-Cyrl-RS"/>
        </w:rPr>
        <w:t xml:space="preserve">                                                                                                                                                  </w:t>
      </w:r>
      <w:r w:rsidRPr="00FE4162">
        <w:rPr>
          <w:b/>
          <w:sz w:val="24"/>
          <w:szCs w:val="24"/>
          <w:lang w:val="sr-Cyrl-RS"/>
        </w:rPr>
        <w:t>46</w:t>
      </w:r>
    </w:p>
    <w:p w:rsidR="00AE09B9" w:rsidRPr="00AE09B9" w:rsidRDefault="00AE09B9" w:rsidP="00AE09B9">
      <w:pPr>
        <w:pStyle w:val="ListParagraph"/>
        <w:numPr>
          <w:ilvl w:val="0"/>
          <w:numId w:val="5"/>
        </w:numPr>
        <w:tabs>
          <w:tab w:val="left" w:pos="1180"/>
          <w:tab w:val="left" w:pos="1181"/>
        </w:tabs>
        <w:spacing w:before="10" w:line="256" w:lineRule="auto"/>
        <w:ind w:right="841"/>
        <w:jc w:val="both"/>
        <w:rPr>
          <w:sz w:val="24"/>
          <w:szCs w:val="24"/>
        </w:rPr>
      </w:pPr>
      <w:r w:rsidRPr="00AE09B9">
        <w:rPr>
          <w:sz w:val="24"/>
          <w:szCs w:val="24"/>
        </w:rPr>
        <w:lastRenderedPageBreak/>
        <w:t>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w:t>
      </w:r>
      <w:r w:rsidRPr="00AE09B9">
        <w:rPr>
          <w:spacing w:val="-23"/>
          <w:sz w:val="24"/>
          <w:szCs w:val="24"/>
        </w:rPr>
        <w:t xml:space="preserve"> </w:t>
      </w:r>
      <w:r w:rsidRPr="00AE09B9">
        <w:rPr>
          <w:sz w:val="24"/>
          <w:szCs w:val="24"/>
        </w:rPr>
        <w:t>динамику;</w:t>
      </w:r>
    </w:p>
    <w:p w:rsidR="00AE09B9" w:rsidRPr="00AE09B9" w:rsidRDefault="00AE09B9" w:rsidP="00AE09B9">
      <w:pPr>
        <w:pStyle w:val="ListParagraph"/>
        <w:numPr>
          <w:ilvl w:val="0"/>
          <w:numId w:val="5"/>
        </w:numPr>
        <w:tabs>
          <w:tab w:val="left" w:pos="1180"/>
          <w:tab w:val="left" w:pos="1181"/>
          <w:tab w:val="left" w:pos="9553"/>
        </w:tabs>
        <w:spacing w:before="20" w:line="256" w:lineRule="auto"/>
        <w:ind w:right="836"/>
        <w:jc w:val="both"/>
        <w:rPr>
          <w:sz w:val="24"/>
          <w:szCs w:val="24"/>
        </w:rPr>
      </w:pPr>
      <w:r w:rsidRPr="00AE09B9">
        <w:rPr>
          <w:sz w:val="24"/>
          <w:szCs w:val="24"/>
        </w:rPr>
        <w:t xml:space="preserve">да </w:t>
      </w:r>
      <w:r w:rsidRPr="00AE09B9">
        <w:rPr>
          <w:spacing w:val="22"/>
          <w:sz w:val="24"/>
          <w:szCs w:val="24"/>
        </w:rPr>
        <w:t xml:space="preserve"> </w:t>
      </w:r>
      <w:r w:rsidRPr="00AE09B9">
        <w:rPr>
          <w:sz w:val="24"/>
          <w:szCs w:val="24"/>
        </w:rPr>
        <w:t xml:space="preserve">сноси </w:t>
      </w:r>
      <w:r w:rsidRPr="00AE09B9">
        <w:rPr>
          <w:spacing w:val="21"/>
          <w:sz w:val="24"/>
          <w:szCs w:val="24"/>
        </w:rPr>
        <w:t xml:space="preserve"> </w:t>
      </w:r>
      <w:r w:rsidRPr="00AE09B9">
        <w:rPr>
          <w:sz w:val="24"/>
          <w:szCs w:val="24"/>
        </w:rPr>
        <w:t xml:space="preserve">трошкове </w:t>
      </w:r>
      <w:r w:rsidRPr="00AE09B9">
        <w:rPr>
          <w:spacing w:val="22"/>
          <w:sz w:val="24"/>
          <w:szCs w:val="24"/>
        </w:rPr>
        <w:t xml:space="preserve"> </w:t>
      </w:r>
      <w:r w:rsidRPr="00AE09B9">
        <w:rPr>
          <w:sz w:val="24"/>
          <w:szCs w:val="24"/>
        </w:rPr>
        <w:t xml:space="preserve">накнадних </w:t>
      </w:r>
      <w:r w:rsidRPr="00AE09B9">
        <w:rPr>
          <w:spacing w:val="22"/>
          <w:sz w:val="24"/>
          <w:szCs w:val="24"/>
        </w:rPr>
        <w:t xml:space="preserve"> </w:t>
      </w:r>
      <w:r w:rsidRPr="00AE09B9">
        <w:rPr>
          <w:sz w:val="24"/>
          <w:szCs w:val="24"/>
        </w:rPr>
        <w:t xml:space="preserve">прегледа </w:t>
      </w:r>
      <w:r w:rsidRPr="00AE09B9">
        <w:rPr>
          <w:spacing w:val="23"/>
          <w:sz w:val="24"/>
          <w:szCs w:val="24"/>
        </w:rPr>
        <w:t xml:space="preserve"> </w:t>
      </w:r>
      <w:r w:rsidRPr="00AE09B9">
        <w:rPr>
          <w:sz w:val="24"/>
          <w:szCs w:val="24"/>
        </w:rPr>
        <w:t xml:space="preserve">комисије </w:t>
      </w:r>
      <w:r w:rsidRPr="00AE09B9">
        <w:rPr>
          <w:spacing w:val="22"/>
          <w:sz w:val="24"/>
          <w:szCs w:val="24"/>
        </w:rPr>
        <w:t xml:space="preserve"> </w:t>
      </w:r>
      <w:r w:rsidRPr="00AE09B9">
        <w:rPr>
          <w:sz w:val="24"/>
          <w:szCs w:val="24"/>
        </w:rPr>
        <w:t xml:space="preserve">за </w:t>
      </w:r>
      <w:r w:rsidRPr="00AE09B9">
        <w:rPr>
          <w:spacing w:val="25"/>
          <w:sz w:val="24"/>
          <w:szCs w:val="24"/>
        </w:rPr>
        <w:t xml:space="preserve"> </w:t>
      </w:r>
      <w:r w:rsidRPr="00AE09B9">
        <w:rPr>
          <w:sz w:val="24"/>
          <w:szCs w:val="24"/>
        </w:rPr>
        <w:t xml:space="preserve">пријем </w:t>
      </w:r>
      <w:r w:rsidRPr="00AE09B9">
        <w:rPr>
          <w:spacing w:val="22"/>
          <w:sz w:val="24"/>
          <w:szCs w:val="24"/>
        </w:rPr>
        <w:t xml:space="preserve"> </w:t>
      </w:r>
      <w:r w:rsidRPr="00AE09B9">
        <w:rPr>
          <w:sz w:val="24"/>
          <w:szCs w:val="24"/>
        </w:rPr>
        <w:t xml:space="preserve">радова </w:t>
      </w:r>
      <w:r w:rsidRPr="00AE09B9">
        <w:rPr>
          <w:spacing w:val="23"/>
          <w:sz w:val="24"/>
          <w:szCs w:val="24"/>
        </w:rPr>
        <w:t xml:space="preserve"> </w:t>
      </w:r>
      <w:r w:rsidRPr="00AE09B9">
        <w:rPr>
          <w:sz w:val="24"/>
          <w:szCs w:val="24"/>
        </w:rPr>
        <w:t xml:space="preserve">уколико </w:t>
      </w:r>
      <w:r w:rsidRPr="00AE09B9">
        <w:rPr>
          <w:spacing w:val="20"/>
          <w:sz w:val="24"/>
          <w:szCs w:val="24"/>
        </w:rPr>
        <w:t xml:space="preserve"> </w:t>
      </w:r>
      <w:r w:rsidRPr="00AE09B9">
        <w:rPr>
          <w:sz w:val="24"/>
          <w:szCs w:val="24"/>
        </w:rPr>
        <w:t>се</w:t>
      </w:r>
      <w:r w:rsidRPr="00AE09B9">
        <w:rPr>
          <w:sz w:val="24"/>
          <w:szCs w:val="24"/>
        </w:rPr>
        <w:tab/>
      </w:r>
      <w:r w:rsidRPr="00AE09B9">
        <w:rPr>
          <w:spacing w:val="-1"/>
          <w:sz w:val="24"/>
          <w:szCs w:val="24"/>
        </w:rPr>
        <w:t xml:space="preserve">утврде </w:t>
      </w:r>
      <w:r w:rsidRPr="00AE09B9">
        <w:rPr>
          <w:sz w:val="24"/>
          <w:szCs w:val="24"/>
        </w:rPr>
        <w:t>неправилности и</w:t>
      </w:r>
      <w:r w:rsidRPr="00AE09B9">
        <w:rPr>
          <w:spacing w:val="-2"/>
          <w:sz w:val="24"/>
          <w:szCs w:val="24"/>
        </w:rPr>
        <w:t xml:space="preserve"> </w:t>
      </w:r>
      <w:r w:rsidRPr="00AE09B9">
        <w:rPr>
          <w:sz w:val="24"/>
          <w:szCs w:val="24"/>
        </w:rPr>
        <w:t>недостаци;</w:t>
      </w:r>
      <w:r w:rsidR="005E5148">
        <w:rPr>
          <w:sz w:val="24"/>
          <w:szCs w:val="24"/>
          <w:lang w:val="sr-Cyrl-RS"/>
        </w:rPr>
        <w:t xml:space="preserve">                                                                                     </w:t>
      </w:r>
    </w:p>
    <w:p w:rsidR="00AE09B9" w:rsidRPr="00AE09B9" w:rsidRDefault="00AE09B9" w:rsidP="00AE09B9">
      <w:pPr>
        <w:pStyle w:val="ListParagraph"/>
        <w:numPr>
          <w:ilvl w:val="0"/>
          <w:numId w:val="5"/>
        </w:numPr>
        <w:tabs>
          <w:tab w:val="left" w:pos="1180"/>
          <w:tab w:val="left" w:pos="1181"/>
        </w:tabs>
        <w:spacing w:before="21" w:line="259" w:lineRule="auto"/>
        <w:ind w:right="836"/>
        <w:jc w:val="both"/>
        <w:rPr>
          <w:sz w:val="24"/>
          <w:szCs w:val="24"/>
        </w:rPr>
      </w:pPr>
      <w:r w:rsidRPr="00AE09B9">
        <w:rPr>
          <w:sz w:val="24"/>
          <w:szCs w:val="24"/>
        </w:rPr>
        <w:t>да гарантује квалитет изведених радова и употребљеног материјала, с тим да отклањању недостатка у гарантном року за изведене радове Извођач мора да приступи у року од 5</w:t>
      </w:r>
      <w:r w:rsidRPr="00AE09B9">
        <w:rPr>
          <w:spacing w:val="-20"/>
          <w:sz w:val="24"/>
          <w:szCs w:val="24"/>
        </w:rPr>
        <w:t xml:space="preserve"> </w:t>
      </w:r>
      <w:r w:rsidRPr="00AE09B9">
        <w:rPr>
          <w:sz w:val="24"/>
          <w:szCs w:val="24"/>
        </w:rPr>
        <w:t>дана.</w:t>
      </w:r>
    </w:p>
    <w:p w:rsidR="00AE09B9" w:rsidRPr="00AE09B9" w:rsidRDefault="00AE09B9" w:rsidP="00AE09B9">
      <w:pPr>
        <w:pStyle w:val="BodyText"/>
        <w:spacing w:before="3"/>
        <w:jc w:val="both"/>
      </w:pPr>
    </w:p>
    <w:p w:rsidR="00306668" w:rsidRDefault="005C0307" w:rsidP="00306668">
      <w:pPr>
        <w:spacing w:before="4"/>
        <w:ind w:right="17"/>
        <w:jc w:val="center"/>
        <w:rPr>
          <w:b/>
        </w:rPr>
      </w:pPr>
      <w:r>
        <w:rPr>
          <w:b/>
        </w:rPr>
        <w:t>Члан 11</w:t>
      </w:r>
      <w:r w:rsidR="00306668">
        <w:rPr>
          <w:b/>
        </w:rPr>
        <w:t>.</w:t>
      </w:r>
    </w:p>
    <w:p w:rsidR="00306668" w:rsidRPr="00306668" w:rsidRDefault="00306668" w:rsidP="00306668">
      <w:pPr>
        <w:spacing w:before="33"/>
        <w:ind w:left="1540"/>
        <w:jc w:val="both"/>
        <w:rPr>
          <w:sz w:val="24"/>
          <w:szCs w:val="24"/>
        </w:rPr>
      </w:pPr>
      <w:r w:rsidRPr="00306668">
        <w:rPr>
          <w:sz w:val="24"/>
          <w:szCs w:val="24"/>
        </w:rPr>
        <w:t>Извођач ће део уговорених радова извршити преко подизвођача :</w:t>
      </w:r>
    </w:p>
    <w:p w:rsidR="00306668" w:rsidRDefault="00306668" w:rsidP="00306668">
      <w:pPr>
        <w:tabs>
          <w:tab w:val="left" w:pos="1056"/>
          <w:tab w:val="left" w:pos="1415"/>
          <w:tab w:val="left" w:pos="1962"/>
          <w:tab w:val="left" w:pos="4030"/>
          <w:tab w:val="left" w:pos="5523"/>
          <w:tab w:val="left" w:pos="6794"/>
          <w:tab w:val="left" w:pos="9091"/>
          <w:tab w:val="left" w:pos="9532"/>
        </w:tabs>
        <w:spacing w:before="37"/>
        <w:ind w:left="819"/>
        <w:jc w:val="both"/>
        <w:rPr>
          <w:sz w:val="24"/>
          <w:szCs w:val="24"/>
          <w:u w:val="single"/>
          <w:lang w:val="sr-Cyrl-RS"/>
        </w:rPr>
      </w:pPr>
      <w:r>
        <w:rPr>
          <w:b/>
          <w:sz w:val="24"/>
          <w:szCs w:val="24"/>
          <w:u w:val="single"/>
          <w:lang w:val="sr-Cyrl-RS"/>
        </w:rPr>
        <w:t>1.</w:t>
      </w:r>
      <w:r w:rsidRPr="00306668">
        <w:rPr>
          <w:sz w:val="24"/>
          <w:szCs w:val="24"/>
        </w:rPr>
        <w:t>/</w:t>
      </w:r>
      <w:r w:rsidRPr="00306668">
        <w:rPr>
          <w:sz w:val="24"/>
          <w:szCs w:val="24"/>
          <w:u w:val="single"/>
        </w:rPr>
        <w:t xml:space="preserve"> </w:t>
      </w:r>
      <w:r>
        <w:rPr>
          <w:sz w:val="24"/>
          <w:szCs w:val="24"/>
          <w:u w:val="single"/>
          <w:lang w:val="sr-Cyrl-RS"/>
        </w:rPr>
        <w:t>______________________________</w:t>
      </w:r>
      <w:r w:rsidRPr="00306668">
        <w:rPr>
          <w:sz w:val="24"/>
          <w:szCs w:val="24"/>
          <w:u w:val="single"/>
        </w:rPr>
        <w:tab/>
      </w:r>
      <w:r w:rsidRPr="00306668">
        <w:rPr>
          <w:sz w:val="24"/>
          <w:szCs w:val="24"/>
        </w:rPr>
        <w:t>, са седиштем</w:t>
      </w:r>
      <w:r w:rsidRPr="00306668">
        <w:rPr>
          <w:spacing w:val="-10"/>
          <w:sz w:val="24"/>
          <w:szCs w:val="24"/>
        </w:rPr>
        <w:t xml:space="preserve"> </w:t>
      </w:r>
      <w:r w:rsidRPr="00306668">
        <w:rPr>
          <w:spacing w:val="-3"/>
          <w:sz w:val="24"/>
          <w:szCs w:val="24"/>
        </w:rPr>
        <w:t>у</w:t>
      </w:r>
      <w:r w:rsidRPr="00306668">
        <w:rPr>
          <w:spacing w:val="-3"/>
          <w:sz w:val="24"/>
          <w:szCs w:val="24"/>
          <w:u w:val="single"/>
        </w:rPr>
        <w:t xml:space="preserve"> </w:t>
      </w:r>
      <w:r>
        <w:rPr>
          <w:spacing w:val="-3"/>
          <w:sz w:val="24"/>
          <w:szCs w:val="24"/>
          <w:u w:val="single"/>
          <w:lang w:val="sr-Cyrl-RS"/>
        </w:rPr>
        <w:t>_____________________</w:t>
      </w:r>
      <w:r w:rsidRPr="00306668">
        <w:rPr>
          <w:spacing w:val="-3"/>
          <w:sz w:val="24"/>
          <w:szCs w:val="24"/>
          <w:u w:val="single"/>
        </w:rPr>
        <w:t xml:space="preserve">  </w:t>
      </w:r>
      <w:r w:rsidRPr="00306668">
        <w:rPr>
          <w:sz w:val="24"/>
          <w:szCs w:val="24"/>
        </w:rPr>
        <w:t>, ул.</w:t>
      </w:r>
      <w:r w:rsidRPr="00306668">
        <w:rPr>
          <w:sz w:val="24"/>
          <w:szCs w:val="24"/>
          <w:u w:val="single"/>
        </w:rPr>
        <w:t xml:space="preserve">   </w:t>
      </w:r>
      <w:r>
        <w:rPr>
          <w:spacing w:val="1"/>
          <w:sz w:val="24"/>
          <w:szCs w:val="24"/>
        </w:rPr>
        <w:t>______________________</w:t>
      </w:r>
      <w:r w:rsidRPr="00306668">
        <w:rPr>
          <w:sz w:val="24"/>
          <w:szCs w:val="24"/>
          <w:u w:val="single"/>
        </w:rPr>
        <w:t xml:space="preserve">  </w:t>
      </w:r>
      <w:r w:rsidRPr="00306668">
        <w:rPr>
          <w:spacing w:val="53"/>
          <w:sz w:val="24"/>
          <w:szCs w:val="24"/>
        </w:rPr>
        <w:t xml:space="preserve"> </w:t>
      </w:r>
      <w:r w:rsidRPr="00306668">
        <w:rPr>
          <w:sz w:val="24"/>
          <w:szCs w:val="24"/>
        </w:rPr>
        <w:t>бр.</w:t>
      </w:r>
      <w:r w:rsidRPr="00306668">
        <w:rPr>
          <w:sz w:val="24"/>
          <w:szCs w:val="24"/>
          <w:u w:val="single"/>
        </w:rPr>
        <w:t xml:space="preserve"> </w:t>
      </w:r>
      <w:r w:rsidRPr="00306668">
        <w:rPr>
          <w:sz w:val="24"/>
          <w:szCs w:val="24"/>
          <w:u w:val="single"/>
        </w:rPr>
        <w:tab/>
      </w:r>
      <w:r w:rsidRPr="00306668">
        <w:rPr>
          <w:sz w:val="24"/>
          <w:szCs w:val="24"/>
        </w:rPr>
        <w:t>.,</w:t>
      </w:r>
      <w:r w:rsidRPr="00306668">
        <w:rPr>
          <w:spacing w:val="-4"/>
          <w:sz w:val="24"/>
          <w:szCs w:val="24"/>
        </w:rPr>
        <w:t xml:space="preserve"> </w:t>
      </w:r>
      <w:r w:rsidRPr="00306668">
        <w:rPr>
          <w:sz w:val="24"/>
          <w:szCs w:val="24"/>
        </w:rPr>
        <w:t>ПИБ</w:t>
      </w:r>
      <w:r>
        <w:rPr>
          <w:sz w:val="24"/>
          <w:szCs w:val="24"/>
          <w:u w:val="single"/>
        </w:rPr>
        <w:t xml:space="preserve"> </w:t>
      </w:r>
      <w:r>
        <w:rPr>
          <w:sz w:val="24"/>
          <w:szCs w:val="24"/>
          <w:u w:val="single"/>
        </w:rPr>
        <w:tab/>
        <w:t>_________</w:t>
      </w:r>
      <w:r w:rsidRPr="00306668">
        <w:rPr>
          <w:sz w:val="24"/>
          <w:szCs w:val="24"/>
        </w:rPr>
        <w:t xml:space="preserve"> ,</w:t>
      </w:r>
      <w:r w:rsidRPr="00306668">
        <w:rPr>
          <w:spacing w:val="-3"/>
          <w:sz w:val="24"/>
          <w:szCs w:val="24"/>
        </w:rPr>
        <w:t xml:space="preserve"> </w:t>
      </w:r>
      <w:r w:rsidRPr="00306668">
        <w:rPr>
          <w:sz w:val="24"/>
          <w:szCs w:val="24"/>
        </w:rPr>
        <w:t>матични</w:t>
      </w:r>
      <w:r w:rsidRPr="00306668">
        <w:rPr>
          <w:spacing w:val="-2"/>
          <w:sz w:val="24"/>
          <w:szCs w:val="24"/>
        </w:rPr>
        <w:t xml:space="preserve"> </w:t>
      </w:r>
      <w:r w:rsidRPr="00306668">
        <w:rPr>
          <w:sz w:val="24"/>
          <w:szCs w:val="24"/>
        </w:rPr>
        <w:t>број</w:t>
      </w:r>
      <w:r w:rsidRPr="00306668">
        <w:rPr>
          <w:sz w:val="24"/>
          <w:szCs w:val="24"/>
          <w:u w:val="single"/>
        </w:rPr>
        <w:t xml:space="preserve"> </w:t>
      </w:r>
      <w:r w:rsidRPr="00306668">
        <w:rPr>
          <w:sz w:val="24"/>
          <w:szCs w:val="24"/>
          <w:u w:val="single"/>
        </w:rPr>
        <w:tab/>
      </w:r>
      <w:r>
        <w:rPr>
          <w:sz w:val="24"/>
          <w:szCs w:val="24"/>
        </w:rPr>
        <w:t>_______</w:t>
      </w:r>
      <w:r w:rsidRPr="00306668">
        <w:rPr>
          <w:sz w:val="24"/>
          <w:szCs w:val="24"/>
          <w:u w:val="single"/>
        </w:rPr>
        <w:t xml:space="preserve"> </w:t>
      </w:r>
      <w:r w:rsidRPr="00306668">
        <w:rPr>
          <w:sz w:val="24"/>
          <w:szCs w:val="24"/>
          <w:u w:val="single"/>
        </w:rPr>
        <w:tab/>
      </w:r>
      <w:r>
        <w:rPr>
          <w:sz w:val="24"/>
          <w:szCs w:val="24"/>
          <w:u w:val="single"/>
          <w:lang w:val="sr-Cyrl-RS"/>
        </w:rPr>
        <w:t>;</w:t>
      </w:r>
    </w:p>
    <w:p w:rsidR="00306668" w:rsidRDefault="00306668" w:rsidP="00306668">
      <w:pPr>
        <w:tabs>
          <w:tab w:val="left" w:pos="1056"/>
          <w:tab w:val="left" w:pos="1415"/>
          <w:tab w:val="left" w:pos="1962"/>
          <w:tab w:val="left" w:pos="4030"/>
          <w:tab w:val="left" w:pos="5523"/>
          <w:tab w:val="left" w:pos="6794"/>
          <w:tab w:val="left" w:pos="9091"/>
          <w:tab w:val="left" w:pos="9532"/>
        </w:tabs>
        <w:spacing w:before="37"/>
        <w:ind w:left="819"/>
        <w:jc w:val="both"/>
        <w:rPr>
          <w:sz w:val="24"/>
          <w:szCs w:val="24"/>
          <w:u w:val="single"/>
          <w:lang w:val="sr-Cyrl-RS"/>
        </w:rPr>
      </w:pPr>
      <w:r>
        <w:rPr>
          <w:b/>
          <w:sz w:val="24"/>
          <w:szCs w:val="24"/>
          <w:u w:val="single"/>
          <w:lang w:val="sr-Cyrl-RS"/>
        </w:rPr>
        <w:t>2.</w:t>
      </w:r>
      <w:r w:rsidRPr="00306668">
        <w:rPr>
          <w:sz w:val="24"/>
          <w:szCs w:val="24"/>
        </w:rPr>
        <w:t>/</w:t>
      </w:r>
      <w:r w:rsidRPr="00306668">
        <w:rPr>
          <w:sz w:val="24"/>
          <w:szCs w:val="24"/>
          <w:u w:val="single"/>
        </w:rPr>
        <w:t xml:space="preserve"> </w:t>
      </w:r>
      <w:r>
        <w:rPr>
          <w:sz w:val="24"/>
          <w:szCs w:val="24"/>
          <w:u w:val="single"/>
          <w:lang w:val="sr-Cyrl-RS"/>
        </w:rPr>
        <w:t>______________________________</w:t>
      </w:r>
      <w:r w:rsidRPr="00306668">
        <w:rPr>
          <w:sz w:val="24"/>
          <w:szCs w:val="24"/>
          <w:u w:val="single"/>
        </w:rPr>
        <w:tab/>
      </w:r>
      <w:r w:rsidRPr="00306668">
        <w:rPr>
          <w:sz w:val="24"/>
          <w:szCs w:val="24"/>
        </w:rPr>
        <w:t>, са седиштем</w:t>
      </w:r>
      <w:r w:rsidRPr="00306668">
        <w:rPr>
          <w:spacing w:val="-10"/>
          <w:sz w:val="24"/>
          <w:szCs w:val="24"/>
        </w:rPr>
        <w:t xml:space="preserve"> </w:t>
      </w:r>
      <w:r w:rsidRPr="00306668">
        <w:rPr>
          <w:spacing w:val="-3"/>
          <w:sz w:val="24"/>
          <w:szCs w:val="24"/>
        </w:rPr>
        <w:t>у</w:t>
      </w:r>
      <w:r w:rsidRPr="00306668">
        <w:rPr>
          <w:spacing w:val="-3"/>
          <w:sz w:val="24"/>
          <w:szCs w:val="24"/>
          <w:u w:val="single"/>
        </w:rPr>
        <w:t xml:space="preserve"> </w:t>
      </w:r>
      <w:r>
        <w:rPr>
          <w:spacing w:val="-3"/>
          <w:sz w:val="24"/>
          <w:szCs w:val="24"/>
          <w:u w:val="single"/>
          <w:lang w:val="sr-Cyrl-RS"/>
        </w:rPr>
        <w:t>_____________________</w:t>
      </w:r>
      <w:r w:rsidRPr="00306668">
        <w:rPr>
          <w:spacing w:val="-3"/>
          <w:sz w:val="24"/>
          <w:szCs w:val="24"/>
          <w:u w:val="single"/>
        </w:rPr>
        <w:t xml:space="preserve">  </w:t>
      </w:r>
      <w:r w:rsidRPr="00306668">
        <w:rPr>
          <w:sz w:val="24"/>
          <w:szCs w:val="24"/>
        </w:rPr>
        <w:t>, ул.</w:t>
      </w:r>
      <w:r w:rsidRPr="00306668">
        <w:rPr>
          <w:sz w:val="24"/>
          <w:szCs w:val="24"/>
          <w:u w:val="single"/>
        </w:rPr>
        <w:t xml:space="preserve">   </w:t>
      </w:r>
      <w:r>
        <w:rPr>
          <w:spacing w:val="1"/>
          <w:sz w:val="24"/>
          <w:szCs w:val="24"/>
        </w:rPr>
        <w:t>______________________</w:t>
      </w:r>
      <w:r w:rsidRPr="00306668">
        <w:rPr>
          <w:sz w:val="24"/>
          <w:szCs w:val="24"/>
          <w:u w:val="single"/>
        </w:rPr>
        <w:t xml:space="preserve">  </w:t>
      </w:r>
      <w:r w:rsidRPr="00306668">
        <w:rPr>
          <w:spacing w:val="53"/>
          <w:sz w:val="24"/>
          <w:szCs w:val="24"/>
        </w:rPr>
        <w:t xml:space="preserve"> </w:t>
      </w:r>
      <w:r w:rsidRPr="00306668">
        <w:rPr>
          <w:sz w:val="24"/>
          <w:szCs w:val="24"/>
        </w:rPr>
        <w:t>бр.</w:t>
      </w:r>
      <w:r w:rsidRPr="00306668">
        <w:rPr>
          <w:sz w:val="24"/>
          <w:szCs w:val="24"/>
          <w:u w:val="single"/>
        </w:rPr>
        <w:t xml:space="preserve"> </w:t>
      </w:r>
      <w:r w:rsidRPr="00306668">
        <w:rPr>
          <w:sz w:val="24"/>
          <w:szCs w:val="24"/>
          <w:u w:val="single"/>
        </w:rPr>
        <w:tab/>
      </w:r>
      <w:r w:rsidRPr="00306668">
        <w:rPr>
          <w:sz w:val="24"/>
          <w:szCs w:val="24"/>
        </w:rPr>
        <w:t>.,</w:t>
      </w:r>
      <w:r w:rsidRPr="00306668">
        <w:rPr>
          <w:spacing w:val="-4"/>
          <w:sz w:val="24"/>
          <w:szCs w:val="24"/>
        </w:rPr>
        <w:t xml:space="preserve"> </w:t>
      </w:r>
      <w:r w:rsidRPr="00306668">
        <w:rPr>
          <w:sz w:val="24"/>
          <w:szCs w:val="24"/>
        </w:rPr>
        <w:t>ПИБ</w:t>
      </w:r>
      <w:r>
        <w:rPr>
          <w:sz w:val="24"/>
          <w:szCs w:val="24"/>
          <w:u w:val="single"/>
        </w:rPr>
        <w:t xml:space="preserve"> </w:t>
      </w:r>
      <w:r>
        <w:rPr>
          <w:sz w:val="24"/>
          <w:szCs w:val="24"/>
          <w:u w:val="single"/>
        </w:rPr>
        <w:tab/>
        <w:t>_________</w:t>
      </w:r>
      <w:r w:rsidRPr="00306668">
        <w:rPr>
          <w:sz w:val="24"/>
          <w:szCs w:val="24"/>
        </w:rPr>
        <w:t xml:space="preserve"> ,</w:t>
      </w:r>
      <w:r w:rsidRPr="00306668">
        <w:rPr>
          <w:spacing w:val="-3"/>
          <w:sz w:val="24"/>
          <w:szCs w:val="24"/>
        </w:rPr>
        <w:t xml:space="preserve"> </w:t>
      </w:r>
      <w:r w:rsidRPr="00306668">
        <w:rPr>
          <w:sz w:val="24"/>
          <w:szCs w:val="24"/>
        </w:rPr>
        <w:t>матични</w:t>
      </w:r>
      <w:r w:rsidRPr="00306668">
        <w:rPr>
          <w:spacing w:val="-2"/>
          <w:sz w:val="24"/>
          <w:szCs w:val="24"/>
        </w:rPr>
        <w:t xml:space="preserve"> </w:t>
      </w:r>
      <w:r w:rsidRPr="00306668">
        <w:rPr>
          <w:sz w:val="24"/>
          <w:szCs w:val="24"/>
        </w:rPr>
        <w:t>број</w:t>
      </w:r>
      <w:r w:rsidRPr="00306668">
        <w:rPr>
          <w:sz w:val="24"/>
          <w:szCs w:val="24"/>
          <w:u w:val="single"/>
        </w:rPr>
        <w:t xml:space="preserve"> </w:t>
      </w:r>
      <w:r w:rsidRPr="00306668">
        <w:rPr>
          <w:sz w:val="24"/>
          <w:szCs w:val="24"/>
          <w:u w:val="single"/>
        </w:rPr>
        <w:tab/>
      </w:r>
      <w:r>
        <w:rPr>
          <w:sz w:val="24"/>
          <w:szCs w:val="24"/>
        </w:rPr>
        <w:t>_______</w:t>
      </w:r>
      <w:r w:rsidRPr="00306668">
        <w:rPr>
          <w:sz w:val="24"/>
          <w:szCs w:val="24"/>
          <w:u w:val="single"/>
        </w:rPr>
        <w:t xml:space="preserve"> </w:t>
      </w:r>
      <w:r w:rsidRPr="00306668">
        <w:rPr>
          <w:sz w:val="24"/>
          <w:szCs w:val="24"/>
          <w:u w:val="single"/>
        </w:rPr>
        <w:tab/>
      </w:r>
      <w:r>
        <w:rPr>
          <w:sz w:val="24"/>
          <w:szCs w:val="24"/>
          <w:u w:val="single"/>
          <w:lang w:val="sr-Cyrl-RS"/>
        </w:rPr>
        <w:t>;</w:t>
      </w:r>
    </w:p>
    <w:p w:rsidR="00306668" w:rsidRPr="00306668" w:rsidRDefault="00306668" w:rsidP="00306668">
      <w:pPr>
        <w:tabs>
          <w:tab w:val="left" w:pos="1056"/>
          <w:tab w:val="left" w:pos="1415"/>
          <w:tab w:val="left" w:pos="1962"/>
          <w:tab w:val="left" w:pos="4030"/>
          <w:tab w:val="left" w:pos="5523"/>
          <w:tab w:val="left" w:pos="6794"/>
          <w:tab w:val="left" w:pos="9091"/>
          <w:tab w:val="left" w:pos="9532"/>
        </w:tabs>
        <w:spacing w:before="37"/>
        <w:ind w:left="819"/>
        <w:jc w:val="both"/>
        <w:rPr>
          <w:sz w:val="24"/>
          <w:szCs w:val="24"/>
          <w:lang w:val="sr-Cyrl-RS"/>
        </w:rPr>
      </w:pPr>
    </w:p>
    <w:p w:rsidR="00306668" w:rsidRPr="00306668" w:rsidRDefault="00306668" w:rsidP="00306668">
      <w:pPr>
        <w:pStyle w:val="BodyText"/>
        <w:spacing w:before="4"/>
        <w:jc w:val="both"/>
      </w:pPr>
    </w:p>
    <w:p w:rsidR="00306668" w:rsidRDefault="00306668" w:rsidP="00306668">
      <w:pPr>
        <w:spacing w:before="91"/>
        <w:ind w:left="820"/>
        <w:jc w:val="both"/>
        <w:rPr>
          <w:sz w:val="24"/>
          <w:szCs w:val="24"/>
        </w:rPr>
      </w:pPr>
      <w:r w:rsidRPr="00306668">
        <w:rPr>
          <w:sz w:val="24"/>
          <w:szCs w:val="24"/>
        </w:rPr>
        <w:t>односно у групи понуђача коју чине:</w:t>
      </w:r>
    </w:p>
    <w:p w:rsidR="00306668" w:rsidRPr="00306668" w:rsidRDefault="00306668" w:rsidP="00306668">
      <w:pPr>
        <w:spacing w:before="91"/>
        <w:ind w:left="820"/>
        <w:jc w:val="both"/>
        <w:rPr>
          <w:sz w:val="24"/>
          <w:szCs w:val="24"/>
        </w:rPr>
      </w:pPr>
    </w:p>
    <w:p w:rsidR="00306668" w:rsidRPr="00306668" w:rsidRDefault="00306668" w:rsidP="00306668">
      <w:pPr>
        <w:tabs>
          <w:tab w:val="left" w:pos="2032"/>
          <w:tab w:val="left" w:pos="3979"/>
          <w:tab w:val="left" w:pos="5296"/>
          <w:tab w:val="left" w:pos="7121"/>
          <w:tab w:val="left" w:pos="9408"/>
        </w:tabs>
        <w:spacing w:before="38"/>
        <w:ind w:left="820"/>
        <w:jc w:val="both"/>
        <w:rPr>
          <w:sz w:val="24"/>
          <w:szCs w:val="24"/>
        </w:rPr>
      </w:pPr>
      <w:r w:rsidRPr="00306668">
        <w:rPr>
          <w:sz w:val="24"/>
          <w:szCs w:val="24"/>
          <w:u w:val="single"/>
        </w:rPr>
        <w:t xml:space="preserve"> </w:t>
      </w:r>
      <w:r w:rsidRPr="00306668">
        <w:rPr>
          <w:sz w:val="24"/>
          <w:szCs w:val="24"/>
          <w:u w:val="single"/>
        </w:rPr>
        <w:tab/>
      </w:r>
      <w:r>
        <w:rPr>
          <w:sz w:val="24"/>
          <w:szCs w:val="24"/>
          <w:u w:val="single"/>
          <w:lang w:val="sr-Cyrl-RS"/>
        </w:rPr>
        <w:t>______________________________</w:t>
      </w:r>
      <w:r w:rsidRPr="00306668">
        <w:rPr>
          <w:sz w:val="24"/>
          <w:szCs w:val="24"/>
        </w:rPr>
        <w:t>, са</w:t>
      </w:r>
      <w:r w:rsidRPr="00306668">
        <w:rPr>
          <w:spacing w:val="-1"/>
          <w:sz w:val="24"/>
          <w:szCs w:val="24"/>
        </w:rPr>
        <w:t xml:space="preserve"> </w:t>
      </w:r>
      <w:r w:rsidRPr="00306668">
        <w:rPr>
          <w:sz w:val="24"/>
          <w:szCs w:val="24"/>
        </w:rPr>
        <w:t>седиштем</w:t>
      </w:r>
      <w:r w:rsidRPr="00306668">
        <w:rPr>
          <w:spacing w:val="-1"/>
          <w:sz w:val="24"/>
          <w:szCs w:val="24"/>
        </w:rPr>
        <w:t xml:space="preserve"> </w:t>
      </w:r>
      <w:r w:rsidRPr="00306668">
        <w:rPr>
          <w:sz w:val="24"/>
          <w:szCs w:val="24"/>
        </w:rPr>
        <w:t>у</w:t>
      </w:r>
      <w:r w:rsidRPr="00306668">
        <w:rPr>
          <w:sz w:val="24"/>
          <w:szCs w:val="24"/>
          <w:u w:val="single"/>
        </w:rPr>
        <w:t xml:space="preserve"> </w:t>
      </w:r>
      <w:r w:rsidRPr="00306668">
        <w:rPr>
          <w:sz w:val="24"/>
          <w:szCs w:val="24"/>
          <w:u w:val="single"/>
        </w:rPr>
        <w:tab/>
      </w:r>
      <w:r w:rsidRPr="00306668">
        <w:rPr>
          <w:sz w:val="24"/>
          <w:szCs w:val="24"/>
        </w:rPr>
        <w:t>,</w:t>
      </w:r>
      <w:r w:rsidRPr="00306668">
        <w:rPr>
          <w:spacing w:val="-1"/>
          <w:sz w:val="24"/>
          <w:szCs w:val="24"/>
        </w:rPr>
        <w:t xml:space="preserve"> </w:t>
      </w:r>
      <w:r w:rsidRPr="00306668">
        <w:rPr>
          <w:sz w:val="24"/>
          <w:szCs w:val="24"/>
        </w:rPr>
        <w:t>ул.</w:t>
      </w:r>
      <w:r w:rsidRPr="00306668">
        <w:rPr>
          <w:sz w:val="24"/>
          <w:szCs w:val="24"/>
          <w:u w:val="single"/>
        </w:rPr>
        <w:t xml:space="preserve"> </w:t>
      </w:r>
      <w:r>
        <w:rPr>
          <w:sz w:val="24"/>
          <w:szCs w:val="24"/>
          <w:u w:val="single"/>
          <w:lang w:val="sr-Cyrl-RS"/>
        </w:rPr>
        <w:t>_________</w:t>
      </w:r>
      <w:r w:rsidRPr="00306668">
        <w:rPr>
          <w:sz w:val="24"/>
          <w:szCs w:val="24"/>
          <w:u w:val="single"/>
        </w:rPr>
        <w:tab/>
      </w:r>
      <w:r w:rsidRPr="00306668">
        <w:rPr>
          <w:sz w:val="24"/>
          <w:szCs w:val="24"/>
        </w:rPr>
        <w:t>бр.</w:t>
      </w:r>
      <w:r w:rsidRPr="00306668">
        <w:rPr>
          <w:sz w:val="24"/>
          <w:szCs w:val="24"/>
          <w:u w:val="single"/>
        </w:rPr>
        <w:t xml:space="preserve">  </w:t>
      </w:r>
      <w:r w:rsidRPr="00306668">
        <w:rPr>
          <w:spacing w:val="52"/>
          <w:sz w:val="24"/>
          <w:szCs w:val="24"/>
          <w:u w:val="single"/>
        </w:rPr>
        <w:t xml:space="preserve"> </w:t>
      </w:r>
      <w:r w:rsidRPr="00306668">
        <w:rPr>
          <w:sz w:val="24"/>
          <w:szCs w:val="24"/>
        </w:rPr>
        <w:t>.,</w:t>
      </w:r>
      <w:r w:rsidRPr="00306668">
        <w:rPr>
          <w:spacing w:val="-1"/>
          <w:sz w:val="24"/>
          <w:szCs w:val="24"/>
        </w:rPr>
        <w:t xml:space="preserve"> </w:t>
      </w:r>
      <w:r w:rsidRPr="00306668">
        <w:rPr>
          <w:sz w:val="24"/>
          <w:szCs w:val="24"/>
        </w:rPr>
        <w:t>ПИБ</w:t>
      </w:r>
      <w:r w:rsidRPr="00306668">
        <w:rPr>
          <w:sz w:val="24"/>
          <w:szCs w:val="24"/>
          <w:u w:val="single"/>
        </w:rPr>
        <w:t xml:space="preserve"> </w:t>
      </w:r>
      <w:r w:rsidRPr="00306668">
        <w:rPr>
          <w:sz w:val="24"/>
          <w:szCs w:val="24"/>
          <w:u w:val="single"/>
        </w:rPr>
        <w:tab/>
      </w:r>
      <w:r w:rsidRPr="00306668">
        <w:rPr>
          <w:sz w:val="24"/>
          <w:szCs w:val="24"/>
        </w:rPr>
        <w:t>_ матични</w:t>
      </w:r>
      <w:r w:rsidRPr="00306668">
        <w:rPr>
          <w:spacing w:val="-5"/>
          <w:sz w:val="24"/>
          <w:szCs w:val="24"/>
        </w:rPr>
        <w:t xml:space="preserve"> </w:t>
      </w:r>
      <w:r w:rsidRPr="00306668">
        <w:rPr>
          <w:sz w:val="24"/>
          <w:szCs w:val="24"/>
        </w:rPr>
        <w:t>број</w:t>
      </w:r>
      <w:r w:rsidRPr="00306668">
        <w:rPr>
          <w:spacing w:val="3"/>
          <w:sz w:val="24"/>
          <w:szCs w:val="24"/>
        </w:rPr>
        <w:t xml:space="preserve"> </w:t>
      </w:r>
      <w:r w:rsidRPr="00306668">
        <w:rPr>
          <w:sz w:val="24"/>
          <w:szCs w:val="24"/>
          <w:u w:val="thick"/>
        </w:rPr>
        <w:t xml:space="preserve"> </w:t>
      </w:r>
      <w:r w:rsidRPr="00306668">
        <w:rPr>
          <w:sz w:val="24"/>
          <w:szCs w:val="24"/>
          <w:u w:val="thick"/>
        </w:rPr>
        <w:tab/>
      </w:r>
    </w:p>
    <w:p w:rsidR="00306668" w:rsidRPr="00306668" w:rsidRDefault="00306668" w:rsidP="00306668">
      <w:pPr>
        <w:tabs>
          <w:tab w:val="left" w:pos="2032"/>
          <w:tab w:val="left" w:pos="3979"/>
          <w:tab w:val="left" w:pos="5296"/>
          <w:tab w:val="left" w:pos="7121"/>
          <w:tab w:val="left" w:pos="9408"/>
        </w:tabs>
        <w:spacing w:before="37"/>
        <w:ind w:left="820"/>
        <w:jc w:val="both"/>
        <w:rPr>
          <w:sz w:val="24"/>
          <w:szCs w:val="24"/>
          <w:lang w:val="sr-Cyrl-RS"/>
        </w:rPr>
      </w:pPr>
      <w:r w:rsidRPr="00306668">
        <w:rPr>
          <w:sz w:val="24"/>
          <w:szCs w:val="24"/>
          <w:u w:val="single"/>
        </w:rPr>
        <w:t xml:space="preserve"> </w:t>
      </w:r>
      <w:r>
        <w:rPr>
          <w:sz w:val="24"/>
          <w:szCs w:val="24"/>
          <w:u w:val="single"/>
          <w:lang w:val="sr-Cyrl-RS"/>
        </w:rPr>
        <w:t>________________________________________</w:t>
      </w:r>
      <w:r w:rsidRPr="00306668">
        <w:rPr>
          <w:sz w:val="24"/>
          <w:szCs w:val="24"/>
        </w:rPr>
        <w:t>, са</w:t>
      </w:r>
      <w:r w:rsidRPr="00306668">
        <w:rPr>
          <w:spacing w:val="-1"/>
          <w:sz w:val="24"/>
          <w:szCs w:val="24"/>
        </w:rPr>
        <w:t xml:space="preserve"> </w:t>
      </w:r>
      <w:r w:rsidRPr="00306668">
        <w:rPr>
          <w:sz w:val="24"/>
          <w:szCs w:val="24"/>
        </w:rPr>
        <w:t>седиштем</w:t>
      </w:r>
      <w:r w:rsidRPr="00306668">
        <w:rPr>
          <w:spacing w:val="-1"/>
          <w:sz w:val="24"/>
          <w:szCs w:val="24"/>
        </w:rPr>
        <w:t xml:space="preserve"> </w:t>
      </w:r>
      <w:r w:rsidRPr="00306668">
        <w:rPr>
          <w:sz w:val="24"/>
          <w:szCs w:val="24"/>
        </w:rPr>
        <w:t>у</w:t>
      </w:r>
      <w:r w:rsidRPr="00306668">
        <w:rPr>
          <w:sz w:val="24"/>
          <w:szCs w:val="24"/>
          <w:u w:val="single"/>
        </w:rPr>
        <w:t xml:space="preserve"> </w:t>
      </w:r>
      <w:r w:rsidRPr="00306668">
        <w:rPr>
          <w:sz w:val="24"/>
          <w:szCs w:val="24"/>
          <w:u w:val="single"/>
        </w:rPr>
        <w:tab/>
      </w:r>
      <w:r w:rsidRPr="00306668">
        <w:rPr>
          <w:sz w:val="24"/>
          <w:szCs w:val="24"/>
        </w:rPr>
        <w:t>,</w:t>
      </w:r>
      <w:r w:rsidRPr="00306668">
        <w:rPr>
          <w:spacing w:val="-1"/>
          <w:sz w:val="24"/>
          <w:szCs w:val="24"/>
        </w:rPr>
        <w:t xml:space="preserve"> </w:t>
      </w:r>
      <w:r w:rsidRPr="00306668">
        <w:rPr>
          <w:sz w:val="24"/>
          <w:szCs w:val="24"/>
        </w:rPr>
        <w:t>ул.</w:t>
      </w:r>
      <w:r w:rsidRPr="00306668">
        <w:rPr>
          <w:sz w:val="24"/>
          <w:szCs w:val="24"/>
          <w:u w:val="single"/>
        </w:rPr>
        <w:t xml:space="preserve"> </w:t>
      </w:r>
      <w:r w:rsidRPr="00306668">
        <w:rPr>
          <w:sz w:val="24"/>
          <w:szCs w:val="24"/>
          <w:u w:val="single"/>
        </w:rPr>
        <w:tab/>
      </w:r>
      <w:r w:rsidRPr="00306668">
        <w:rPr>
          <w:sz w:val="24"/>
          <w:szCs w:val="24"/>
        </w:rPr>
        <w:t>бр.</w:t>
      </w:r>
      <w:r w:rsidRPr="00306668">
        <w:rPr>
          <w:sz w:val="24"/>
          <w:szCs w:val="24"/>
          <w:u w:val="single"/>
        </w:rPr>
        <w:t xml:space="preserve">  </w:t>
      </w:r>
      <w:r w:rsidRPr="00306668">
        <w:rPr>
          <w:spacing w:val="52"/>
          <w:sz w:val="24"/>
          <w:szCs w:val="24"/>
          <w:u w:val="single"/>
        </w:rPr>
        <w:t xml:space="preserve"> </w:t>
      </w:r>
      <w:r w:rsidRPr="00306668">
        <w:rPr>
          <w:sz w:val="24"/>
          <w:szCs w:val="24"/>
        </w:rPr>
        <w:t>.,</w:t>
      </w:r>
      <w:r w:rsidRPr="00306668">
        <w:rPr>
          <w:spacing w:val="-1"/>
          <w:sz w:val="24"/>
          <w:szCs w:val="24"/>
        </w:rPr>
        <w:t xml:space="preserve"> </w:t>
      </w:r>
      <w:r w:rsidRPr="00306668">
        <w:rPr>
          <w:sz w:val="24"/>
          <w:szCs w:val="24"/>
        </w:rPr>
        <w:t>ПИБ</w:t>
      </w:r>
      <w:r w:rsidRPr="00306668">
        <w:rPr>
          <w:sz w:val="24"/>
          <w:szCs w:val="24"/>
          <w:u w:val="single"/>
        </w:rPr>
        <w:t xml:space="preserve"> </w:t>
      </w:r>
      <w:r w:rsidRPr="00306668">
        <w:rPr>
          <w:sz w:val="24"/>
          <w:szCs w:val="24"/>
          <w:u w:val="single"/>
        </w:rPr>
        <w:tab/>
      </w:r>
      <w:r w:rsidRPr="00306668">
        <w:rPr>
          <w:sz w:val="24"/>
          <w:szCs w:val="24"/>
        </w:rPr>
        <w:t>_ матични</w:t>
      </w:r>
      <w:r w:rsidRPr="00306668">
        <w:rPr>
          <w:spacing w:val="-5"/>
          <w:sz w:val="24"/>
          <w:szCs w:val="24"/>
        </w:rPr>
        <w:t xml:space="preserve"> </w:t>
      </w:r>
      <w:r w:rsidRPr="00306668">
        <w:rPr>
          <w:sz w:val="24"/>
          <w:szCs w:val="24"/>
        </w:rPr>
        <w:t>број</w:t>
      </w:r>
      <w:r w:rsidRPr="00306668">
        <w:rPr>
          <w:spacing w:val="3"/>
          <w:sz w:val="24"/>
          <w:szCs w:val="24"/>
        </w:rPr>
        <w:t xml:space="preserve"> </w:t>
      </w:r>
      <w:r w:rsidRPr="00306668">
        <w:rPr>
          <w:sz w:val="24"/>
          <w:szCs w:val="24"/>
          <w:u w:val="thick"/>
        </w:rPr>
        <w:t xml:space="preserve"> </w:t>
      </w:r>
      <w:r w:rsidRPr="00306668">
        <w:rPr>
          <w:sz w:val="24"/>
          <w:szCs w:val="24"/>
          <w:u w:val="thick"/>
        </w:rPr>
        <w:tab/>
      </w:r>
      <w:r>
        <w:rPr>
          <w:sz w:val="24"/>
          <w:szCs w:val="24"/>
          <w:u w:val="thick"/>
          <w:lang w:val="sr-Cyrl-RS"/>
        </w:rPr>
        <w:t>_____</w:t>
      </w:r>
    </w:p>
    <w:p w:rsidR="00AE09B9" w:rsidRPr="00306668" w:rsidRDefault="00AE09B9" w:rsidP="00306668">
      <w:pPr>
        <w:spacing w:before="4" w:line="276" w:lineRule="auto"/>
        <w:ind w:right="845"/>
        <w:jc w:val="both"/>
        <w:rPr>
          <w:b/>
          <w:sz w:val="24"/>
          <w:szCs w:val="24"/>
          <w:lang w:val="sr-Cyrl-RS"/>
        </w:rPr>
      </w:pPr>
    </w:p>
    <w:p w:rsidR="00306668" w:rsidRPr="00306668" w:rsidRDefault="00306668" w:rsidP="00306668">
      <w:pPr>
        <w:spacing w:before="74" w:line="276" w:lineRule="auto"/>
        <w:ind w:left="820" w:right="860" w:firstLine="719"/>
        <w:jc w:val="both"/>
        <w:rPr>
          <w:sz w:val="24"/>
          <w:szCs w:val="24"/>
        </w:rPr>
      </w:pPr>
      <w:r w:rsidRPr="00306668">
        <w:rPr>
          <w:sz w:val="24"/>
          <w:szCs w:val="24"/>
        </w:rPr>
        <w:t>Извођач у потпуности одговара Наручиоцу за извршење уговорених обавеза, те и за радове изведене од стране подизвођача, као да их је сам извео.</w:t>
      </w:r>
    </w:p>
    <w:p w:rsidR="00306668" w:rsidRPr="00306668" w:rsidRDefault="00306668" w:rsidP="00306668">
      <w:pPr>
        <w:spacing w:line="278" w:lineRule="auto"/>
        <w:ind w:left="820" w:right="845" w:firstLine="719"/>
        <w:jc w:val="both"/>
        <w:rPr>
          <w:sz w:val="24"/>
          <w:szCs w:val="24"/>
        </w:rPr>
      </w:pPr>
      <w:r w:rsidRPr="00306668">
        <w:rPr>
          <w:sz w:val="24"/>
          <w:szCs w:val="24"/>
        </w:rPr>
        <w:t>Извођач одговара Наручиоцу за извршење уговорених обавеза неограничено солидарно са осталим понуђачима из групе понуђача.</w:t>
      </w:r>
    </w:p>
    <w:p w:rsidR="002D7B45" w:rsidRDefault="002D7B45" w:rsidP="00302AA7">
      <w:pPr>
        <w:spacing w:before="4" w:line="276" w:lineRule="auto"/>
        <w:ind w:right="845"/>
        <w:rPr>
          <w:b/>
          <w:lang w:val="sr-Cyrl-RS"/>
        </w:rPr>
      </w:pPr>
    </w:p>
    <w:p w:rsidR="002D7B45" w:rsidRPr="002D7B45" w:rsidRDefault="005C0307" w:rsidP="002D7B45">
      <w:pPr>
        <w:spacing w:before="132"/>
        <w:ind w:left="5073"/>
        <w:rPr>
          <w:b/>
          <w:sz w:val="24"/>
          <w:szCs w:val="24"/>
        </w:rPr>
      </w:pPr>
      <w:r>
        <w:rPr>
          <w:b/>
          <w:sz w:val="24"/>
          <w:szCs w:val="24"/>
        </w:rPr>
        <w:t>Члан 12</w:t>
      </w:r>
      <w:r w:rsidR="002D7B45" w:rsidRPr="002D7B45">
        <w:rPr>
          <w:b/>
          <w:sz w:val="24"/>
          <w:szCs w:val="24"/>
        </w:rPr>
        <w:t>.</w:t>
      </w:r>
    </w:p>
    <w:p w:rsidR="002D7B45" w:rsidRPr="002D7B45" w:rsidRDefault="002D7B45" w:rsidP="002D7B45">
      <w:pPr>
        <w:spacing w:before="165" w:line="276" w:lineRule="auto"/>
        <w:ind w:left="820" w:right="834" w:firstLine="719"/>
        <w:jc w:val="both"/>
        <w:rPr>
          <w:sz w:val="24"/>
          <w:szCs w:val="24"/>
        </w:rPr>
      </w:pPr>
      <w:r w:rsidRPr="002D7B45">
        <w:rPr>
          <w:sz w:val="24"/>
          <w:szCs w:val="24"/>
        </w:rPr>
        <w:t>Уколико се током извођења уговорених радова појави потреба за извођењем вишкова радова Извођач је дужан да застане са том врстом радова и писаним путем обавести стручни надзор и</w:t>
      </w:r>
      <w:r w:rsidRPr="002D7B45">
        <w:rPr>
          <w:spacing w:val="-2"/>
          <w:sz w:val="24"/>
          <w:szCs w:val="24"/>
        </w:rPr>
        <w:t xml:space="preserve"> </w:t>
      </w:r>
      <w:r w:rsidRPr="002D7B45">
        <w:rPr>
          <w:sz w:val="24"/>
          <w:szCs w:val="24"/>
        </w:rPr>
        <w:t>Наручиоца.</w:t>
      </w:r>
    </w:p>
    <w:p w:rsidR="002D7B45" w:rsidRPr="002D7B45" w:rsidRDefault="002D7B45" w:rsidP="002D7B45">
      <w:pPr>
        <w:tabs>
          <w:tab w:val="left" w:pos="9918"/>
        </w:tabs>
        <w:spacing w:line="276" w:lineRule="auto"/>
        <w:ind w:left="820" w:right="835" w:firstLine="719"/>
        <w:jc w:val="both"/>
        <w:rPr>
          <w:sz w:val="24"/>
          <w:szCs w:val="24"/>
        </w:rPr>
      </w:pPr>
      <w:r w:rsidRPr="002D7B45">
        <w:rPr>
          <w:sz w:val="24"/>
          <w:szCs w:val="24"/>
        </w:rPr>
        <w:t xml:space="preserve">По добијању писане сагласности Наручиоца, Извођач радова ће </w:t>
      </w:r>
      <w:r w:rsidR="001E578C">
        <w:rPr>
          <w:sz w:val="24"/>
          <w:szCs w:val="24"/>
        </w:rPr>
        <w:t>извести вишак радова. Јединичне</w:t>
      </w:r>
      <w:r w:rsidRPr="002D7B45">
        <w:rPr>
          <w:sz w:val="24"/>
          <w:szCs w:val="24"/>
        </w:rPr>
        <w:t xml:space="preserve"> це</w:t>
      </w:r>
      <w:r w:rsidR="001E578C">
        <w:rPr>
          <w:sz w:val="24"/>
          <w:szCs w:val="24"/>
        </w:rPr>
        <w:t>не за све</w:t>
      </w:r>
      <w:r w:rsidRPr="002D7B45">
        <w:rPr>
          <w:sz w:val="24"/>
          <w:szCs w:val="24"/>
        </w:rPr>
        <w:t xml:space="preserve"> позиције  из предмера  радова  усвојене  понуде</w:t>
      </w:r>
      <w:r>
        <w:rPr>
          <w:sz w:val="24"/>
          <w:szCs w:val="24"/>
          <w:lang w:val="sr-Cyrl-RS"/>
        </w:rPr>
        <w:t xml:space="preserve"> </w:t>
      </w:r>
      <w:r w:rsidRPr="002D7B45">
        <w:rPr>
          <w:spacing w:val="-24"/>
          <w:sz w:val="24"/>
          <w:szCs w:val="24"/>
        </w:rPr>
        <w:t xml:space="preserve"> </w:t>
      </w:r>
      <w:r w:rsidRPr="002D7B45">
        <w:rPr>
          <w:sz w:val="24"/>
          <w:szCs w:val="24"/>
        </w:rPr>
        <w:t>Извођача</w:t>
      </w:r>
      <w:r w:rsidRPr="002D7B45">
        <w:rPr>
          <w:spacing w:val="36"/>
          <w:sz w:val="24"/>
          <w:szCs w:val="24"/>
        </w:rPr>
        <w:t xml:space="preserve"> </w:t>
      </w:r>
      <w:r w:rsidRPr="002D7B45">
        <w:rPr>
          <w:sz w:val="24"/>
          <w:szCs w:val="24"/>
        </w:rPr>
        <w:t>бр.</w:t>
      </w:r>
      <w:r w:rsidRPr="002D7B45">
        <w:rPr>
          <w:sz w:val="24"/>
          <w:szCs w:val="24"/>
          <w:u w:val="single"/>
        </w:rPr>
        <w:t xml:space="preserve"> </w:t>
      </w:r>
      <w:r w:rsidRPr="002D7B45">
        <w:rPr>
          <w:sz w:val="24"/>
          <w:szCs w:val="24"/>
          <w:u w:val="single"/>
        </w:rPr>
        <w:tab/>
      </w:r>
      <w:r w:rsidRPr="002D7B45">
        <w:rPr>
          <w:sz w:val="24"/>
          <w:szCs w:val="24"/>
        </w:rPr>
        <w:t>од</w:t>
      </w:r>
    </w:p>
    <w:p w:rsidR="002D7B45" w:rsidRPr="00FE4162" w:rsidRDefault="002D7B45" w:rsidP="00FE4162">
      <w:pPr>
        <w:tabs>
          <w:tab w:val="left" w:pos="1590"/>
        </w:tabs>
        <w:spacing w:line="278" w:lineRule="auto"/>
        <w:ind w:left="820" w:right="845"/>
        <w:jc w:val="both"/>
        <w:rPr>
          <w:sz w:val="24"/>
          <w:szCs w:val="24"/>
        </w:rPr>
      </w:pPr>
      <w:r w:rsidRPr="002D7B45">
        <w:rPr>
          <w:sz w:val="24"/>
          <w:szCs w:val="24"/>
          <w:u w:val="single"/>
        </w:rPr>
        <w:t xml:space="preserve"> </w:t>
      </w:r>
      <w:r w:rsidRPr="002D7B45">
        <w:rPr>
          <w:sz w:val="24"/>
          <w:szCs w:val="24"/>
          <w:u w:val="single"/>
        </w:rPr>
        <w:tab/>
      </w:r>
      <w:r w:rsidRPr="002D7B45">
        <w:rPr>
          <w:sz w:val="24"/>
          <w:szCs w:val="24"/>
        </w:rPr>
        <w:t>год. за које се утврди постојање вишка радова остају фиксне и непроменљив</w:t>
      </w:r>
      <w:r w:rsidR="00FE4162">
        <w:rPr>
          <w:sz w:val="24"/>
          <w:szCs w:val="24"/>
        </w:rPr>
        <w:t xml:space="preserve">е, а извођење вишка радова до 5 </w:t>
      </w:r>
      <w:r w:rsidRPr="002D7B45">
        <w:rPr>
          <w:sz w:val="24"/>
          <w:szCs w:val="24"/>
        </w:rPr>
        <w:t>% количине неће утицати на продужетак рока завршетка</w:t>
      </w:r>
      <w:r w:rsidRPr="002D7B45">
        <w:rPr>
          <w:spacing w:val="-12"/>
          <w:sz w:val="24"/>
          <w:szCs w:val="24"/>
        </w:rPr>
        <w:t xml:space="preserve"> </w:t>
      </w:r>
      <w:r w:rsidR="00FE4162">
        <w:rPr>
          <w:sz w:val="24"/>
          <w:szCs w:val="24"/>
        </w:rPr>
        <w:t>радова.</w:t>
      </w:r>
    </w:p>
    <w:p w:rsidR="002D7B45" w:rsidRPr="00FE4162" w:rsidRDefault="00FE4162" w:rsidP="002D7B45">
      <w:pPr>
        <w:pStyle w:val="BodyText"/>
        <w:spacing w:before="4"/>
        <w:rPr>
          <w:b/>
          <w:color w:val="FF0000"/>
          <w:sz w:val="25"/>
          <w:lang w:val="sr-Cyrl-RS"/>
        </w:rPr>
      </w:pPr>
      <w:r>
        <w:rPr>
          <w:color w:val="FF0000"/>
          <w:sz w:val="25"/>
          <w:lang w:val="sr-Cyrl-RS"/>
        </w:rPr>
        <w:t xml:space="preserve">                                                                                                                                                                  </w:t>
      </w:r>
      <w:r w:rsidRPr="00FE4162">
        <w:rPr>
          <w:b/>
          <w:sz w:val="25"/>
          <w:lang w:val="sr-Cyrl-RS"/>
        </w:rPr>
        <w:t>47</w:t>
      </w:r>
    </w:p>
    <w:p w:rsidR="005117D9" w:rsidRDefault="005117D9" w:rsidP="002D7B45">
      <w:pPr>
        <w:ind w:left="4785"/>
        <w:jc w:val="both"/>
        <w:rPr>
          <w:b/>
          <w:sz w:val="24"/>
          <w:szCs w:val="24"/>
        </w:rPr>
      </w:pPr>
    </w:p>
    <w:p w:rsidR="005117D9" w:rsidRDefault="005117D9" w:rsidP="002D7B45">
      <w:pPr>
        <w:ind w:left="4785"/>
        <w:jc w:val="both"/>
        <w:rPr>
          <w:b/>
          <w:sz w:val="24"/>
          <w:szCs w:val="24"/>
        </w:rPr>
      </w:pPr>
    </w:p>
    <w:p w:rsidR="005117D9" w:rsidRDefault="005117D9" w:rsidP="002D7B45">
      <w:pPr>
        <w:ind w:left="4785"/>
        <w:jc w:val="both"/>
        <w:rPr>
          <w:b/>
          <w:sz w:val="24"/>
          <w:szCs w:val="24"/>
        </w:rPr>
      </w:pPr>
    </w:p>
    <w:p w:rsidR="002D7B45" w:rsidRPr="002D7B45" w:rsidRDefault="005C0307" w:rsidP="002D7B45">
      <w:pPr>
        <w:ind w:left="4785"/>
        <w:jc w:val="both"/>
        <w:rPr>
          <w:b/>
          <w:sz w:val="24"/>
          <w:szCs w:val="24"/>
        </w:rPr>
      </w:pPr>
      <w:r>
        <w:rPr>
          <w:b/>
          <w:sz w:val="24"/>
          <w:szCs w:val="24"/>
        </w:rPr>
        <w:lastRenderedPageBreak/>
        <w:t>Члан 13</w:t>
      </w:r>
      <w:r w:rsidR="002D7B45" w:rsidRPr="002D7B45">
        <w:rPr>
          <w:b/>
          <w:sz w:val="24"/>
          <w:szCs w:val="24"/>
        </w:rPr>
        <w:t>.</w:t>
      </w:r>
    </w:p>
    <w:p w:rsidR="002D7B45" w:rsidRPr="002D7B45" w:rsidRDefault="002D7B45" w:rsidP="002D7B45">
      <w:pPr>
        <w:spacing w:before="33" w:line="276" w:lineRule="auto"/>
        <w:ind w:left="820" w:right="838" w:firstLine="719"/>
        <w:jc w:val="both"/>
        <w:rPr>
          <w:sz w:val="24"/>
          <w:szCs w:val="24"/>
        </w:rPr>
      </w:pPr>
      <w:r w:rsidRPr="002D7B45">
        <w:rPr>
          <w:sz w:val="24"/>
          <w:szCs w:val="24"/>
        </w:rPr>
        <w:t>Уколико се током извођења уговорених радова појави потреба за повећањем обима радова, обим радова се може повећати највише до 5% од уговорене вредности радова.</w:t>
      </w:r>
    </w:p>
    <w:p w:rsidR="002D7B45" w:rsidRPr="005E5148" w:rsidRDefault="002D7B45" w:rsidP="002D7B45">
      <w:pPr>
        <w:spacing w:before="1" w:line="276" w:lineRule="auto"/>
        <w:ind w:left="820" w:right="841" w:firstLine="719"/>
        <w:jc w:val="both"/>
        <w:rPr>
          <w:sz w:val="24"/>
          <w:szCs w:val="24"/>
          <w:lang w:val="sr-Cyrl-RS"/>
        </w:rPr>
      </w:pPr>
      <w:r w:rsidRPr="002D7B45">
        <w:rPr>
          <w:sz w:val="24"/>
          <w:szCs w:val="24"/>
        </w:rPr>
        <w:t>До повећања обима радова из става 1. овог члана може доћи искључиво уз писану сагласност Наручиоца, а на предлог извођача уз сагласност надзорног органа.</w:t>
      </w:r>
      <w:r w:rsidR="005E5148">
        <w:rPr>
          <w:sz w:val="24"/>
          <w:szCs w:val="24"/>
          <w:lang w:val="sr-Cyrl-RS"/>
        </w:rPr>
        <w:t xml:space="preserve">                 </w:t>
      </w:r>
    </w:p>
    <w:p w:rsidR="002D7B45" w:rsidRPr="002D7B45" w:rsidRDefault="002D7B45" w:rsidP="002D7B45">
      <w:pPr>
        <w:pStyle w:val="BodyText"/>
        <w:spacing w:before="6"/>
        <w:jc w:val="both"/>
      </w:pPr>
    </w:p>
    <w:p w:rsidR="002D7B45" w:rsidRPr="002D7B45" w:rsidRDefault="005C0307" w:rsidP="002D7B45">
      <w:pPr>
        <w:spacing w:before="1"/>
        <w:ind w:left="5073"/>
        <w:jc w:val="both"/>
        <w:rPr>
          <w:b/>
          <w:sz w:val="24"/>
          <w:szCs w:val="24"/>
        </w:rPr>
      </w:pPr>
      <w:r>
        <w:rPr>
          <w:b/>
          <w:sz w:val="24"/>
          <w:szCs w:val="24"/>
        </w:rPr>
        <w:t>Члан 14</w:t>
      </w:r>
      <w:r w:rsidR="002D7B45" w:rsidRPr="002D7B45">
        <w:rPr>
          <w:b/>
          <w:sz w:val="24"/>
          <w:szCs w:val="24"/>
        </w:rPr>
        <w:t>.</w:t>
      </w:r>
    </w:p>
    <w:p w:rsidR="002D7B45" w:rsidRPr="002D7B45" w:rsidRDefault="002D7B45" w:rsidP="002D7B45">
      <w:pPr>
        <w:spacing w:before="167" w:line="276" w:lineRule="auto"/>
        <w:ind w:left="820" w:right="835" w:firstLine="719"/>
        <w:jc w:val="both"/>
        <w:rPr>
          <w:sz w:val="24"/>
          <w:szCs w:val="24"/>
        </w:rPr>
      </w:pPr>
      <w:r w:rsidRPr="002D7B45">
        <w:rPr>
          <w:sz w:val="24"/>
          <w:szCs w:val="24"/>
        </w:rPr>
        <w:t>Извођач може и без претходне сагласности Наручиоца, а уз сагласност стручног надзора извести хитне непредвиђене радове, уколико је њихово извођење нужно за стабилност објекта или за спречавање штете, а изазвани су појавом воде или другим ванредним и неочекиваним догађајима, који се нису могли предвитети у току израде пројектне документације.</w:t>
      </w:r>
    </w:p>
    <w:p w:rsidR="002D7B45" w:rsidRPr="002D7B45" w:rsidRDefault="002D7B45" w:rsidP="002D7B45">
      <w:pPr>
        <w:spacing w:line="276" w:lineRule="auto"/>
        <w:ind w:left="820" w:right="814" w:firstLine="607"/>
        <w:jc w:val="both"/>
        <w:rPr>
          <w:sz w:val="24"/>
          <w:szCs w:val="24"/>
        </w:rPr>
      </w:pPr>
      <w:r w:rsidRPr="002D7B45">
        <w:rPr>
          <w:sz w:val="24"/>
          <w:szCs w:val="24"/>
        </w:rPr>
        <w:t>Извођач и стручни надзор су дужни да истог дана када наступе околности из става 1. овог члана, о томе обавесте Наручиоца.</w:t>
      </w:r>
    </w:p>
    <w:p w:rsidR="002D7B45" w:rsidRPr="002D7B45" w:rsidRDefault="002D7B45" w:rsidP="002D7B45">
      <w:pPr>
        <w:spacing w:line="276" w:lineRule="auto"/>
        <w:ind w:left="820" w:right="814" w:firstLine="607"/>
        <w:jc w:val="both"/>
        <w:rPr>
          <w:sz w:val="24"/>
          <w:szCs w:val="24"/>
        </w:rPr>
      </w:pPr>
      <w:r w:rsidRPr="002D7B45">
        <w:rPr>
          <w:sz w:val="24"/>
          <w:szCs w:val="24"/>
        </w:rPr>
        <w:t>Наручилац може раскинути уговор уколико би услед ових радова цена морала бити знатно повећана, о чему је дужан да без одлагања обавести Извођача.</w:t>
      </w:r>
    </w:p>
    <w:p w:rsidR="002D7B45" w:rsidRPr="005117D9" w:rsidRDefault="002D7B45" w:rsidP="005117D9">
      <w:pPr>
        <w:spacing w:line="278" w:lineRule="auto"/>
        <w:ind w:left="820" w:right="814" w:firstLine="719"/>
        <w:jc w:val="both"/>
        <w:rPr>
          <w:sz w:val="24"/>
          <w:szCs w:val="24"/>
        </w:rPr>
      </w:pPr>
      <w:r w:rsidRPr="002D7B45">
        <w:rPr>
          <w:sz w:val="24"/>
          <w:szCs w:val="24"/>
        </w:rPr>
        <w:t>Извођач има право на правичну накнаду за учињене неопходне трошкове и исплату дела ц</w:t>
      </w:r>
      <w:r w:rsidR="005117D9">
        <w:rPr>
          <w:sz w:val="24"/>
          <w:szCs w:val="24"/>
        </w:rPr>
        <w:t>ене за до тада извршене радове.</w:t>
      </w:r>
    </w:p>
    <w:p w:rsidR="002D7B45" w:rsidRPr="00861D4E" w:rsidRDefault="002D7B45" w:rsidP="005117D9">
      <w:pPr>
        <w:widowControl/>
        <w:tabs>
          <w:tab w:val="left" w:pos="-3000"/>
        </w:tabs>
        <w:autoSpaceDE/>
        <w:autoSpaceDN/>
        <w:ind w:left="567" w:right="672" w:firstLine="720"/>
        <w:jc w:val="both"/>
        <w:rPr>
          <w:b/>
          <w:sz w:val="24"/>
          <w:szCs w:val="24"/>
          <w:lang w:val="sr-Cyrl-RS" w:eastAsia="sr-Cyrl-CS" w:bidi="ar-SA"/>
        </w:rPr>
      </w:pPr>
      <w:r w:rsidRPr="00861D4E">
        <w:rPr>
          <w:b/>
          <w:sz w:val="24"/>
          <w:szCs w:val="24"/>
          <w:lang w:val="sr-Cyrl-RS" w:eastAsia="sr-Cyrl-CS" w:bidi="ar-SA"/>
        </w:rPr>
        <w:t xml:space="preserve">                              </w:t>
      </w:r>
      <w:r>
        <w:rPr>
          <w:b/>
          <w:sz w:val="24"/>
          <w:szCs w:val="24"/>
          <w:lang w:val="sr-Cyrl-RS" w:eastAsia="sr-Cyrl-CS" w:bidi="ar-SA"/>
        </w:rPr>
        <w:t xml:space="preserve"> </w:t>
      </w:r>
      <w:r w:rsidR="005C0307">
        <w:rPr>
          <w:b/>
          <w:sz w:val="24"/>
          <w:szCs w:val="24"/>
          <w:lang w:val="sr-Cyrl-RS" w:eastAsia="sr-Cyrl-CS" w:bidi="ar-SA"/>
        </w:rPr>
        <w:t xml:space="preserve">                        Члан  15</w:t>
      </w:r>
      <w:r w:rsidR="005117D9">
        <w:rPr>
          <w:b/>
          <w:sz w:val="24"/>
          <w:szCs w:val="24"/>
          <w:lang w:val="sr-Cyrl-RS" w:eastAsia="sr-Cyrl-CS" w:bidi="ar-SA"/>
        </w:rPr>
        <w:t>.</w:t>
      </w:r>
    </w:p>
    <w:p w:rsidR="002D7B45" w:rsidRPr="00861D4E" w:rsidRDefault="002D7B45" w:rsidP="002D7B45">
      <w:pPr>
        <w:widowControl/>
        <w:tabs>
          <w:tab w:val="left" w:pos="-3000"/>
        </w:tabs>
        <w:autoSpaceDE/>
        <w:autoSpaceDN/>
        <w:ind w:left="567" w:right="672"/>
        <w:jc w:val="both"/>
        <w:rPr>
          <w:b/>
          <w:sz w:val="24"/>
          <w:szCs w:val="24"/>
          <w:lang w:val="sr-Cyrl-RS" w:eastAsia="sr-Cyrl-CS" w:bidi="ar-SA"/>
        </w:rPr>
      </w:pPr>
      <w:r w:rsidRPr="00861D4E">
        <w:rPr>
          <w:b/>
          <w:sz w:val="24"/>
          <w:szCs w:val="24"/>
          <w:lang w:val="sr-Cyrl-RS" w:eastAsia="sr-Cyrl-CS" w:bidi="ar-SA"/>
        </w:rPr>
        <w:t>Обавезе Наручиоца:</w:t>
      </w:r>
    </w:p>
    <w:p w:rsidR="002D7B45" w:rsidRPr="00861D4E" w:rsidRDefault="002D7B45" w:rsidP="002D7B45">
      <w:pPr>
        <w:widowControl/>
        <w:autoSpaceDE/>
        <w:autoSpaceDN/>
        <w:spacing w:line="276" w:lineRule="auto"/>
        <w:ind w:left="567" w:right="672" w:firstLine="720"/>
        <w:jc w:val="both"/>
        <w:rPr>
          <w:sz w:val="24"/>
          <w:szCs w:val="24"/>
          <w:lang w:val="ru-RU" w:bidi="ar-SA"/>
        </w:rPr>
      </w:pPr>
      <w:r w:rsidRPr="00861D4E">
        <w:rPr>
          <w:sz w:val="24"/>
          <w:szCs w:val="24"/>
          <w:lang w:val="ru-RU" w:bidi="ar-SA"/>
        </w:rPr>
        <w:t>Наручилац</w:t>
      </w:r>
      <w:r w:rsidRPr="00861D4E">
        <w:rPr>
          <w:sz w:val="24"/>
          <w:szCs w:val="24"/>
          <w:lang w:val="sr-Cyrl-CS" w:bidi="ar-SA"/>
        </w:rPr>
        <w:t xml:space="preserve"> </w:t>
      </w:r>
      <w:r w:rsidRPr="00861D4E">
        <w:rPr>
          <w:sz w:val="24"/>
          <w:szCs w:val="24"/>
          <w:lang w:val="ru-RU" w:bidi="ar-SA"/>
        </w:rPr>
        <w:t>се обавезу</w:t>
      </w:r>
      <w:r w:rsidRPr="00861D4E">
        <w:rPr>
          <w:sz w:val="24"/>
          <w:szCs w:val="24"/>
          <w:lang w:val="sr-Cyrl-CS" w:bidi="ar-SA"/>
        </w:rPr>
        <w:t>је</w:t>
      </w:r>
      <w:r w:rsidRPr="00861D4E">
        <w:rPr>
          <w:sz w:val="24"/>
          <w:szCs w:val="24"/>
          <w:lang w:val="ru-RU" w:bidi="ar-SA"/>
        </w:rPr>
        <w:t xml:space="preserve"> да Извођачу плати уговорену цену под условима и на начин одређен чланом 4. Уговора,  и да од Извођача по завршетку радова прими наведене радове.</w:t>
      </w:r>
    </w:p>
    <w:p w:rsidR="002D7B45" w:rsidRPr="00861D4E" w:rsidRDefault="002D7B45" w:rsidP="002D7B45">
      <w:pPr>
        <w:widowControl/>
        <w:autoSpaceDE/>
        <w:autoSpaceDN/>
        <w:spacing w:line="276" w:lineRule="auto"/>
        <w:ind w:left="567" w:right="672" w:firstLine="720"/>
        <w:jc w:val="both"/>
        <w:rPr>
          <w:sz w:val="24"/>
          <w:szCs w:val="24"/>
          <w:lang w:val="ru-RU" w:bidi="ar-SA"/>
        </w:rPr>
      </w:pPr>
      <w:r w:rsidRPr="00861D4E">
        <w:rPr>
          <w:sz w:val="24"/>
          <w:szCs w:val="24"/>
          <w:lang w:val="ru-RU" w:bidi="ar-SA"/>
        </w:rPr>
        <w:t xml:space="preserve"> Наручилац ће обезбедити вршење стручног надзора над извршењем уговорних обавеза Извођача.</w:t>
      </w:r>
    </w:p>
    <w:p w:rsidR="002D7B45" w:rsidRPr="00861D4E" w:rsidRDefault="002D7B45" w:rsidP="00FE4162">
      <w:pPr>
        <w:widowControl/>
        <w:autoSpaceDE/>
        <w:autoSpaceDN/>
        <w:spacing w:line="276" w:lineRule="auto"/>
        <w:ind w:left="567" w:right="672" w:firstLine="720"/>
        <w:jc w:val="both"/>
        <w:rPr>
          <w:sz w:val="24"/>
          <w:szCs w:val="24"/>
          <w:lang w:val="ru-RU" w:bidi="ar-SA"/>
        </w:rPr>
      </w:pPr>
      <w:r w:rsidRPr="00861D4E">
        <w:rPr>
          <w:sz w:val="24"/>
          <w:szCs w:val="24"/>
          <w:lang w:val="ru-RU" w:bidi="ar-SA"/>
        </w:rPr>
        <w:t>Наручилац се обавезује да уведе Извођача у посао</w:t>
      </w:r>
      <w:r w:rsidRPr="00861D4E">
        <w:rPr>
          <w:sz w:val="24"/>
          <w:szCs w:val="24"/>
          <w:lang w:val="sr-Cyrl-CS" w:bidi="ar-SA"/>
        </w:rPr>
        <w:t>,</w:t>
      </w:r>
      <w:r w:rsidRPr="00861D4E">
        <w:rPr>
          <w:sz w:val="24"/>
          <w:szCs w:val="24"/>
          <w:lang w:val="ru-RU" w:bidi="ar-SA"/>
        </w:rPr>
        <w:t xml:space="preserve"> преда</w:t>
      </w:r>
      <w:r w:rsidRPr="00861D4E">
        <w:rPr>
          <w:sz w:val="24"/>
          <w:szCs w:val="24"/>
          <w:lang w:val="sr-Cyrl-CS" w:bidi="ar-SA"/>
        </w:rPr>
        <w:t>јући му</w:t>
      </w:r>
      <w:r w:rsidRPr="00861D4E">
        <w:rPr>
          <w:sz w:val="24"/>
          <w:szCs w:val="24"/>
          <w:lang w:val="ru-RU" w:bidi="ar-SA"/>
        </w:rPr>
        <w:t xml:space="preserve"> пројектно-техничк</w:t>
      </w:r>
      <w:r w:rsidRPr="00861D4E">
        <w:rPr>
          <w:sz w:val="24"/>
          <w:szCs w:val="24"/>
          <w:lang w:val="sr-Cyrl-CS" w:bidi="ar-SA"/>
        </w:rPr>
        <w:t>у</w:t>
      </w:r>
      <w:r w:rsidRPr="00861D4E">
        <w:rPr>
          <w:sz w:val="24"/>
          <w:szCs w:val="24"/>
          <w:lang w:val="ru-RU" w:bidi="ar-SA"/>
        </w:rPr>
        <w:t xml:space="preserve"> документациј</w:t>
      </w:r>
      <w:r w:rsidRPr="00861D4E">
        <w:rPr>
          <w:sz w:val="24"/>
          <w:szCs w:val="24"/>
          <w:lang w:val="sr-Cyrl-CS" w:bidi="ar-SA"/>
        </w:rPr>
        <w:t>у</w:t>
      </w:r>
      <w:r w:rsidRPr="00861D4E">
        <w:rPr>
          <w:sz w:val="24"/>
          <w:szCs w:val="24"/>
          <w:lang w:val="ru-RU" w:bidi="ar-SA"/>
        </w:rPr>
        <w:t xml:space="preserve"> и одобрење за извођење радова</w:t>
      </w:r>
      <w:r w:rsidRPr="00861D4E">
        <w:rPr>
          <w:sz w:val="24"/>
          <w:szCs w:val="24"/>
          <w:lang w:val="sr-Cyrl-CS" w:bidi="ar-SA"/>
        </w:rPr>
        <w:t xml:space="preserve"> као и да му обезбеди несметани прилаз градилишту</w:t>
      </w:r>
      <w:r w:rsidR="00FE4162">
        <w:rPr>
          <w:sz w:val="24"/>
          <w:szCs w:val="24"/>
          <w:lang w:val="ru-RU" w:bidi="ar-SA"/>
        </w:rPr>
        <w:t>.</w:t>
      </w:r>
    </w:p>
    <w:p w:rsidR="002D7B45" w:rsidRPr="00861D4E" w:rsidRDefault="002D7B45" w:rsidP="002D7B45">
      <w:pPr>
        <w:widowControl/>
        <w:autoSpaceDE/>
        <w:autoSpaceDN/>
        <w:spacing w:line="276" w:lineRule="auto"/>
        <w:ind w:left="567" w:right="672" w:firstLine="720"/>
        <w:jc w:val="both"/>
        <w:rPr>
          <w:b/>
          <w:sz w:val="24"/>
          <w:szCs w:val="24"/>
          <w:lang w:val="ru-RU" w:bidi="ar-SA"/>
        </w:rPr>
      </w:pPr>
      <w:r w:rsidRPr="00861D4E">
        <w:rPr>
          <w:sz w:val="24"/>
          <w:szCs w:val="24"/>
          <w:lang w:val="ru-RU" w:bidi="ar-SA"/>
        </w:rPr>
        <w:t xml:space="preserve">                                                      </w:t>
      </w:r>
      <w:r w:rsidR="005C0307">
        <w:rPr>
          <w:b/>
          <w:sz w:val="24"/>
          <w:szCs w:val="24"/>
          <w:lang w:val="ru-RU" w:bidi="ar-SA"/>
        </w:rPr>
        <w:t>Члан  16</w:t>
      </w:r>
      <w:r w:rsidRPr="00861D4E">
        <w:rPr>
          <w:b/>
          <w:sz w:val="24"/>
          <w:szCs w:val="24"/>
          <w:lang w:val="ru-RU" w:bidi="ar-SA"/>
        </w:rPr>
        <w:t>.</w:t>
      </w:r>
    </w:p>
    <w:p w:rsidR="002D7B45" w:rsidRPr="00861D4E" w:rsidRDefault="002D7B45" w:rsidP="002D7B45">
      <w:pPr>
        <w:widowControl/>
        <w:autoSpaceDE/>
        <w:autoSpaceDN/>
        <w:spacing w:line="276" w:lineRule="auto"/>
        <w:ind w:left="567" w:right="672"/>
        <w:jc w:val="both"/>
        <w:rPr>
          <w:b/>
          <w:sz w:val="24"/>
          <w:szCs w:val="24"/>
          <w:lang w:val="ru-RU" w:bidi="ar-SA"/>
        </w:rPr>
      </w:pPr>
      <w:r w:rsidRPr="00861D4E">
        <w:rPr>
          <w:b/>
          <w:sz w:val="24"/>
          <w:szCs w:val="24"/>
          <w:lang w:val="ru-RU" w:bidi="ar-SA"/>
        </w:rPr>
        <w:t>Гарантни рок:</w:t>
      </w:r>
    </w:p>
    <w:p w:rsidR="002D7B45" w:rsidRPr="00861D4E" w:rsidRDefault="002D7B45" w:rsidP="002D7B45">
      <w:pPr>
        <w:widowControl/>
        <w:autoSpaceDE/>
        <w:autoSpaceDN/>
        <w:spacing w:line="276" w:lineRule="auto"/>
        <w:ind w:left="567" w:right="672" w:firstLine="709"/>
        <w:jc w:val="both"/>
        <w:rPr>
          <w:bCs/>
          <w:sz w:val="24"/>
          <w:szCs w:val="24"/>
          <w:lang w:val="ru-RU" w:bidi="ar-SA"/>
        </w:rPr>
      </w:pPr>
      <w:r w:rsidRPr="00861D4E">
        <w:rPr>
          <w:bCs/>
          <w:sz w:val="24"/>
          <w:szCs w:val="24"/>
          <w:lang w:val="ru-RU" w:bidi="ar-SA"/>
        </w:rPr>
        <w:t xml:space="preserve">Гарантни рок за изведене радове је </w:t>
      </w:r>
      <w:r w:rsidRPr="00861D4E">
        <w:rPr>
          <w:bCs/>
          <w:sz w:val="24"/>
          <w:szCs w:val="24"/>
          <w:u w:val="single"/>
          <w:lang w:val="sr-Cyrl-CS" w:bidi="ar-SA"/>
        </w:rPr>
        <w:t xml:space="preserve"> __</w:t>
      </w:r>
      <w:r w:rsidRPr="00861D4E">
        <w:rPr>
          <w:bCs/>
          <w:sz w:val="24"/>
          <w:szCs w:val="24"/>
          <w:lang w:val="sr-Cyrl-CS" w:bidi="ar-SA"/>
        </w:rPr>
        <w:t xml:space="preserve"> (</w:t>
      </w:r>
      <w:r w:rsidRPr="00861D4E">
        <w:rPr>
          <w:bCs/>
          <w:sz w:val="24"/>
          <w:szCs w:val="24"/>
          <w:u w:val="single"/>
          <w:lang w:val="sr-Cyrl-CS" w:bidi="ar-SA"/>
        </w:rPr>
        <w:t xml:space="preserve"> _______________</w:t>
      </w:r>
      <w:r w:rsidRPr="00861D4E">
        <w:rPr>
          <w:bCs/>
          <w:sz w:val="24"/>
          <w:szCs w:val="24"/>
          <w:lang w:val="sr-Cyrl-CS" w:bidi="ar-SA"/>
        </w:rPr>
        <w:t xml:space="preserve">) </w:t>
      </w:r>
      <w:r w:rsidRPr="00861D4E">
        <w:rPr>
          <w:bCs/>
          <w:sz w:val="24"/>
          <w:szCs w:val="24"/>
          <w:lang w:val="ru-RU" w:bidi="ar-SA"/>
        </w:rPr>
        <w:t>месеци</w:t>
      </w:r>
      <w:r w:rsidR="001E578C">
        <w:rPr>
          <w:bCs/>
          <w:sz w:val="24"/>
          <w:szCs w:val="24"/>
          <w:lang w:val="ru-RU" w:bidi="ar-SA"/>
        </w:rPr>
        <w:t xml:space="preserve"> (минимални рок је 24 месеца)</w:t>
      </w:r>
      <w:r w:rsidRPr="00861D4E">
        <w:rPr>
          <w:bCs/>
          <w:sz w:val="24"/>
          <w:szCs w:val="24"/>
          <w:lang w:val="ru-RU" w:bidi="ar-SA"/>
        </w:rPr>
        <w:t xml:space="preserve"> и рачуна се од датума примопре</w:t>
      </w:r>
      <w:r w:rsidR="001E578C">
        <w:rPr>
          <w:bCs/>
          <w:sz w:val="24"/>
          <w:szCs w:val="24"/>
          <w:lang w:val="ru-RU" w:bidi="ar-SA"/>
        </w:rPr>
        <w:t>даје радова. Гарантни рок за сву</w:t>
      </w:r>
      <w:r w:rsidRPr="00861D4E">
        <w:rPr>
          <w:bCs/>
          <w:sz w:val="24"/>
          <w:szCs w:val="24"/>
          <w:lang w:val="ru-RU" w:bidi="ar-SA"/>
        </w:rPr>
        <w:t xml:space="preserve"> ургађену </w:t>
      </w:r>
      <w:r w:rsidR="001E578C">
        <w:rPr>
          <w:bCs/>
          <w:sz w:val="24"/>
          <w:szCs w:val="24"/>
          <w:lang w:val="ru-RU" w:bidi="ar-SA"/>
        </w:rPr>
        <w:t>опрему и материјал</w:t>
      </w:r>
      <w:r w:rsidRPr="00861D4E">
        <w:rPr>
          <w:bCs/>
          <w:sz w:val="24"/>
          <w:szCs w:val="24"/>
          <w:lang w:val="ru-RU" w:bidi="ar-SA"/>
        </w:rPr>
        <w:t xml:space="preserve"> је у складу са гарантним роком произвођача рачунато од датума примопредаје радова.</w:t>
      </w:r>
    </w:p>
    <w:p w:rsidR="002D7B45" w:rsidRPr="00861D4E" w:rsidRDefault="002D7B45" w:rsidP="002D7B45">
      <w:pPr>
        <w:widowControl/>
        <w:autoSpaceDE/>
        <w:autoSpaceDN/>
        <w:spacing w:line="276" w:lineRule="auto"/>
        <w:ind w:left="567" w:right="672" w:firstLine="709"/>
        <w:jc w:val="both"/>
        <w:rPr>
          <w:bCs/>
          <w:sz w:val="24"/>
          <w:szCs w:val="24"/>
          <w:lang w:val="ru-RU" w:bidi="ar-SA"/>
        </w:rPr>
      </w:pPr>
    </w:p>
    <w:p w:rsidR="002D7B45" w:rsidRPr="00861D4E" w:rsidRDefault="002D7B45" w:rsidP="002D7B45">
      <w:pPr>
        <w:widowControl/>
        <w:autoSpaceDE/>
        <w:autoSpaceDN/>
        <w:spacing w:line="276" w:lineRule="auto"/>
        <w:ind w:left="567" w:right="672" w:firstLine="709"/>
        <w:jc w:val="both"/>
        <w:rPr>
          <w:b/>
          <w:bCs/>
          <w:sz w:val="24"/>
          <w:szCs w:val="24"/>
          <w:lang w:val="ru-RU" w:bidi="ar-SA"/>
        </w:rPr>
      </w:pPr>
      <w:r w:rsidRPr="00861D4E">
        <w:rPr>
          <w:bCs/>
          <w:sz w:val="24"/>
          <w:szCs w:val="24"/>
          <w:lang w:val="ru-RU" w:bidi="ar-SA"/>
        </w:rPr>
        <w:t xml:space="preserve">                                                        </w:t>
      </w:r>
      <w:r w:rsidR="005C0307">
        <w:rPr>
          <w:b/>
          <w:bCs/>
          <w:sz w:val="24"/>
          <w:szCs w:val="24"/>
          <w:lang w:val="ru-RU" w:bidi="ar-SA"/>
        </w:rPr>
        <w:t>Члан  17</w:t>
      </w:r>
      <w:r w:rsidRPr="00861D4E">
        <w:rPr>
          <w:b/>
          <w:bCs/>
          <w:sz w:val="24"/>
          <w:szCs w:val="24"/>
          <w:lang w:val="ru-RU" w:bidi="ar-SA"/>
        </w:rPr>
        <w:t>.</w:t>
      </w:r>
    </w:p>
    <w:p w:rsidR="002D7B45" w:rsidRPr="00861D4E" w:rsidRDefault="002D7B45" w:rsidP="002D7B45">
      <w:pPr>
        <w:widowControl/>
        <w:autoSpaceDE/>
        <w:autoSpaceDN/>
        <w:spacing w:line="276" w:lineRule="auto"/>
        <w:ind w:left="567" w:right="672"/>
        <w:jc w:val="both"/>
        <w:rPr>
          <w:b/>
          <w:bCs/>
          <w:sz w:val="24"/>
          <w:szCs w:val="24"/>
          <w:lang w:val="ru-RU" w:bidi="ar-SA"/>
        </w:rPr>
      </w:pPr>
      <w:r w:rsidRPr="00861D4E">
        <w:rPr>
          <w:b/>
          <w:bCs/>
          <w:sz w:val="24"/>
          <w:szCs w:val="24"/>
          <w:lang w:val="ru-RU" w:bidi="ar-SA"/>
        </w:rPr>
        <w:t>Примопредаја изведених радова:</w:t>
      </w:r>
    </w:p>
    <w:p w:rsidR="002D7B45" w:rsidRPr="00861D4E" w:rsidRDefault="002D7B45" w:rsidP="002D7B45">
      <w:pPr>
        <w:widowControl/>
        <w:autoSpaceDE/>
        <w:autoSpaceDN/>
        <w:spacing w:line="276" w:lineRule="auto"/>
        <w:ind w:left="567" w:right="672" w:firstLine="709"/>
        <w:jc w:val="both"/>
        <w:rPr>
          <w:bCs/>
          <w:sz w:val="24"/>
          <w:szCs w:val="24"/>
          <w:lang w:val="ru-RU" w:bidi="ar-SA"/>
        </w:rPr>
      </w:pPr>
      <w:r w:rsidRPr="00861D4E">
        <w:rPr>
          <w:bCs/>
          <w:sz w:val="24"/>
          <w:szCs w:val="24"/>
          <w:lang w:val="ru-RU" w:bidi="ar-SA"/>
        </w:rPr>
        <w:t>Извођач  по завршетку уговорених радова обавештава Наручиоца и надзорног органа</w:t>
      </w:r>
      <w:r w:rsidRPr="00861D4E">
        <w:rPr>
          <w:bCs/>
          <w:sz w:val="24"/>
          <w:szCs w:val="24"/>
          <w:lang w:val="sr-Cyrl-CS" w:bidi="ar-SA"/>
        </w:rPr>
        <w:t>, а</w:t>
      </w:r>
      <w:r w:rsidRPr="00861D4E">
        <w:rPr>
          <w:bCs/>
          <w:sz w:val="24"/>
          <w:szCs w:val="24"/>
          <w:lang w:val="ru-RU" w:bidi="ar-SA"/>
        </w:rPr>
        <w:t xml:space="preserve"> дан завршетка радова уписује </w:t>
      </w:r>
      <w:r w:rsidRPr="00861D4E">
        <w:rPr>
          <w:bCs/>
          <w:sz w:val="24"/>
          <w:szCs w:val="24"/>
          <w:lang w:val="sr-Cyrl-CS" w:bidi="ar-SA"/>
        </w:rPr>
        <w:t xml:space="preserve">се </w:t>
      </w:r>
      <w:r w:rsidRPr="00861D4E">
        <w:rPr>
          <w:bCs/>
          <w:sz w:val="24"/>
          <w:szCs w:val="24"/>
          <w:lang w:val="ru-RU" w:bidi="ar-SA"/>
        </w:rPr>
        <w:t>у грађевински дневник.</w:t>
      </w:r>
    </w:p>
    <w:p w:rsidR="002D7B45" w:rsidRDefault="002D7B45" w:rsidP="002D7B45">
      <w:pPr>
        <w:widowControl/>
        <w:autoSpaceDE/>
        <w:autoSpaceDN/>
        <w:spacing w:line="276" w:lineRule="auto"/>
        <w:ind w:left="567" w:right="672" w:firstLine="709"/>
        <w:jc w:val="both"/>
        <w:rPr>
          <w:bCs/>
          <w:sz w:val="24"/>
          <w:szCs w:val="24"/>
          <w:lang w:val="ru-RU" w:bidi="ar-SA"/>
        </w:rPr>
      </w:pPr>
      <w:r w:rsidRPr="00861D4E">
        <w:rPr>
          <w:bCs/>
          <w:sz w:val="24"/>
          <w:szCs w:val="24"/>
          <w:lang w:val="ru-RU" w:bidi="ar-SA"/>
        </w:rPr>
        <w:t xml:space="preserve"> Примопредају радова врше</w:t>
      </w:r>
      <w:r w:rsidR="008C6C9B">
        <w:rPr>
          <w:bCs/>
          <w:sz w:val="24"/>
          <w:szCs w:val="24"/>
          <w:lang w:val="ru-RU" w:bidi="ar-SA"/>
        </w:rPr>
        <w:t xml:space="preserve"> представник Наручиоца,</w:t>
      </w:r>
      <w:r w:rsidRPr="00861D4E">
        <w:rPr>
          <w:bCs/>
          <w:sz w:val="24"/>
          <w:szCs w:val="24"/>
          <w:lang w:val="ru-RU" w:bidi="ar-SA"/>
        </w:rPr>
        <w:t xml:space="preserve"> надзорни орган и Извођач радова о чему сачињавају записник о примопредаји.</w:t>
      </w:r>
    </w:p>
    <w:p w:rsidR="001E578C" w:rsidRPr="001E578C" w:rsidRDefault="001E578C" w:rsidP="001E578C">
      <w:pPr>
        <w:spacing w:before="39" w:line="276" w:lineRule="auto"/>
        <w:ind w:left="567" w:right="834" w:firstLine="709"/>
        <w:jc w:val="both"/>
        <w:rPr>
          <w:sz w:val="24"/>
          <w:szCs w:val="24"/>
        </w:rPr>
      </w:pPr>
      <w:r w:rsidRPr="001E578C">
        <w:rPr>
          <w:sz w:val="24"/>
          <w:szCs w:val="24"/>
        </w:rPr>
        <w:t>Извођач је дужан да приликом примопредаје преда Н</w:t>
      </w:r>
      <w:r>
        <w:rPr>
          <w:sz w:val="24"/>
          <w:szCs w:val="24"/>
        </w:rPr>
        <w:t>аручиоцу</w:t>
      </w:r>
      <w:r w:rsidRPr="001E578C">
        <w:rPr>
          <w:sz w:val="24"/>
          <w:szCs w:val="24"/>
        </w:rPr>
        <w:t>, попуњене одговарајуће табеле свих уграђ</w:t>
      </w:r>
      <w:r>
        <w:rPr>
          <w:sz w:val="24"/>
          <w:szCs w:val="24"/>
        </w:rPr>
        <w:t>ених материјала</w:t>
      </w:r>
      <w:r w:rsidRPr="001E578C">
        <w:rPr>
          <w:sz w:val="24"/>
          <w:szCs w:val="24"/>
        </w:rPr>
        <w:t xml:space="preserve"> са приложеним атестима, као и</w:t>
      </w:r>
      <w:r>
        <w:rPr>
          <w:sz w:val="24"/>
          <w:szCs w:val="24"/>
        </w:rPr>
        <w:t xml:space="preserve"> пројекте изведених радова</w:t>
      </w:r>
      <w:r w:rsidRPr="001E578C">
        <w:rPr>
          <w:sz w:val="24"/>
          <w:szCs w:val="24"/>
        </w:rPr>
        <w:t>.</w:t>
      </w:r>
    </w:p>
    <w:p w:rsidR="001E578C" w:rsidRPr="00FE4162" w:rsidRDefault="005E5148" w:rsidP="002D7B45">
      <w:pPr>
        <w:widowControl/>
        <w:autoSpaceDE/>
        <w:autoSpaceDN/>
        <w:spacing w:line="276" w:lineRule="auto"/>
        <w:ind w:left="567" w:right="672" w:firstLine="709"/>
        <w:jc w:val="both"/>
        <w:rPr>
          <w:b/>
          <w:bCs/>
          <w:sz w:val="24"/>
          <w:szCs w:val="24"/>
          <w:lang w:val="ru-RU" w:bidi="ar-SA"/>
        </w:rPr>
      </w:pPr>
      <w:r>
        <w:rPr>
          <w:bCs/>
          <w:sz w:val="24"/>
          <w:szCs w:val="24"/>
          <w:lang w:val="ru-RU" w:bidi="ar-SA"/>
        </w:rPr>
        <w:t xml:space="preserve">                                                                                                                                               </w:t>
      </w:r>
      <w:r w:rsidR="00FE4162" w:rsidRPr="00FE4162">
        <w:rPr>
          <w:b/>
          <w:bCs/>
          <w:sz w:val="24"/>
          <w:szCs w:val="24"/>
          <w:lang w:val="ru-RU" w:bidi="ar-SA"/>
        </w:rPr>
        <w:t>48</w:t>
      </w:r>
      <w:r w:rsidRPr="00FE4162">
        <w:rPr>
          <w:b/>
          <w:bCs/>
          <w:sz w:val="24"/>
          <w:szCs w:val="24"/>
          <w:lang w:val="ru-RU" w:bidi="ar-SA"/>
        </w:rPr>
        <w:t xml:space="preserve">  </w:t>
      </w:r>
    </w:p>
    <w:p w:rsidR="002D7B45" w:rsidRPr="002D7B45" w:rsidRDefault="002D7B45" w:rsidP="002D7B45">
      <w:pPr>
        <w:widowControl/>
        <w:autoSpaceDE/>
        <w:autoSpaceDN/>
        <w:spacing w:line="276" w:lineRule="auto"/>
        <w:ind w:left="567" w:right="672"/>
        <w:jc w:val="both"/>
        <w:rPr>
          <w:bCs/>
          <w:sz w:val="24"/>
          <w:szCs w:val="24"/>
          <w:lang w:val="ru-RU" w:bidi="ar-SA"/>
        </w:rPr>
      </w:pPr>
      <w:r>
        <w:rPr>
          <w:bCs/>
          <w:sz w:val="24"/>
          <w:szCs w:val="24"/>
          <w:lang w:val="ru-RU" w:bidi="ar-SA"/>
        </w:rPr>
        <w:lastRenderedPageBreak/>
        <w:tab/>
      </w:r>
      <w:r w:rsidRPr="00861D4E">
        <w:rPr>
          <w:bCs/>
          <w:sz w:val="24"/>
          <w:szCs w:val="24"/>
          <w:lang w:val="ru-RU" w:bidi="ar-SA"/>
        </w:rPr>
        <w:tab/>
        <w:t>Грешке, односно недостатке које утврди Наручилац у току извођења или приликом преузимања и предаје радова, Извођач мора да отклони без одлагања. Уколико те недостатке Извођач</w:t>
      </w:r>
      <w:r>
        <w:rPr>
          <w:bCs/>
          <w:sz w:val="24"/>
          <w:szCs w:val="24"/>
          <w:lang w:val="ru-RU" w:bidi="ar-SA"/>
        </w:rPr>
        <w:t xml:space="preserve"> не почне да отклања у року од 5</w:t>
      </w:r>
      <w:r w:rsidRPr="00861D4E">
        <w:rPr>
          <w:bCs/>
          <w:sz w:val="24"/>
          <w:szCs w:val="24"/>
          <w:lang w:val="ru-RU" w:bidi="ar-SA"/>
        </w:rPr>
        <w:t xml:space="preserve"> дана и ако их не отклони у споразумно утврђеном року, </w:t>
      </w:r>
      <w:r w:rsidRPr="00861D4E">
        <w:rPr>
          <w:bCs/>
          <w:sz w:val="24"/>
          <w:szCs w:val="24"/>
          <w:lang w:val="sr-Cyrl-CS" w:bidi="ar-SA"/>
        </w:rPr>
        <w:t xml:space="preserve">Наручилац </w:t>
      </w:r>
      <w:r w:rsidRPr="00861D4E">
        <w:rPr>
          <w:bCs/>
          <w:sz w:val="24"/>
          <w:szCs w:val="24"/>
          <w:lang w:val="ru-RU" w:bidi="ar-SA"/>
        </w:rPr>
        <w:t>ће радове поверити другом изв</w:t>
      </w:r>
      <w:r>
        <w:rPr>
          <w:bCs/>
          <w:sz w:val="24"/>
          <w:szCs w:val="24"/>
          <w:lang w:val="ru-RU" w:bidi="ar-SA"/>
        </w:rPr>
        <w:t>ођачу на рачун Извођача радова.</w:t>
      </w:r>
      <w:r w:rsidRPr="00861D4E">
        <w:rPr>
          <w:bCs/>
          <w:sz w:val="24"/>
          <w:szCs w:val="24"/>
          <w:lang w:val="ru-RU" w:bidi="ar-SA"/>
        </w:rPr>
        <w:t xml:space="preserve"> </w:t>
      </w:r>
    </w:p>
    <w:p w:rsidR="002D7B45" w:rsidRPr="00861D4E" w:rsidRDefault="002D7B45" w:rsidP="002D7B45">
      <w:pPr>
        <w:widowControl/>
        <w:autoSpaceDE/>
        <w:autoSpaceDN/>
        <w:spacing w:line="276" w:lineRule="auto"/>
        <w:ind w:left="567" w:right="672" w:firstLine="720"/>
        <w:jc w:val="both"/>
        <w:rPr>
          <w:bCs/>
          <w:sz w:val="24"/>
          <w:szCs w:val="24"/>
          <w:lang w:val="ru-RU" w:bidi="ar-SA"/>
        </w:rPr>
      </w:pPr>
      <w:r w:rsidRPr="00861D4E">
        <w:rPr>
          <w:bCs/>
          <w:sz w:val="24"/>
          <w:szCs w:val="24"/>
          <w:lang w:val="ru-RU" w:bidi="ar-SA"/>
        </w:rPr>
        <w:t>Наручи</w:t>
      </w:r>
      <w:r w:rsidRPr="00861D4E">
        <w:rPr>
          <w:bCs/>
          <w:sz w:val="24"/>
          <w:szCs w:val="24"/>
          <w:lang w:val="sr-Cyrl-CS" w:bidi="ar-SA"/>
        </w:rPr>
        <w:t>л</w:t>
      </w:r>
      <w:r w:rsidRPr="00861D4E">
        <w:rPr>
          <w:bCs/>
          <w:sz w:val="24"/>
          <w:szCs w:val="24"/>
          <w:lang w:val="ru-RU" w:bidi="ar-SA"/>
        </w:rPr>
        <w:t xml:space="preserve">ац </w:t>
      </w:r>
      <w:r w:rsidRPr="00861D4E">
        <w:rPr>
          <w:bCs/>
          <w:sz w:val="24"/>
          <w:szCs w:val="24"/>
          <w:lang w:val="sr-Cyrl-CS" w:bidi="ar-SA"/>
        </w:rPr>
        <w:t xml:space="preserve">ће </w:t>
      </w:r>
      <w:r w:rsidRPr="00861D4E">
        <w:rPr>
          <w:bCs/>
          <w:sz w:val="24"/>
          <w:szCs w:val="24"/>
          <w:lang w:val="ru-RU" w:bidi="ar-SA"/>
        </w:rPr>
        <w:t>у моменту примопредаје радова од стране Извођача примити на коришћење изведене радове.</w:t>
      </w:r>
    </w:p>
    <w:p w:rsidR="002D7B45" w:rsidRPr="00861D4E" w:rsidRDefault="002D7B45" w:rsidP="002D7B45">
      <w:pPr>
        <w:widowControl/>
        <w:autoSpaceDE/>
        <w:autoSpaceDN/>
        <w:spacing w:line="276" w:lineRule="auto"/>
        <w:ind w:left="567" w:right="672" w:firstLine="720"/>
        <w:jc w:val="both"/>
        <w:rPr>
          <w:bCs/>
          <w:sz w:val="24"/>
          <w:szCs w:val="24"/>
          <w:lang w:val="ru-RU" w:bidi="ar-SA"/>
        </w:rPr>
      </w:pPr>
    </w:p>
    <w:p w:rsidR="002D7B45" w:rsidRPr="00861D4E" w:rsidRDefault="002D7B45" w:rsidP="002D7B45">
      <w:pPr>
        <w:widowControl/>
        <w:autoSpaceDE/>
        <w:autoSpaceDN/>
        <w:spacing w:line="276" w:lineRule="auto"/>
        <w:ind w:left="567" w:right="672" w:firstLine="720"/>
        <w:jc w:val="both"/>
        <w:rPr>
          <w:b/>
          <w:bCs/>
          <w:sz w:val="24"/>
          <w:szCs w:val="24"/>
          <w:lang w:val="ru-RU" w:bidi="ar-SA"/>
        </w:rPr>
      </w:pPr>
      <w:r w:rsidRPr="00861D4E">
        <w:rPr>
          <w:b/>
          <w:bCs/>
          <w:sz w:val="24"/>
          <w:szCs w:val="24"/>
          <w:lang w:val="ru-RU" w:bidi="ar-SA"/>
        </w:rPr>
        <w:t xml:space="preserve">                            </w:t>
      </w:r>
      <w:r w:rsidR="005C0307">
        <w:rPr>
          <w:b/>
          <w:bCs/>
          <w:sz w:val="24"/>
          <w:szCs w:val="24"/>
          <w:lang w:val="ru-RU" w:bidi="ar-SA"/>
        </w:rPr>
        <w:t xml:space="preserve">                        Члан  18</w:t>
      </w:r>
      <w:r w:rsidRPr="00861D4E">
        <w:rPr>
          <w:b/>
          <w:bCs/>
          <w:sz w:val="24"/>
          <w:szCs w:val="24"/>
          <w:lang w:val="ru-RU" w:bidi="ar-SA"/>
        </w:rPr>
        <w:t>.</w:t>
      </w:r>
    </w:p>
    <w:p w:rsidR="002D7B45" w:rsidRPr="00861D4E" w:rsidRDefault="002D7B45" w:rsidP="002D7B45">
      <w:pPr>
        <w:widowControl/>
        <w:autoSpaceDE/>
        <w:autoSpaceDN/>
        <w:spacing w:line="276" w:lineRule="auto"/>
        <w:ind w:left="567" w:right="672"/>
        <w:jc w:val="both"/>
        <w:rPr>
          <w:b/>
          <w:bCs/>
          <w:sz w:val="24"/>
          <w:szCs w:val="24"/>
          <w:lang w:val="ru-RU" w:bidi="ar-SA"/>
        </w:rPr>
      </w:pPr>
      <w:r w:rsidRPr="00861D4E">
        <w:rPr>
          <w:b/>
          <w:bCs/>
          <w:sz w:val="24"/>
          <w:szCs w:val="24"/>
          <w:lang w:val="ru-RU" w:bidi="ar-SA"/>
        </w:rPr>
        <w:t>Раскид Уговора:</w:t>
      </w:r>
    </w:p>
    <w:p w:rsidR="002D7B45" w:rsidRPr="00861D4E" w:rsidRDefault="002D7B45" w:rsidP="002D7B45">
      <w:pPr>
        <w:widowControl/>
        <w:autoSpaceDE/>
        <w:autoSpaceDN/>
        <w:spacing w:line="276" w:lineRule="auto"/>
        <w:ind w:left="567" w:right="672" w:firstLine="709"/>
        <w:jc w:val="both"/>
        <w:rPr>
          <w:bCs/>
          <w:sz w:val="24"/>
          <w:szCs w:val="24"/>
          <w:lang w:val="ru-RU" w:bidi="ar-SA"/>
        </w:rPr>
      </w:pPr>
      <w:r w:rsidRPr="00861D4E">
        <w:rPr>
          <w:bCs/>
          <w:sz w:val="24"/>
          <w:szCs w:val="24"/>
          <w:lang w:val="ru-RU" w:bidi="ar-SA"/>
        </w:rPr>
        <w:t xml:space="preserve">Наручилац задржава право да једнострано раскине овај Уговор уколико Извођач радова касни са извођењем радова дуже од </w:t>
      </w:r>
      <w:r w:rsidRPr="00861D4E">
        <w:rPr>
          <w:bCs/>
          <w:sz w:val="24"/>
          <w:szCs w:val="24"/>
          <w:lang w:val="sr-Cyrl-CS" w:bidi="ar-SA"/>
        </w:rPr>
        <w:t>15</w:t>
      </w:r>
      <w:r w:rsidRPr="00861D4E">
        <w:rPr>
          <w:bCs/>
          <w:sz w:val="24"/>
          <w:szCs w:val="24"/>
          <w:lang w:val="ru-RU" w:bidi="ar-SA"/>
        </w:rPr>
        <w:t xml:space="preserve"> календарских дана.</w:t>
      </w:r>
    </w:p>
    <w:p w:rsidR="002D7B45" w:rsidRDefault="002D7B45" w:rsidP="002D7B45">
      <w:pPr>
        <w:widowControl/>
        <w:autoSpaceDE/>
        <w:autoSpaceDN/>
        <w:spacing w:line="276" w:lineRule="auto"/>
        <w:ind w:left="567" w:right="672" w:firstLine="709"/>
        <w:jc w:val="both"/>
        <w:rPr>
          <w:bCs/>
          <w:sz w:val="24"/>
          <w:szCs w:val="24"/>
          <w:lang w:val="ru-RU" w:bidi="ar-SA"/>
        </w:rPr>
      </w:pPr>
      <w:r w:rsidRPr="00861D4E">
        <w:rPr>
          <w:bCs/>
          <w:sz w:val="24"/>
          <w:szCs w:val="24"/>
          <w:lang w:val="ru-RU" w:bidi="ar-SA"/>
        </w:rPr>
        <w:t>Наручилац задржава право да једнострано раскине овај Уговор уколико извршени радови не одговарају прописима или стандардима за ту врсту посла и квалитету наведеном у понуди Извођача радова, а Извођач није поступио по примедбама стручног надзора.</w:t>
      </w:r>
    </w:p>
    <w:p w:rsidR="002D7B45" w:rsidRPr="002D7B45" w:rsidRDefault="002D7B45" w:rsidP="002D7B45">
      <w:pPr>
        <w:spacing w:line="278" w:lineRule="auto"/>
        <w:ind w:left="567" w:right="834" w:firstLine="972"/>
        <w:jc w:val="both"/>
        <w:rPr>
          <w:sz w:val="24"/>
          <w:szCs w:val="24"/>
        </w:rPr>
      </w:pPr>
      <w:r w:rsidRPr="002D7B45">
        <w:rPr>
          <w:sz w:val="24"/>
          <w:szCs w:val="24"/>
        </w:rPr>
        <w:t>Наручилац може једнострано раскинути уговор и у случају недостатка средстава за његову реализацију.</w:t>
      </w:r>
    </w:p>
    <w:p w:rsidR="002D7B45" w:rsidRPr="00861D4E" w:rsidRDefault="002D7B45" w:rsidP="002D7B45">
      <w:pPr>
        <w:widowControl/>
        <w:autoSpaceDE/>
        <w:autoSpaceDN/>
        <w:spacing w:line="276" w:lineRule="auto"/>
        <w:ind w:left="567" w:right="672"/>
        <w:jc w:val="both"/>
        <w:rPr>
          <w:bCs/>
          <w:sz w:val="24"/>
          <w:szCs w:val="24"/>
          <w:lang w:val="ru-RU" w:bidi="ar-SA"/>
        </w:rPr>
      </w:pPr>
      <w:r w:rsidRPr="00861D4E">
        <w:rPr>
          <w:bCs/>
          <w:sz w:val="24"/>
          <w:szCs w:val="24"/>
          <w:lang w:val="ru-RU" w:bidi="ar-SA"/>
        </w:rPr>
        <w:tab/>
      </w:r>
      <w:r>
        <w:rPr>
          <w:bCs/>
          <w:sz w:val="24"/>
          <w:szCs w:val="24"/>
          <w:lang w:val="ru-RU" w:bidi="ar-SA"/>
        </w:rPr>
        <w:tab/>
      </w:r>
      <w:r w:rsidRPr="00861D4E">
        <w:rPr>
          <w:bCs/>
          <w:sz w:val="24"/>
          <w:szCs w:val="24"/>
          <w:lang w:val="ru-RU" w:bidi="ar-SA"/>
        </w:rPr>
        <w:t>Уколико дође до раскида Уговора пре завршетка свих радова чије извођење је било предмет овог Уговора заједничка Комисија ће сачинити Записник о до тада стварно изведеним радовима и њиховој вредности у складу са Уговором.</w:t>
      </w:r>
    </w:p>
    <w:p w:rsidR="002D7B45" w:rsidRDefault="002D7B45" w:rsidP="002D7B45">
      <w:pPr>
        <w:widowControl/>
        <w:autoSpaceDE/>
        <w:autoSpaceDN/>
        <w:spacing w:line="276" w:lineRule="auto"/>
        <w:ind w:left="567" w:right="672"/>
        <w:jc w:val="both"/>
        <w:rPr>
          <w:bCs/>
          <w:sz w:val="24"/>
          <w:szCs w:val="24"/>
          <w:lang w:val="ru-RU" w:bidi="ar-SA"/>
        </w:rPr>
      </w:pPr>
      <w:r w:rsidRPr="00861D4E">
        <w:rPr>
          <w:bCs/>
          <w:sz w:val="24"/>
          <w:szCs w:val="24"/>
          <w:lang w:val="ru-RU" w:bidi="ar-SA"/>
        </w:rPr>
        <w:tab/>
      </w:r>
      <w:r>
        <w:rPr>
          <w:bCs/>
          <w:sz w:val="24"/>
          <w:szCs w:val="24"/>
          <w:lang w:val="ru-RU" w:bidi="ar-SA"/>
        </w:rPr>
        <w:tab/>
      </w:r>
      <w:r w:rsidRPr="00861D4E">
        <w:rPr>
          <w:bCs/>
          <w:sz w:val="24"/>
          <w:szCs w:val="24"/>
          <w:lang w:val="ru-RU" w:bidi="ar-SA"/>
        </w:rPr>
        <w:t>Уговор се раскида писменом изјавом која садржи основ за раскид уговора и дост</w:t>
      </w:r>
      <w:r>
        <w:rPr>
          <w:bCs/>
          <w:sz w:val="24"/>
          <w:szCs w:val="24"/>
          <w:lang w:val="ru-RU" w:bidi="ar-SA"/>
        </w:rPr>
        <w:t>авља се другој уговорној страни.</w:t>
      </w:r>
    </w:p>
    <w:p w:rsidR="001E578C" w:rsidRDefault="001E578C" w:rsidP="002D7B45">
      <w:pPr>
        <w:widowControl/>
        <w:autoSpaceDE/>
        <w:autoSpaceDN/>
        <w:spacing w:line="276" w:lineRule="auto"/>
        <w:ind w:left="567" w:right="672"/>
        <w:jc w:val="both"/>
        <w:rPr>
          <w:bCs/>
          <w:sz w:val="24"/>
          <w:szCs w:val="24"/>
          <w:lang w:val="ru-RU" w:bidi="ar-SA"/>
        </w:rPr>
      </w:pPr>
    </w:p>
    <w:p w:rsidR="002D7B45" w:rsidRPr="00861D4E" w:rsidRDefault="005C0307" w:rsidP="002D7B45">
      <w:pPr>
        <w:widowControl/>
        <w:tabs>
          <w:tab w:val="left" w:pos="-3000"/>
        </w:tabs>
        <w:autoSpaceDE/>
        <w:autoSpaceDN/>
        <w:ind w:right="672"/>
        <w:jc w:val="center"/>
        <w:rPr>
          <w:b/>
          <w:sz w:val="24"/>
          <w:szCs w:val="24"/>
          <w:lang w:val="sr-Cyrl-RS" w:eastAsia="sr-Cyrl-CS" w:bidi="ar-SA"/>
        </w:rPr>
      </w:pPr>
      <w:r>
        <w:rPr>
          <w:b/>
          <w:sz w:val="24"/>
          <w:szCs w:val="24"/>
          <w:lang w:val="sr-Cyrl-RS" w:eastAsia="sr-Cyrl-CS" w:bidi="ar-SA"/>
        </w:rPr>
        <w:t xml:space="preserve">   Члан  19</w:t>
      </w:r>
      <w:r w:rsidR="002D7B45" w:rsidRPr="00861D4E">
        <w:rPr>
          <w:b/>
          <w:sz w:val="24"/>
          <w:szCs w:val="24"/>
          <w:lang w:val="sr-Cyrl-RS" w:eastAsia="sr-Cyrl-CS" w:bidi="ar-SA"/>
        </w:rPr>
        <w:t>.</w:t>
      </w:r>
    </w:p>
    <w:p w:rsidR="002D7B45" w:rsidRPr="00861D4E" w:rsidRDefault="002D7B45" w:rsidP="002D7B45">
      <w:pPr>
        <w:widowControl/>
        <w:autoSpaceDE/>
        <w:autoSpaceDN/>
        <w:spacing w:line="276" w:lineRule="auto"/>
        <w:ind w:left="567" w:right="672" w:hanging="567"/>
        <w:jc w:val="both"/>
        <w:rPr>
          <w:bCs/>
          <w:sz w:val="24"/>
          <w:szCs w:val="24"/>
          <w:lang w:val="sr-Cyrl-CS" w:bidi="ar-SA"/>
        </w:rPr>
      </w:pPr>
      <w:r>
        <w:rPr>
          <w:bCs/>
          <w:sz w:val="24"/>
          <w:szCs w:val="24"/>
          <w:lang w:val="ru-RU" w:bidi="ar-SA"/>
        </w:rPr>
        <w:t xml:space="preserve">                   </w:t>
      </w:r>
      <w:r w:rsidRPr="00861D4E">
        <w:rPr>
          <w:bCs/>
          <w:sz w:val="24"/>
          <w:szCs w:val="24"/>
          <w:lang w:val="ru-RU" w:bidi="ar-SA"/>
        </w:rPr>
        <w:t>У случају раскида Уговора, Извођач је дужан да</w:t>
      </w:r>
      <w:r w:rsidRPr="00861D4E">
        <w:rPr>
          <w:bCs/>
          <w:sz w:val="24"/>
          <w:szCs w:val="24"/>
          <w:lang w:val="sr-Cyrl-CS" w:bidi="ar-SA"/>
        </w:rPr>
        <w:t xml:space="preserve"> и</w:t>
      </w:r>
      <w:r w:rsidRPr="00861D4E">
        <w:rPr>
          <w:bCs/>
          <w:sz w:val="24"/>
          <w:szCs w:val="24"/>
          <w:lang w:val="ru-RU" w:bidi="ar-SA"/>
        </w:rPr>
        <w:t>зведене радове обезбеди и сачува од пропадања, као и да Наручиоцу преда пројекат изведеног објекта.</w:t>
      </w:r>
    </w:p>
    <w:p w:rsidR="002D7B45" w:rsidRPr="00861D4E" w:rsidRDefault="002D7B45" w:rsidP="002D7B45">
      <w:pPr>
        <w:widowControl/>
        <w:autoSpaceDE/>
        <w:autoSpaceDN/>
        <w:spacing w:line="276" w:lineRule="auto"/>
        <w:ind w:left="567" w:right="672" w:firstLine="720"/>
        <w:jc w:val="both"/>
        <w:rPr>
          <w:bCs/>
          <w:sz w:val="24"/>
          <w:szCs w:val="24"/>
          <w:lang w:val="sr-Cyrl-CS" w:bidi="ar-SA"/>
        </w:rPr>
      </w:pPr>
    </w:p>
    <w:p w:rsidR="002D7B45" w:rsidRPr="00861D4E" w:rsidRDefault="002D7B45" w:rsidP="002D7B45">
      <w:pPr>
        <w:widowControl/>
        <w:autoSpaceDE/>
        <w:autoSpaceDN/>
        <w:spacing w:line="276" w:lineRule="auto"/>
        <w:ind w:left="567" w:right="672" w:firstLine="720"/>
        <w:jc w:val="both"/>
        <w:rPr>
          <w:bCs/>
          <w:sz w:val="24"/>
          <w:szCs w:val="24"/>
          <w:lang w:val="sr-Cyrl-CS" w:bidi="ar-SA"/>
        </w:rPr>
      </w:pPr>
    </w:p>
    <w:p w:rsidR="002D7B45" w:rsidRPr="00861D4E" w:rsidRDefault="002D7B45" w:rsidP="002D7B45">
      <w:pPr>
        <w:widowControl/>
        <w:autoSpaceDE/>
        <w:autoSpaceDN/>
        <w:spacing w:line="276" w:lineRule="auto"/>
        <w:ind w:left="567" w:right="672" w:firstLine="720"/>
        <w:jc w:val="both"/>
        <w:rPr>
          <w:b/>
          <w:bCs/>
          <w:sz w:val="24"/>
          <w:szCs w:val="24"/>
          <w:lang w:val="sr-Cyrl-CS" w:bidi="ar-SA"/>
        </w:rPr>
      </w:pPr>
      <w:r w:rsidRPr="00861D4E">
        <w:rPr>
          <w:b/>
          <w:bCs/>
          <w:sz w:val="24"/>
          <w:szCs w:val="24"/>
          <w:lang w:val="sr-Cyrl-CS" w:bidi="ar-SA"/>
        </w:rPr>
        <w:t xml:space="preserve">                            </w:t>
      </w:r>
      <w:r w:rsidR="005C0307">
        <w:rPr>
          <w:b/>
          <w:bCs/>
          <w:sz w:val="24"/>
          <w:szCs w:val="24"/>
          <w:lang w:val="sr-Cyrl-CS" w:bidi="ar-SA"/>
        </w:rPr>
        <w:t xml:space="preserve">                                 Члан  20</w:t>
      </w:r>
      <w:r w:rsidRPr="00861D4E">
        <w:rPr>
          <w:b/>
          <w:bCs/>
          <w:sz w:val="24"/>
          <w:szCs w:val="24"/>
          <w:lang w:val="sr-Cyrl-CS" w:bidi="ar-SA"/>
        </w:rPr>
        <w:t>.</w:t>
      </w:r>
    </w:p>
    <w:p w:rsidR="002D7B45" w:rsidRPr="00861D4E" w:rsidRDefault="002D7B45" w:rsidP="002D7B45">
      <w:pPr>
        <w:widowControl/>
        <w:autoSpaceDE/>
        <w:autoSpaceDN/>
        <w:spacing w:line="276" w:lineRule="auto"/>
        <w:ind w:left="567" w:right="672" w:firstLine="720"/>
        <w:jc w:val="both"/>
        <w:rPr>
          <w:bCs/>
          <w:sz w:val="24"/>
          <w:szCs w:val="24"/>
          <w:lang w:val="sr-Cyrl-CS" w:bidi="ar-SA"/>
        </w:rPr>
      </w:pPr>
      <w:r w:rsidRPr="00861D4E">
        <w:rPr>
          <w:bCs/>
          <w:sz w:val="24"/>
          <w:szCs w:val="24"/>
          <w:lang w:val="sr-Cyrl-CS" w:bidi="ar-SA"/>
        </w:rPr>
        <w:t>Прилози и саставни делови овог Уговора су:</w:t>
      </w:r>
    </w:p>
    <w:p w:rsidR="002D7B45" w:rsidRPr="00861D4E" w:rsidRDefault="00DE7FE4" w:rsidP="002D7B45">
      <w:pPr>
        <w:widowControl/>
        <w:autoSpaceDE/>
        <w:autoSpaceDN/>
        <w:spacing w:line="276" w:lineRule="auto"/>
        <w:ind w:left="567" w:right="672" w:firstLine="720"/>
        <w:jc w:val="both"/>
        <w:rPr>
          <w:bCs/>
          <w:sz w:val="24"/>
          <w:szCs w:val="24"/>
          <w:lang w:val="sr-Cyrl-CS" w:bidi="ar-SA"/>
        </w:rPr>
      </w:pPr>
      <w:r>
        <w:rPr>
          <w:bCs/>
          <w:sz w:val="24"/>
          <w:szCs w:val="24"/>
          <w:lang w:val="sr-Cyrl-CS" w:bidi="ar-SA"/>
        </w:rPr>
        <w:tab/>
        <w:t>- П</w:t>
      </w:r>
      <w:r w:rsidR="002D7B45" w:rsidRPr="00861D4E">
        <w:rPr>
          <w:bCs/>
          <w:sz w:val="24"/>
          <w:szCs w:val="24"/>
          <w:lang w:val="sr-Cyrl-CS" w:bidi="ar-SA"/>
        </w:rPr>
        <w:t>онуда Извођача бр:_________ од ________ године</w:t>
      </w:r>
    </w:p>
    <w:p w:rsidR="002D7B45" w:rsidRPr="00861D4E" w:rsidRDefault="00DE7FE4" w:rsidP="002D7B45">
      <w:pPr>
        <w:widowControl/>
        <w:autoSpaceDE/>
        <w:autoSpaceDN/>
        <w:spacing w:line="276" w:lineRule="auto"/>
        <w:ind w:left="567" w:right="672" w:firstLine="720"/>
        <w:jc w:val="both"/>
        <w:rPr>
          <w:bCs/>
          <w:sz w:val="24"/>
          <w:szCs w:val="24"/>
          <w:lang w:val="sr-Cyrl-CS" w:bidi="ar-SA"/>
        </w:rPr>
      </w:pPr>
      <w:r>
        <w:rPr>
          <w:bCs/>
          <w:sz w:val="24"/>
          <w:szCs w:val="24"/>
          <w:lang w:val="sr-Cyrl-CS" w:bidi="ar-SA"/>
        </w:rPr>
        <w:tab/>
        <w:t>- П</w:t>
      </w:r>
      <w:r w:rsidR="002D7B45" w:rsidRPr="00861D4E">
        <w:rPr>
          <w:bCs/>
          <w:sz w:val="24"/>
          <w:szCs w:val="24"/>
          <w:lang w:val="sr-Cyrl-CS" w:bidi="ar-SA"/>
        </w:rPr>
        <w:t>редмер и предрачун радова</w:t>
      </w:r>
    </w:p>
    <w:p w:rsidR="002D7B45" w:rsidRPr="00DE7FE4" w:rsidRDefault="002D7B45" w:rsidP="002D7B45">
      <w:pPr>
        <w:widowControl/>
        <w:autoSpaceDE/>
        <w:autoSpaceDN/>
        <w:spacing w:line="276" w:lineRule="auto"/>
        <w:ind w:left="567" w:right="672" w:firstLine="720"/>
        <w:jc w:val="both"/>
        <w:rPr>
          <w:bCs/>
          <w:sz w:val="24"/>
          <w:szCs w:val="24"/>
          <w:lang w:val="ru-RU" w:bidi="ar-SA"/>
        </w:rPr>
      </w:pPr>
      <w:r>
        <w:rPr>
          <w:bCs/>
          <w:sz w:val="24"/>
          <w:szCs w:val="24"/>
          <w:lang w:val="sr-Cyrl-CS" w:bidi="ar-SA"/>
        </w:rPr>
        <w:t xml:space="preserve">  </w:t>
      </w:r>
      <w:r w:rsidR="00DE7FE4">
        <w:rPr>
          <w:bCs/>
          <w:sz w:val="24"/>
          <w:szCs w:val="24"/>
          <w:lang w:val="sr-Cyrl-CS" w:bidi="ar-SA"/>
        </w:rPr>
        <w:t xml:space="preserve"> -</w:t>
      </w:r>
      <w:r w:rsidR="001E578C" w:rsidRPr="00DE7FE4">
        <w:rPr>
          <w:bCs/>
          <w:sz w:val="24"/>
          <w:szCs w:val="24"/>
          <w:lang w:val="sr-Cyrl-CS" w:bidi="ar-SA"/>
        </w:rPr>
        <w:t>К</w:t>
      </w:r>
      <w:r w:rsidRPr="00DE7FE4">
        <w:rPr>
          <w:bCs/>
          <w:sz w:val="24"/>
          <w:szCs w:val="24"/>
          <w:lang w:val="sr-Cyrl-CS" w:bidi="ar-SA"/>
        </w:rPr>
        <w:t>онкурсна документација</w:t>
      </w:r>
      <w:r w:rsidR="00EF6893" w:rsidRPr="00DE7FE4">
        <w:rPr>
          <w:bCs/>
          <w:sz w:val="24"/>
          <w:szCs w:val="24"/>
          <w:lang w:val="sr-Cyrl-CS" w:bidi="ar-SA"/>
        </w:rPr>
        <w:t xml:space="preserve"> број 603/2018</w:t>
      </w:r>
    </w:p>
    <w:p w:rsidR="002D7B45" w:rsidRPr="00861D4E" w:rsidRDefault="002D7B45" w:rsidP="002D7B45">
      <w:pPr>
        <w:widowControl/>
        <w:tabs>
          <w:tab w:val="left" w:pos="4320"/>
        </w:tabs>
        <w:autoSpaceDE/>
        <w:autoSpaceDN/>
        <w:ind w:left="567" w:right="672"/>
        <w:jc w:val="both"/>
        <w:rPr>
          <w:b/>
          <w:bCs/>
          <w:sz w:val="24"/>
          <w:szCs w:val="24"/>
          <w:lang w:val="sr-Cyrl-CS" w:bidi="ar-SA"/>
        </w:rPr>
      </w:pPr>
    </w:p>
    <w:p w:rsidR="002D7B45" w:rsidRPr="00861D4E" w:rsidRDefault="005C0307" w:rsidP="002D7B45">
      <w:pPr>
        <w:widowControl/>
        <w:tabs>
          <w:tab w:val="left" w:pos="4320"/>
        </w:tabs>
        <w:autoSpaceDE/>
        <w:autoSpaceDN/>
        <w:ind w:left="567" w:right="672"/>
        <w:jc w:val="center"/>
        <w:rPr>
          <w:b/>
          <w:bCs/>
          <w:sz w:val="24"/>
          <w:szCs w:val="24"/>
          <w:lang w:val="sl-SI" w:bidi="ar-SA"/>
        </w:rPr>
      </w:pPr>
      <w:r>
        <w:rPr>
          <w:b/>
          <w:bCs/>
          <w:sz w:val="24"/>
          <w:szCs w:val="24"/>
          <w:lang w:val="sr-Cyrl-CS" w:bidi="ar-SA"/>
        </w:rPr>
        <w:t>Члан 21</w:t>
      </w:r>
      <w:r w:rsidR="002D7B45" w:rsidRPr="00861D4E">
        <w:rPr>
          <w:b/>
          <w:bCs/>
          <w:sz w:val="24"/>
          <w:szCs w:val="24"/>
          <w:lang w:val="sr-Cyrl-CS" w:bidi="ar-SA"/>
        </w:rPr>
        <w:t xml:space="preserve">. </w:t>
      </w:r>
    </w:p>
    <w:p w:rsidR="002D7B45" w:rsidRPr="00861D4E" w:rsidRDefault="002D7B45" w:rsidP="002D7B45">
      <w:pPr>
        <w:widowControl/>
        <w:tabs>
          <w:tab w:val="left" w:pos="4320"/>
        </w:tabs>
        <w:autoSpaceDE/>
        <w:autoSpaceDN/>
        <w:ind w:left="567" w:right="672"/>
        <w:jc w:val="both"/>
        <w:rPr>
          <w:bCs/>
          <w:sz w:val="24"/>
          <w:szCs w:val="24"/>
          <w:lang w:val="sl-SI" w:bidi="ar-SA"/>
        </w:rPr>
      </w:pPr>
      <w:r w:rsidRPr="00861D4E">
        <w:rPr>
          <w:bCs/>
          <w:sz w:val="24"/>
          <w:szCs w:val="24"/>
          <w:lang w:val="sr-Cyrl-RS" w:bidi="ar-SA"/>
        </w:rPr>
        <w:t xml:space="preserve">           </w:t>
      </w:r>
      <w:r w:rsidRPr="00861D4E">
        <w:rPr>
          <w:bCs/>
          <w:sz w:val="24"/>
          <w:szCs w:val="24"/>
          <w:lang w:val="sl-SI" w:bidi="ar-SA"/>
        </w:rPr>
        <w:t xml:space="preserve">На све што није регулисано клаузулама овог </w:t>
      </w:r>
      <w:r w:rsidRPr="00861D4E">
        <w:rPr>
          <w:bCs/>
          <w:sz w:val="24"/>
          <w:szCs w:val="24"/>
          <w:lang w:val="sr-Cyrl-RS" w:bidi="ar-SA"/>
        </w:rPr>
        <w:t>У</w:t>
      </w:r>
      <w:r w:rsidRPr="00861D4E">
        <w:rPr>
          <w:bCs/>
          <w:sz w:val="24"/>
          <w:szCs w:val="24"/>
          <w:lang w:val="sl-SI" w:bidi="ar-SA"/>
        </w:rPr>
        <w:t>говора, примениће се одредбе Закона о облигационим односима</w:t>
      </w:r>
      <w:r w:rsidR="001E578C">
        <w:rPr>
          <w:bCs/>
          <w:sz w:val="24"/>
          <w:szCs w:val="24"/>
          <w:lang w:val="sr-Cyrl-RS" w:bidi="ar-SA"/>
        </w:rPr>
        <w:t>, Закона о планирању и изградњи</w:t>
      </w:r>
      <w:r w:rsidRPr="00861D4E">
        <w:rPr>
          <w:bCs/>
          <w:sz w:val="24"/>
          <w:szCs w:val="24"/>
          <w:lang w:val="sr-Cyrl-CS" w:bidi="ar-SA"/>
        </w:rPr>
        <w:t xml:space="preserve"> и осталих закона</w:t>
      </w:r>
      <w:r w:rsidR="001E578C">
        <w:rPr>
          <w:bCs/>
          <w:sz w:val="24"/>
          <w:szCs w:val="24"/>
          <w:lang w:val="sr-Cyrl-CS" w:bidi="ar-SA"/>
        </w:rPr>
        <w:t xml:space="preserve"> који регулишу предметну област</w:t>
      </w:r>
      <w:r w:rsidRPr="00861D4E">
        <w:rPr>
          <w:bCs/>
          <w:sz w:val="24"/>
          <w:szCs w:val="24"/>
          <w:lang w:val="sl-SI" w:bidi="ar-SA"/>
        </w:rPr>
        <w:t xml:space="preserve">.                                                                   </w:t>
      </w:r>
    </w:p>
    <w:p w:rsidR="002D7B45" w:rsidRPr="00861D4E" w:rsidRDefault="002D7B45" w:rsidP="002D7B45">
      <w:pPr>
        <w:widowControl/>
        <w:tabs>
          <w:tab w:val="left" w:pos="4320"/>
        </w:tabs>
        <w:autoSpaceDE/>
        <w:autoSpaceDN/>
        <w:ind w:left="567" w:right="672"/>
        <w:jc w:val="both"/>
        <w:rPr>
          <w:b/>
          <w:bCs/>
          <w:sz w:val="24"/>
          <w:szCs w:val="24"/>
          <w:lang w:val="sr-Cyrl-CS" w:bidi="ar-SA"/>
        </w:rPr>
      </w:pPr>
    </w:p>
    <w:p w:rsidR="002D7B45" w:rsidRPr="00861D4E" w:rsidRDefault="002D7B45" w:rsidP="001E578C">
      <w:pPr>
        <w:widowControl/>
        <w:tabs>
          <w:tab w:val="left" w:pos="4320"/>
        </w:tabs>
        <w:autoSpaceDE/>
        <w:autoSpaceDN/>
        <w:ind w:right="672"/>
        <w:rPr>
          <w:b/>
          <w:bCs/>
          <w:sz w:val="24"/>
          <w:szCs w:val="24"/>
          <w:lang w:val="sr-Cyrl-CS" w:bidi="ar-SA"/>
        </w:rPr>
      </w:pPr>
    </w:p>
    <w:p w:rsidR="002D7B45" w:rsidRPr="00861D4E" w:rsidRDefault="002D7B45" w:rsidP="002D7B45">
      <w:pPr>
        <w:widowControl/>
        <w:tabs>
          <w:tab w:val="left" w:pos="4320"/>
        </w:tabs>
        <w:autoSpaceDE/>
        <w:autoSpaceDN/>
        <w:ind w:left="567" w:right="672"/>
        <w:jc w:val="center"/>
        <w:rPr>
          <w:b/>
          <w:bCs/>
          <w:sz w:val="24"/>
          <w:szCs w:val="24"/>
          <w:lang w:val="sl-SI" w:bidi="ar-SA"/>
        </w:rPr>
      </w:pPr>
      <w:r w:rsidRPr="00861D4E">
        <w:rPr>
          <w:b/>
          <w:bCs/>
          <w:sz w:val="24"/>
          <w:szCs w:val="24"/>
          <w:lang w:val="sl-SI" w:bidi="ar-SA"/>
        </w:rPr>
        <w:t xml:space="preserve">Члан </w:t>
      </w:r>
      <w:r w:rsidR="005C0307">
        <w:rPr>
          <w:b/>
          <w:bCs/>
          <w:sz w:val="24"/>
          <w:szCs w:val="24"/>
          <w:lang w:val="sr-Cyrl-CS" w:bidi="ar-SA"/>
        </w:rPr>
        <w:t>22</w:t>
      </w:r>
      <w:r w:rsidRPr="00861D4E">
        <w:rPr>
          <w:b/>
          <w:bCs/>
          <w:sz w:val="24"/>
          <w:szCs w:val="24"/>
          <w:lang w:val="sl-SI" w:bidi="ar-SA"/>
        </w:rPr>
        <w:t>.</w:t>
      </w:r>
    </w:p>
    <w:p w:rsidR="002D7B45" w:rsidRPr="00861D4E" w:rsidRDefault="002D7B45" w:rsidP="002D7B45">
      <w:pPr>
        <w:widowControl/>
        <w:tabs>
          <w:tab w:val="left" w:pos="4320"/>
        </w:tabs>
        <w:autoSpaceDE/>
        <w:autoSpaceDN/>
        <w:ind w:left="567" w:right="672"/>
        <w:jc w:val="both"/>
        <w:rPr>
          <w:bCs/>
          <w:sz w:val="24"/>
          <w:szCs w:val="24"/>
          <w:lang w:val="sl-SI" w:bidi="ar-SA"/>
        </w:rPr>
      </w:pPr>
      <w:r w:rsidRPr="00861D4E">
        <w:rPr>
          <w:bCs/>
          <w:sz w:val="24"/>
          <w:szCs w:val="24"/>
          <w:lang w:val="sr-Cyrl-RS" w:bidi="ar-SA"/>
        </w:rPr>
        <w:t xml:space="preserve">          </w:t>
      </w:r>
      <w:r w:rsidRPr="00861D4E">
        <w:rPr>
          <w:bCs/>
          <w:sz w:val="24"/>
          <w:szCs w:val="24"/>
          <w:lang w:val="sl-SI" w:bidi="ar-SA"/>
        </w:rPr>
        <w:t xml:space="preserve">Све евентуалне спорове који настану из или поводом овог </w:t>
      </w:r>
      <w:r w:rsidRPr="00861D4E">
        <w:rPr>
          <w:bCs/>
          <w:sz w:val="24"/>
          <w:szCs w:val="24"/>
          <w:lang w:val="sr-Cyrl-RS" w:bidi="ar-SA"/>
        </w:rPr>
        <w:t>У</w:t>
      </w:r>
      <w:r w:rsidRPr="00861D4E">
        <w:rPr>
          <w:bCs/>
          <w:sz w:val="24"/>
          <w:szCs w:val="24"/>
          <w:lang w:val="sl-SI" w:bidi="ar-SA"/>
        </w:rPr>
        <w:t xml:space="preserve">говора, уговорне стране ће покушати да реше споразумно. </w:t>
      </w:r>
    </w:p>
    <w:p w:rsidR="002D7B45" w:rsidRPr="005E5148" w:rsidRDefault="002D7B45" w:rsidP="002D7B45">
      <w:pPr>
        <w:widowControl/>
        <w:tabs>
          <w:tab w:val="left" w:pos="4320"/>
        </w:tabs>
        <w:autoSpaceDE/>
        <w:autoSpaceDN/>
        <w:ind w:left="567" w:right="672"/>
        <w:jc w:val="both"/>
        <w:rPr>
          <w:bCs/>
          <w:sz w:val="24"/>
          <w:szCs w:val="24"/>
          <w:lang w:val="sr-Cyrl-RS" w:bidi="ar-SA"/>
        </w:rPr>
      </w:pPr>
      <w:r w:rsidRPr="00861D4E">
        <w:rPr>
          <w:bCs/>
          <w:sz w:val="24"/>
          <w:szCs w:val="24"/>
          <w:lang w:val="sr-Cyrl-RS" w:bidi="ar-SA"/>
        </w:rPr>
        <w:t xml:space="preserve">          </w:t>
      </w:r>
      <w:r w:rsidRPr="00861D4E">
        <w:rPr>
          <w:bCs/>
          <w:sz w:val="24"/>
          <w:szCs w:val="24"/>
          <w:lang w:val="sl-SI" w:bidi="ar-SA"/>
        </w:rPr>
        <w:t xml:space="preserve">Уколико спорови између Наручиоца и </w:t>
      </w:r>
      <w:r w:rsidRPr="00861D4E">
        <w:rPr>
          <w:bCs/>
          <w:sz w:val="24"/>
          <w:szCs w:val="24"/>
          <w:lang w:val="sr-Cyrl-CS" w:bidi="ar-SA"/>
        </w:rPr>
        <w:t>Извођача</w:t>
      </w:r>
      <w:r w:rsidRPr="00861D4E">
        <w:rPr>
          <w:bCs/>
          <w:sz w:val="24"/>
          <w:szCs w:val="24"/>
          <w:lang w:val="sl-SI" w:bidi="ar-SA"/>
        </w:rPr>
        <w:t xml:space="preserve"> </w:t>
      </w:r>
      <w:r w:rsidRPr="00861D4E">
        <w:rPr>
          <w:bCs/>
          <w:sz w:val="24"/>
          <w:szCs w:val="24"/>
          <w:lang w:val="sr-Cyrl-RS" w:bidi="ar-SA"/>
        </w:rPr>
        <w:t>радова</w:t>
      </w:r>
      <w:r w:rsidRPr="00861D4E">
        <w:rPr>
          <w:bCs/>
          <w:sz w:val="24"/>
          <w:szCs w:val="24"/>
          <w:lang w:val="sl-SI" w:bidi="ar-SA"/>
        </w:rPr>
        <w:t xml:space="preserve"> не буду решени споразумно, уговара се надлежност Привредног суда у  Крагујевцу.</w:t>
      </w:r>
      <w:r w:rsidR="005E5148">
        <w:rPr>
          <w:bCs/>
          <w:sz w:val="24"/>
          <w:szCs w:val="24"/>
          <w:lang w:val="sr-Cyrl-RS" w:bidi="ar-SA"/>
        </w:rPr>
        <w:t xml:space="preserve">                                                               </w:t>
      </w:r>
      <w:r w:rsidR="005E5148" w:rsidRPr="00FE4162">
        <w:rPr>
          <w:b/>
          <w:bCs/>
          <w:sz w:val="24"/>
          <w:szCs w:val="24"/>
          <w:lang w:val="sr-Cyrl-RS" w:bidi="ar-SA"/>
        </w:rPr>
        <w:t>49</w:t>
      </w:r>
    </w:p>
    <w:p w:rsidR="002D7B45" w:rsidRPr="00861D4E" w:rsidRDefault="002D7B45" w:rsidP="002D7B45">
      <w:pPr>
        <w:widowControl/>
        <w:tabs>
          <w:tab w:val="left" w:pos="4320"/>
        </w:tabs>
        <w:autoSpaceDE/>
        <w:autoSpaceDN/>
        <w:ind w:left="567" w:right="672"/>
        <w:jc w:val="both"/>
        <w:rPr>
          <w:bCs/>
          <w:sz w:val="24"/>
          <w:szCs w:val="24"/>
          <w:lang w:val="sr-Cyrl-RS" w:bidi="ar-SA"/>
        </w:rPr>
      </w:pPr>
    </w:p>
    <w:p w:rsidR="002D7B45" w:rsidRPr="00861D4E" w:rsidRDefault="002D7B45" w:rsidP="002D7B45">
      <w:pPr>
        <w:widowControl/>
        <w:tabs>
          <w:tab w:val="left" w:pos="4320"/>
        </w:tabs>
        <w:autoSpaceDE/>
        <w:autoSpaceDN/>
        <w:ind w:left="567" w:right="672"/>
        <w:jc w:val="both"/>
        <w:rPr>
          <w:bCs/>
          <w:sz w:val="24"/>
          <w:szCs w:val="24"/>
          <w:lang w:val="sr-Cyrl-RS" w:bidi="ar-SA"/>
        </w:rPr>
      </w:pPr>
    </w:p>
    <w:p w:rsidR="002D7B45" w:rsidRPr="00861D4E" w:rsidRDefault="002D7B45" w:rsidP="002D7B45">
      <w:pPr>
        <w:widowControl/>
        <w:tabs>
          <w:tab w:val="left" w:pos="4320"/>
        </w:tabs>
        <w:autoSpaceDE/>
        <w:autoSpaceDN/>
        <w:ind w:left="567" w:right="672"/>
        <w:jc w:val="center"/>
        <w:rPr>
          <w:b/>
          <w:bCs/>
          <w:sz w:val="24"/>
          <w:szCs w:val="24"/>
          <w:lang w:val="sl-SI" w:bidi="ar-SA"/>
        </w:rPr>
      </w:pPr>
      <w:r w:rsidRPr="00861D4E">
        <w:rPr>
          <w:b/>
          <w:bCs/>
          <w:sz w:val="24"/>
          <w:szCs w:val="24"/>
          <w:lang w:val="sl-SI" w:bidi="ar-SA"/>
        </w:rPr>
        <w:t xml:space="preserve">Члан </w:t>
      </w:r>
      <w:r w:rsidR="005C0307">
        <w:rPr>
          <w:b/>
          <w:bCs/>
          <w:sz w:val="24"/>
          <w:szCs w:val="24"/>
          <w:lang w:val="sr-Cyrl-CS" w:bidi="ar-SA"/>
        </w:rPr>
        <w:t>23</w:t>
      </w:r>
      <w:r w:rsidRPr="00861D4E">
        <w:rPr>
          <w:b/>
          <w:bCs/>
          <w:sz w:val="24"/>
          <w:szCs w:val="24"/>
          <w:lang w:val="sl-SI" w:bidi="ar-SA"/>
        </w:rPr>
        <w:t>.</w:t>
      </w:r>
    </w:p>
    <w:p w:rsidR="002D7B45" w:rsidRPr="00861D4E" w:rsidRDefault="002D7B45" w:rsidP="002D7B45">
      <w:pPr>
        <w:widowControl/>
        <w:tabs>
          <w:tab w:val="left" w:pos="4320"/>
        </w:tabs>
        <w:autoSpaceDE/>
        <w:autoSpaceDN/>
        <w:ind w:left="567" w:right="672"/>
        <w:jc w:val="both"/>
        <w:rPr>
          <w:bCs/>
          <w:sz w:val="24"/>
          <w:szCs w:val="24"/>
          <w:lang w:val="sl-SI" w:bidi="ar-SA"/>
        </w:rPr>
      </w:pPr>
      <w:r w:rsidRPr="00861D4E">
        <w:rPr>
          <w:bCs/>
          <w:sz w:val="24"/>
          <w:szCs w:val="24"/>
          <w:lang w:val="sr-Cyrl-RS" w:bidi="ar-SA"/>
        </w:rPr>
        <w:t xml:space="preserve">         </w:t>
      </w:r>
      <w:r w:rsidRPr="00861D4E">
        <w:rPr>
          <w:bCs/>
          <w:sz w:val="24"/>
          <w:szCs w:val="24"/>
          <w:lang w:val="sl-SI" w:bidi="ar-SA"/>
        </w:rPr>
        <w:t xml:space="preserve">Овај </w:t>
      </w:r>
      <w:r w:rsidRPr="00861D4E">
        <w:rPr>
          <w:bCs/>
          <w:sz w:val="24"/>
          <w:szCs w:val="24"/>
          <w:lang w:val="sr-Cyrl-RS" w:bidi="ar-SA"/>
        </w:rPr>
        <w:t>У</w:t>
      </w:r>
      <w:r w:rsidRPr="00861D4E">
        <w:rPr>
          <w:bCs/>
          <w:sz w:val="24"/>
          <w:szCs w:val="24"/>
          <w:lang w:val="sl-SI" w:bidi="ar-SA"/>
        </w:rPr>
        <w:t>говор ступа на снагу даном потписивања од стране овлашћених лица уговорних страна.</w:t>
      </w:r>
    </w:p>
    <w:p w:rsidR="002D7B45" w:rsidRPr="00861D4E" w:rsidRDefault="002D7B45" w:rsidP="002D7B45">
      <w:pPr>
        <w:widowControl/>
        <w:tabs>
          <w:tab w:val="left" w:pos="4320"/>
        </w:tabs>
        <w:autoSpaceDE/>
        <w:autoSpaceDN/>
        <w:ind w:left="567" w:right="672"/>
        <w:jc w:val="center"/>
        <w:rPr>
          <w:b/>
          <w:bCs/>
          <w:sz w:val="24"/>
          <w:szCs w:val="24"/>
          <w:lang w:val="sr-Cyrl-CS" w:bidi="ar-SA"/>
        </w:rPr>
      </w:pPr>
    </w:p>
    <w:p w:rsidR="002D7B45" w:rsidRPr="00861D4E" w:rsidRDefault="002D7B45" w:rsidP="002D7B45">
      <w:pPr>
        <w:widowControl/>
        <w:tabs>
          <w:tab w:val="left" w:pos="4320"/>
        </w:tabs>
        <w:autoSpaceDE/>
        <w:autoSpaceDN/>
        <w:ind w:left="567" w:right="672"/>
        <w:jc w:val="center"/>
        <w:rPr>
          <w:b/>
          <w:bCs/>
          <w:sz w:val="24"/>
          <w:szCs w:val="24"/>
          <w:lang w:val="sr-Cyrl-CS" w:bidi="ar-SA"/>
        </w:rPr>
      </w:pPr>
    </w:p>
    <w:p w:rsidR="002D7B45" w:rsidRPr="00861D4E" w:rsidRDefault="002D7B45" w:rsidP="002D7B45">
      <w:pPr>
        <w:widowControl/>
        <w:tabs>
          <w:tab w:val="left" w:pos="4320"/>
        </w:tabs>
        <w:autoSpaceDE/>
        <w:autoSpaceDN/>
        <w:ind w:left="567" w:right="672"/>
        <w:jc w:val="center"/>
        <w:rPr>
          <w:b/>
          <w:bCs/>
          <w:sz w:val="24"/>
          <w:szCs w:val="24"/>
          <w:lang w:val="sl-SI" w:bidi="ar-SA"/>
        </w:rPr>
      </w:pPr>
      <w:r w:rsidRPr="00861D4E">
        <w:rPr>
          <w:b/>
          <w:bCs/>
          <w:sz w:val="24"/>
          <w:szCs w:val="24"/>
          <w:lang w:val="sl-SI" w:bidi="ar-SA"/>
        </w:rPr>
        <w:t xml:space="preserve">Члан </w:t>
      </w:r>
      <w:r w:rsidR="005C0307">
        <w:rPr>
          <w:b/>
          <w:bCs/>
          <w:sz w:val="24"/>
          <w:szCs w:val="24"/>
          <w:lang w:val="sr-Cyrl-CS" w:bidi="ar-SA"/>
        </w:rPr>
        <w:t>24</w:t>
      </w:r>
      <w:r w:rsidRPr="00861D4E">
        <w:rPr>
          <w:b/>
          <w:bCs/>
          <w:sz w:val="24"/>
          <w:szCs w:val="24"/>
          <w:lang w:val="sl-SI" w:bidi="ar-SA"/>
        </w:rPr>
        <w:t>.</w:t>
      </w:r>
    </w:p>
    <w:p w:rsidR="002D7B45" w:rsidRPr="00861D4E" w:rsidRDefault="002D7B45" w:rsidP="002D7B45">
      <w:pPr>
        <w:widowControl/>
        <w:tabs>
          <w:tab w:val="left" w:pos="4320"/>
        </w:tabs>
        <w:autoSpaceDE/>
        <w:autoSpaceDN/>
        <w:ind w:left="567" w:right="672"/>
        <w:jc w:val="both"/>
        <w:rPr>
          <w:bCs/>
          <w:sz w:val="24"/>
          <w:szCs w:val="24"/>
          <w:lang w:val="sl-SI" w:bidi="ar-SA"/>
        </w:rPr>
      </w:pPr>
      <w:r w:rsidRPr="00861D4E">
        <w:rPr>
          <w:bCs/>
          <w:sz w:val="24"/>
          <w:szCs w:val="24"/>
          <w:lang w:val="sr-Cyrl-RS" w:bidi="ar-SA"/>
        </w:rPr>
        <w:t xml:space="preserve">           </w:t>
      </w:r>
      <w:r w:rsidRPr="00861D4E">
        <w:rPr>
          <w:bCs/>
          <w:sz w:val="24"/>
          <w:szCs w:val="24"/>
          <w:lang w:val="sl-SI" w:bidi="ar-SA"/>
        </w:rPr>
        <w:t xml:space="preserve">Овај </w:t>
      </w:r>
      <w:r w:rsidRPr="00861D4E">
        <w:rPr>
          <w:bCs/>
          <w:sz w:val="24"/>
          <w:szCs w:val="24"/>
          <w:lang w:val="sr-Cyrl-RS" w:bidi="ar-SA"/>
        </w:rPr>
        <w:t>У</w:t>
      </w:r>
      <w:r w:rsidRPr="00861D4E">
        <w:rPr>
          <w:bCs/>
          <w:sz w:val="24"/>
          <w:szCs w:val="24"/>
          <w:lang w:val="sl-SI" w:bidi="ar-SA"/>
        </w:rPr>
        <w:t xml:space="preserve">говор је сачињен у </w:t>
      </w:r>
      <w:r w:rsidRPr="00861D4E">
        <w:rPr>
          <w:bCs/>
          <w:sz w:val="24"/>
          <w:szCs w:val="24"/>
          <w:lang w:val="sr-Cyrl-CS" w:bidi="ar-SA"/>
        </w:rPr>
        <w:t>6</w:t>
      </w:r>
      <w:r w:rsidRPr="00861D4E">
        <w:rPr>
          <w:bCs/>
          <w:sz w:val="24"/>
          <w:szCs w:val="24"/>
          <w:lang w:val="sl-SI" w:bidi="ar-SA"/>
        </w:rPr>
        <w:t xml:space="preserve"> (</w:t>
      </w:r>
      <w:r w:rsidRPr="00861D4E">
        <w:rPr>
          <w:bCs/>
          <w:sz w:val="24"/>
          <w:szCs w:val="24"/>
          <w:lang w:val="sr-Cyrl-RS" w:bidi="ar-SA"/>
        </w:rPr>
        <w:t>шест</w:t>
      </w:r>
      <w:r w:rsidRPr="00861D4E">
        <w:rPr>
          <w:bCs/>
          <w:sz w:val="24"/>
          <w:szCs w:val="24"/>
          <w:lang w:val="sl-SI" w:bidi="ar-SA"/>
        </w:rPr>
        <w:t xml:space="preserve">) истоветна примерка, по </w:t>
      </w:r>
      <w:r w:rsidRPr="00861D4E">
        <w:rPr>
          <w:bCs/>
          <w:sz w:val="24"/>
          <w:szCs w:val="24"/>
          <w:lang w:val="sr-Cyrl-RS" w:bidi="ar-SA"/>
        </w:rPr>
        <w:t>3</w:t>
      </w:r>
      <w:r w:rsidRPr="00861D4E">
        <w:rPr>
          <w:bCs/>
          <w:sz w:val="24"/>
          <w:szCs w:val="24"/>
          <w:lang w:val="sl-SI" w:bidi="ar-SA"/>
        </w:rPr>
        <w:t xml:space="preserve"> (</w:t>
      </w:r>
      <w:r w:rsidRPr="00861D4E">
        <w:rPr>
          <w:bCs/>
          <w:sz w:val="24"/>
          <w:szCs w:val="24"/>
          <w:lang w:val="sr-Cyrl-RS" w:bidi="ar-SA"/>
        </w:rPr>
        <w:t>три</w:t>
      </w:r>
      <w:r w:rsidRPr="00861D4E">
        <w:rPr>
          <w:bCs/>
          <w:sz w:val="24"/>
          <w:szCs w:val="24"/>
          <w:lang w:val="sl-SI" w:bidi="ar-SA"/>
        </w:rPr>
        <w:t>) за обе уговорне стране.</w:t>
      </w:r>
    </w:p>
    <w:p w:rsidR="002D7B45" w:rsidRPr="00861D4E" w:rsidRDefault="002D7B45" w:rsidP="002D7B45">
      <w:pPr>
        <w:widowControl/>
        <w:tabs>
          <w:tab w:val="left" w:pos="4320"/>
        </w:tabs>
        <w:autoSpaceDE/>
        <w:autoSpaceDN/>
        <w:ind w:left="567" w:right="672"/>
        <w:jc w:val="both"/>
        <w:rPr>
          <w:bCs/>
          <w:sz w:val="24"/>
          <w:szCs w:val="24"/>
          <w:lang w:val="sl-SI" w:bidi="ar-SA"/>
        </w:rPr>
      </w:pPr>
      <w:r w:rsidRPr="00861D4E">
        <w:rPr>
          <w:bCs/>
          <w:sz w:val="24"/>
          <w:szCs w:val="24"/>
          <w:lang w:val="sr-Cyrl-RS" w:bidi="ar-SA"/>
        </w:rPr>
        <w:t xml:space="preserve">           </w:t>
      </w:r>
      <w:r w:rsidRPr="00861D4E">
        <w:rPr>
          <w:bCs/>
          <w:sz w:val="24"/>
          <w:szCs w:val="24"/>
          <w:lang w:val="sl-SI" w:bidi="ar-SA"/>
        </w:rPr>
        <w:t xml:space="preserve">Уговорне стране сагласно изјављују да су </w:t>
      </w:r>
      <w:r w:rsidRPr="00861D4E">
        <w:rPr>
          <w:bCs/>
          <w:sz w:val="24"/>
          <w:szCs w:val="24"/>
          <w:lang w:val="sr-Cyrl-RS" w:bidi="ar-SA"/>
        </w:rPr>
        <w:t>У</w:t>
      </w:r>
      <w:r w:rsidRPr="00861D4E">
        <w:rPr>
          <w:bCs/>
          <w:sz w:val="24"/>
          <w:szCs w:val="24"/>
          <w:lang w:val="sl-SI" w:bidi="ar-SA"/>
        </w:rPr>
        <w:t>говор прочитале, разумеле и да уговорне одредбе у свему представљају израз њихове стварне воље.</w:t>
      </w:r>
    </w:p>
    <w:p w:rsidR="002D7B45" w:rsidRPr="00861D4E" w:rsidRDefault="002D7B45" w:rsidP="002D7B45">
      <w:pPr>
        <w:widowControl/>
        <w:tabs>
          <w:tab w:val="left" w:pos="4320"/>
        </w:tabs>
        <w:autoSpaceDE/>
        <w:autoSpaceDN/>
        <w:ind w:left="567" w:right="672"/>
        <w:jc w:val="both"/>
        <w:rPr>
          <w:bCs/>
          <w:sz w:val="24"/>
          <w:szCs w:val="24"/>
          <w:lang w:val="sr-Cyrl-CS" w:bidi="ar-SA"/>
        </w:rPr>
      </w:pPr>
    </w:p>
    <w:p w:rsidR="002D7B45" w:rsidRDefault="002D7B45" w:rsidP="002D7B45">
      <w:pPr>
        <w:widowControl/>
        <w:tabs>
          <w:tab w:val="left" w:pos="4320"/>
        </w:tabs>
        <w:autoSpaceDE/>
        <w:autoSpaceDN/>
        <w:ind w:left="567" w:right="672"/>
        <w:jc w:val="both"/>
        <w:rPr>
          <w:bCs/>
          <w:sz w:val="24"/>
          <w:szCs w:val="24"/>
          <w:lang w:val="sr-Cyrl-CS" w:bidi="ar-SA"/>
        </w:rPr>
      </w:pPr>
    </w:p>
    <w:p w:rsidR="001E578C" w:rsidRDefault="001E578C" w:rsidP="002D7B45">
      <w:pPr>
        <w:widowControl/>
        <w:tabs>
          <w:tab w:val="left" w:pos="4320"/>
        </w:tabs>
        <w:autoSpaceDE/>
        <w:autoSpaceDN/>
        <w:ind w:left="567" w:right="672"/>
        <w:jc w:val="both"/>
        <w:rPr>
          <w:bCs/>
          <w:sz w:val="24"/>
          <w:szCs w:val="24"/>
          <w:lang w:val="sr-Cyrl-CS" w:bidi="ar-SA"/>
        </w:rPr>
      </w:pPr>
    </w:p>
    <w:p w:rsidR="001E578C" w:rsidRDefault="001E578C" w:rsidP="002D7B45">
      <w:pPr>
        <w:widowControl/>
        <w:tabs>
          <w:tab w:val="left" w:pos="4320"/>
        </w:tabs>
        <w:autoSpaceDE/>
        <w:autoSpaceDN/>
        <w:ind w:left="567" w:right="672"/>
        <w:jc w:val="both"/>
        <w:rPr>
          <w:bCs/>
          <w:sz w:val="24"/>
          <w:szCs w:val="24"/>
          <w:lang w:val="sr-Cyrl-CS" w:bidi="ar-SA"/>
        </w:rPr>
      </w:pPr>
    </w:p>
    <w:p w:rsidR="001E578C" w:rsidRPr="00861D4E" w:rsidRDefault="001E578C" w:rsidP="002D7B45">
      <w:pPr>
        <w:widowControl/>
        <w:tabs>
          <w:tab w:val="left" w:pos="4320"/>
        </w:tabs>
        <w:autoSpaceDE/>
        <w:autoSpaceDN/>
        <w:ind w:left="567" w:right="672"/>
        <w:jc w:val="both"/>
        <w:rPr>
          <w:bCs/>
          <w:sz w:val="24"/>
          <w:szCs w:val="24"/>
          <w:lang w:val="sr-Cyrl-CS" w:bidi="ar-SA"/>
        </w:rPr>
      </w:pPr>
    </w:p>
    <w:p w:rsidR="002D7B45" w:rsidRPr="00861D4E" w:rsidRDefault="002D7B45" w:rsidP="002D7B45">
      <w:pPr>
        <w:widowControl/>
        <w:tabs>
          <w:tab w:val="left" w:pos="4320"/>
        </w:tabs>
        <w:autoSpaceDE/>
        <w:autoSpaceDN/>
        <w:ind w:left="567" w:right="672"/>
        <w:jc w:val="both"/>
        <w:rPr>
          <w:bCs/>
          <w:sz w:val="24"/>
          <w:szCs w:val="24"/>
          <w:lang w:val="sr-Cyrl-CS" w:bidi="ar-SA"/>
        </w:rPr>
      </w:pPr>
      <w:r w:rsidRPr="00861D4E">
        <w:rPr>
          <w:bCs/>
          <w:sz w:val="24"/>
          <w:szCs w:val="24"/>
          <w:lang w:val="sl-SI" w:bidi="ar-SA"/>
        </w:rPr>
        <w:t>У К</w:t>
      </w:r>
      <w:r w:rsidRPr="00861D4E">
        <w:rPr>
          <w:bCs/>
          <w:sz w:val="24"/>
          <w:szCs w:val="24"/>
          <w:lang w:val="sr-Cyrl-CS" w:bidi="ar-SA"/>
        </w:rPr>
        <w:t>нићу</w:t>
      </w:r>
      <w:r w:rsidRPr="00861D4E">
        <w:rPr>
          <w:bCs/>
          <w:sz w:val="24"/>
          <w:szCs w:val="24"/>
          <w:lang w:val="sl-SI" w:bidi="ar-SA"/>
        </w:rPr>
        <w:t xml:space="preserve">, дана </w:t>
      </w:r>
      <w:r w:rsidRPr="00861D4E">
        <w:rPr>
          <w:bCs/>
          <w:sz w:val="24"/>
          <w:szCs w:val="24"/>
          <w:lang w:val="sr-Cyrl-CS" w:bidi="ar-SA"/>
        </w:rPr>
        <w:t xml:space="preserve">________________. </w:t>
      </w:r>
      <w:r w:rsidRPr="00861D4E">
        <w:rPr>
          <w:bCs/>
          <w:sz w:val="24"/>
          <w:szCs w:val="24"/>
          <w:lang w:val="sl-SI" w:bidi="ar-SA"/>
        </w:rPr>
        <w:t>год</w:t>
      </w:r>
      <w:r w:rsidRPr="00861D4E">
        <w:rPr>
          <w:bCs/>
          <w:sz w:val="24"/>
          <w:szCs w:val="24"/>
          <w:lang w:val="sr-Cyrl-CS" w:bidi="ar-SA"/>
        </w:rPr>
        <w:t>ине</w:t>
      </w:r>
    </w:p>
    <w:p w:rsidR="002D7B45" w:rsidRPr="00861D4E" w:rsidRDefault="002D7B45" w:rsidP="002D7B45">
      <w:pPr>
        <w:widowControl/>
        <w:tabs>
          <w:tab w:val="left" w:pos="4320"/>
        </w:tabs>
        <w:autoSpaceDE/>
        <w:autoSpaceDN/>
        <w:jc w:val="both"/>
        <w:rPr>
          <w:bCs/>
          <w:sz w:val="24"/>
          <w:szCs w:val="24"/>
          <w:lang w:val="sr-Cyrl-CS" w:bidi="ar-SA"/>
        </w:rPr>
      </w:pPr>
    </w:p>
    <w:p w:rsidR="002D7B45" w:rsidRPr="00861D4E" w:rsidRDefault="002D7B45" w:rsidP="002D7B45">
      <w:pPr>
        <w:widowControl/>
        <w:tabs>
          <w:tab w:val="left" w:pos="4320"/>
        </w:tabs>
        <w:autoSpaceDE/>
        <w:autoSpaceDN/>
        <w:jc w:val="both"/>
        <w:rPr>
          <w:bCs/>
          <w:sz w:val="24"/>
          <w:szCs w:val="24"/>
          <w:lang w:val="sr-Cyrl-CS" w:bidi="ar-SA"/>
        </w:rPr>
      </w:pPr>
    </w:p>
    <w:p w:rsidR="002D7B45" w:rsidRPr="00861D4E" w:rsidRDefault="002D7B45" w:rsidP="002D7B45">
      <w:pPr>
        <w:widowControl/>
        <w:tabs>
          <w:tab w:val="left" w:pos="4320"/>
        </w:tabs>
        <w:autoSpaceDE/>
        <w:autoSpaceDN/>
        <w:jc w:val="both"/>
        <w:rPr>
          <w:bCs/>
          <w:sz w:val="24"/>
          <w:szCs w:val="24"/>
          <w:lang w:val="sr-Cyrl-CS" w:bidi="ar-SA"/>
        </w:rPr>
      </w:pPr>
    </w:p>
    <w:p w:rsidR="002D7B45" w:rsidRDefault="002D7B45" w:rsidP="002D7B45">
      <w:pPr>
        <w:widowControl/>
        <w:tabs>
          <w:tab w:val="left" w:pos="4320"/>
        </w:tabs>
        <w:autoSpaceDE/>
        <w:autoSpaceDN/>
        <w:jc w:val="both"/>
        <w:rPr>
          <w:b/>
          <w:bCs/>
          <w:sz w:val="24"/>
          <w:szCs w:val="24"/>
          <w:lang w:val="sr-Cyrl-CS" w:bidi="ar-SA"/>
        </w:rPr>
      </w:pPr>
    </w:p>
    <w:p w:rsidR="001E578C" w:rsidRDefault="001E578C" w:rsidP="002D7B45">
      <w:pPr>
        <w:widowControl/>
        <w:tabs>
          <w:tab w:val="left" w:pos="4320"/>
        </w:tabs>
        <w:autoSpaceDE/>
        <w:autoSpaceDN/>
        <w:jc w:val="both"/>
        <w:rPr>
          <w:b/>
          <w:bCs/>
          <w:sz w:val="24"/>
          <w:szCs w:val="24"/>
          <w:lang w:val="sr-Cyrl-CS" w:bidi="ar-SA"/>
        </w:rPr>
      </w:pPr>
    </w:p>
    <w:p w:rsidR="001E578C" w:rsidRDefault="001E578C" w:rsidP="002D7B45">
      <w:pPr>
        <w:widowControl/>
        <w:tabs>
          <w:tab w:val="left" w:pos="4320"/>
        </w:tabs>
        <w:autoSpaceDE/>
        <w:autoSpaceDN/>
        <w:jc w:val="both"/>
        <w:rPr>
          <w:b/>
          <w:bCs/>
          <w:sz w:val="24"/>
          <w:szCs w:val="24"/>
          <w:lang w:val="sr-Cyrl-CS" w:bidi="ar-SA"/>
        </w:rPr>
      </w:pPr>
    </w:p>
    <w:p w:rsidR="001E578C" w:rsidRPr="00861D4E" w:rsidRDefault="001E578C" w:rsidP="002D7B45">
      <w:pPr>
        <w:widowControl/>
        <w:tabs>
          <w:tab w:val="left" w:pos="4320"/>
        </w:tabs>
        <w:autoSpaceDE/>
        <w:autoSpaceDN/>
        <w:jc w:val="both"/>
        <w:rPr>
          <w:b/>
          <w:bCs/>
          <w:sz w:val="24"/>
          <w:szCs w:val="24"/>
          <w:lang w:val="sr-Cyrl-CS" w:bidi="ar-SA"/>
        </w:rPr>
      </w:pPr>
    </w:p>
    <w:p w:rsidR="002D7B45" w:rsidRPr="00861D4E" w:rsidRDefault="002D7B45" w:rsidP="002D7B45">
      <w:pPr>
        <w:widowControl/>
        <w:tabs>
          <w:tab w:val="left" w:pos="4320"/>
        </w:tabs>
        <w:autoSpaceDE/>
        <w:autoSpaceDN/>
        <w:jc w:val="both"/>
        <w:rPr>
          <w:b/>
          <w:bCs/>
          <w:sz w:val="24"/>
          <w:szCs w:val="24"/>
          <w:lang w:val="sr-Cyrl-CS" w:bidi="ar-SA"/>
        </w:rPr>
      </w:pPr>
      <w:r w:rsidRPr="00861D4E">
        <w:rPr>
          <w:b/>
          <w:bCs/>
          <w:sz w:val="24"/>
          <w:szCs w:val="24"/>
          <w:lang w:val="sr-Cyrl-CS" w:bidi="ar-SA"/>
        </w:rPr>
        <w:t xml:space="preserve">       ЗА ИЗВОЂАЧА                                                                      </w:t>
      </w:r>
      <w:r w:rsidR="001E578C">
        <w:rPr>
          <w:b/>
          <w:bCs/>
          <w:sz w:val="24"/>
          <w:szCs w:val="24"/>
          <w:lang w:val="sr-Cyrl-CS" w:bidi="ar-SA"/>
        </w:rPr>
        <w:t xml:space="preserve">             </w:t>
      </w:r>
      <w:r w:rsidRPr="00861D4E">
        <w:rPr>
          <w:b/>
          <w:bCs/>
          <w:sz w:val="24"/>
          <w:szCs w:val="24"/>
          <w:lang w:val="sr-Cyrl-CS" w:bidi="ar-SA"/>
        </w:rPr>
        <w:t>ЗА    НАРУЧИОЦА</w:t>
      </w:r>
    </w:p>
    <w:p w:rsidR="002D7B45" w:rsidRPr="00861D4E" w:rsidRDefault="002D7B45" w:rsidP="002D7B45">
      <w:pPr>
        <w:widowControl/>
        <w:tabs>
          <w:tab w:val="left" w:pos="4320"/>
        </w:tabs>
        <w:autoSpaceDE/>
        <w:autoSpaceDN/>
        <w:jc w:val="both"/>
        <w:rPr>
          <w:b/>
          <w:bCs/>
          <w:sz w:val="24"/>
          <w:szCs w:val="24"/>
          <w:lang w:val="sr-Cyrl-CS" w:bidi="ar-SA"/>
        </w:rPr>
      </w:pPr>
    </w:p>
    <w:p w:rsidR="002D7B45" w:rsidRPr="00861D4E" w:rsidRDefault="002D7B45" w:rsidP="002D7B45">
      <w:pPr>
        <w:widowControl/>
        <w:tabs>
          <w:tab w:val="left" w:pos="4320"/>
        </w:tabs>
        <w:autoSpaceDE/>
        <w:autoSpaceDN/>
        <w:jc w:val="both"/>
        <w:rPr>
          <w:b/>
          <w:bCs/>
          <w:sz w:val="24"/>
          <w:szCs w:val="24"/>
          <w:lang w:val="sr-Cyrl-CS" w:bidi="ar-SA"/>
        </w:rPr>
      </w:pPr>
      <w:r w:rsidRPr="00861D4E">
        <w:rPr>
          <w:b/>
          <w:bCs/>
          <w:sz w:val="24"/>
          <w:szCs w:val="24"/>
          <w:lang w:val="sr-Cyrl-CS" w:bidi="ar-SA"/>
        </w:rPr>
        <w:t xml:space="preserve">______________________                                                         </w:t>
      </w:r>
      <w:r w:rsidR="001E578C">
        <w:rPr>
          <w:b/>
          <w:bCs/>
          <w:sz w:val="24"/>
          <w:szCs w:val="24"/>
          <w:lang w:val="sr-Cyrl-CS" w:bidi="ar-SA"/>
        </w:rPr>
        <w:t xml:space="preserve">            </w:t>
      </w:r>
      <w:r w:rsidRPr="00861D4E">
        <w:rPr>
          <w:b/>
          <w:bCs/>
          <w:sz w:val="24"/>
          <w:szCs w:val="24"/>
          <w:lang w:val="sr-Cyrl-CS" w:bidi="ar-SA"/>
        </w:rPr>
        <w:t xml:space="preserve"> _________________________ </w:t>
      </w:r>
    </w:p>
    <w:p w:rsidR="002D7B45" w:rsidRPr="00861D4E" w:rsidRDefault="002D7B45" w:rsidP="002D7B45">
      <w:pPr>
        <w:widowControl/>
        <w:tabs>
          <w:tab w:val="left" w:pos="4320"/>
        </w:tabs>
        <w:autoSpaceDE/>
        <w:autoSpaceDN/>
        <w:jc w:val="both"/>
        <w:rPr>
          <w:b/>
          <w:bCs/>
          <w:sz w:val="24"/>
          <w:szCs w:val="24"/>
          <w:lang w:val="sr-Cyrl-CS" w:bidi="ar-SA"/>
        </w:rPr>
      </w:pPr>
      <w:r w:rsidRPr="00861D4E">
        <w:rPr>
          <w:b/>
          <w:bCs/>
          <w:sz w:val="24"/>
          <w:szCs w:val="24"/>
          <w:lang w:val="sr-Cyrl-CS" w:bidi="ar-SA"/>
        </w:rPr>
        <w:t xml:space="preserve">    </w:t>
      </w:r>
    </w:p>
    <w:p w:rsidR="002D7B45" w:rsidRDefault="002D7B45" w:rsidP="001E578C">
      <w:pPr>
        <w:widowControl/>
        <w:autoSpaceDE/>
        <w:autoSpaceDN/>
        <w:spacing w:line="276" w:lineRule="auto"/>
        <w:ind w:right="672"/>
        <w:jc w:val="both"/>
        <w:rPr>
          <w:bCs/>
          <w:sz w:val="24"/>
          <w:szCs w:val="24"/>
          <w:lang w:val="sr-Cyrl-CS" w:bidi="ar-SA"/>
        </w:rPr>
      </w:pPr>
    </w:p>
    <w:p w:rsidR="005E5148" w:rsidRDefault="005E5148" w:rsidP="001E578C">
      <w:pPr>
        <w:widowControl/>
        <w:autoSpaceDE/>
        <w:autoSpaceDN/>
        <w:spacing w:line="276" w:lineRule="auto"/>
        <w:ind w:right="672"/>
        <w:jc w:val="both"/>
        <w:rPr>
          <w:bCs/>
          <w:sz w:val="24"/>
          <w:szCs w:val="24"/>
          <w:lang w:val="sr-Cyrl-CS" w:bidi="ar-SA"/>
        </w:rPr>
      </w:pPr>
    </w:p>
    <w:p w:rsidR="005E5148" w:rsidRDefault="005E5148" w:rsidP="001E578C">
      <w:pPr>
        <w:widowControl/>
        <w:autoSpaceDE/>
        <w:autoSpaceDN/>
        <w:spacing w:line="276" w:lineRule="auto"/>
        <w:ind w:right="672"/>
        <w:jc w:val="both"/>
        <w:rPr>
          <w:bCs/>
          <w:sz w:val="24"/>
          <w:szCs w:val="24"/>
          <w:lang w:val="sr-Cyrl-CS" w:bidi="ar-SA"/>
        </w:rPr>
      </w:pPr>
    </w:p>
    <w:p w:rsidR="005E5148" w:rsidRDefault="005E5148" w:rsidP="001E578C">
      <w:pPr>
        <w:widowControl/>
        <w:autoSpaceDE/>
        <w:autoSpaceDN/>
        <w:spacing w:line="276" w:lineRule="auto"/>
        <w:ind w:right="672"/>
        <w:jc w:val="both"/>
        <w:rPr>
          <w:bCs/>
          <w:sz w:val="24"/>
          <w:szCs w:val="24"/>
          <w:lang w:val="sr-Cyrl-CS" w:bidi="ar-SA"/>
        </w:rPr>
      </w:pPr>
    </w:p>
    <w:p w:rsidR="005E5148" w:rsidRDefault="005E5148" w:rsidP="001E578C">
      <w:pPr>
        <w:widowControl/>
        <w:autoSpaceDE/>
        <w:autoSpaceDN/>
        <w:spacing w:line="276" w:lineRule="auto"/>
        <w:ind w:right="672"/>
        <w:jc w:val="both"/>
        <w:rPr>
          <w:bCs/>
          <w:sz w:val="24"/>
          <w:szCs w:val="24"/>
          <w:lang w:val="sr-Cyrl-CS" w:bidi="ar-SA"/>
        </w:rPr>
      </w:pPr>
    </w:p>
    <w:p w:rsidR="005E5148" w:rsidRDefault="005E5148" w:rsidP="001E578C">
      <w:pPr>
        <w:widowControl/>
        <w:autoSpaceDE/>
        <w:autoSpaceDN/>
        <w:spacing w:line="276" w:lineRule="auto"/>
        <w:ind w:right="672"/>
        <w:jc w:val="both"/>
        <w:rPr>
          <w:bCs/>
          <w:sz w:val="24"/>
          <w:szCs w:val="24"/>
          <w:lang w:val="sr-Cyrl-CS" w:bidi="ar-SA"/>
        </w:rPr>
      </w:pPr>
    </w:p>
    <w:p w:rsidR="005E5148" w:rsidRDefault="005E5148" w:rsidP="001E578C">
      <w:pPr>
        <w:widowControl/>
        <w:autoSpaceDE/>
        <w:autoSpaceDN/>
        <w:spacing w:line="276" w:lineRule="auto"/>
        <w:ind w:right="672"/>
        <w:jc w:val="both"/>
        <w:rPr>
          <w:bCs/>
          <w:sz w:val="24"/>
          <w:szCs w:val="24"/>
          <w:lang w:val="sr-Cyrl-CS" w:bidi="ar-SA"/>
        </w:rPr>
      </w:pPr>
    </w:p>
    <w:p w:rsidR="005E5148" w:rsidRDefault="005E5148" w:rsidP="001E578C">
      <w:pPr>
        <w:widowControl/>
        <w:autoSpaceDE/>
        <w:autoSpaceDN/>
        <w:spacing w:line="276" w:lineRule="auto"/>
        <w:ind w:right="672"/>
        <w:jc w:val="both"/>
        <w:rPr>
          <w:bCs/>
          <w:sz w:val="24"/>
          <w:szCs w:val="24"/>
          <w:lang w:val="sr-Cyrl-CS" w:bidi="ar-SA"/>
        </w:rPr>
      </w:pPr>
    </w:p>
    <w:p w:rsidR="005E5148" w:rsidRDefault="005E5148" w:rsidP="001E578C">
      <w:pPr>
        <w:widowControl/>
        <w:autoSpaceDE/>
        <w:autoSpaceDN/>
        <w:spacing w:line="276" w:lineRule="auto"/>
        <w:ind w:right="672"/>
        <w:jc w:val="both"/>
        <w:rPr>
          <w:bCs/>
          <w:sz w:val="24"/>
          <w:szCs w:val="24"/>
          <w:lang w:val="sr-Cyrl-CS" w:bidi="ar-SA"/>
        </w:rPr>
      </w:pPr>
    </w:p>
    <w:p w:rsidR="005E5148" w:rsidRDefault="005E5148" w:rsidP="001E578C">
      <w:pPr>
        <w:widowControl/>
        <w:autoSpaceDE/>
        <w:autoSpaceDN/>
        <w:spacing w:line="276" w:lineRule="auto"/>
        <w:ind w:right="672"/>
        <w:jc w:val="both"/>
        <w:rPr>
          <w:bCs/>
          <w:sz w:val="24"/>
          <w:szCs w:val="24"/>
          <w:lang w:val="sr-Cyrl-CS" w:bidi="ar-SA"/>
        </w:rPr>
      </w:pPr>
    </w:p>
    <w:p w:rsidR="005E5148" w:rsidRDefault="005E5148" w:rsidP="001E578C">
      <w:pPr>
        <w:widowControl/>
        <w:autoSpaceDE/>
        <w:autoSpaceDN/>
        <w:spacing w:line="276" w:lineRule="auto"/>
        <w:ind w:right="672"/>
        <w:jc w:val="both"/>
        <w:rPr>
          <w:bCs/>
          <w:sz w:val="24"/>
          <w:szCs w:val="24"/>
          <w:lang w:val="sr-Cyrl-CS" w:bidi="ar-SA"/>
        </w:rPr>
      </w:pPr>
    </w:p>
    <w:p w:rsidR="005E5148" w:rsidRDefault="005E5148" w:rsidP="001E578C">
      <w:pPr>
        <w:widowControl/>
        <w:autoSpaceDE/>
        <w:autoSpaceDN/>
        <w:spacing w:line="276" w:lineRule="auto"/>
        <w:ind w:right="672"/>
        <w:jc w:val="both"/>
        <w:rPr>
          <w:bCs/>
          <w:sz w:val="24"/>
          <w:szCs w:val="24"/>
          <w:lang w:val="sr-Cyrl-CS" w:bidi="ar-SA"/>
        </w:rPr>
      </w:pPr>
    </w:p>
    <w:p w:rsidR="005E5148" w:rsidRPr="00FE4162" w:rsidRDefault="005E5148" w:rsidP="001E578C">
      <w:pPr>
        <w:widowControl/>
        <w:autoSpaceDE/>
        <w:autoSpaceDN/>
        <w:spacing w:line="276" w:lineRule="auto"/>
        <w:ind w:right="672"/>
        <w:jc w:val="both"/>
        <w:rPr>
          <w:b/>
          <w:bCs/>
          <w:sz w:val="24"/>
          <w:szCs w:val="24"/>
          <w:lang w:val="sr-Cyrl-CS" w:bidi="ar-SA"/>
        </w:rPr>
      </w:pPr>
      <w:r>
        <w:rPr>
          <w:bCs/>
          <w:sz w:val="24"/>
          <w:szCs w:val="24"/>
          <w:lang w:val="sr-Cyrl-CS" w:bidi="ar-SA"/>
        </w:rPr>
        <w:t xml:space="preserve">                                                                                                                                                             </w:t>
      </w:r>
      <w:r w:rsidRPr="00FE4162">
        <w:rPr>
          <w:b/>
          <w:bCs/>
          <w:sz w:val="24"/>
          <w:szCs w:val="24"/>
          <w:lang w:val="sr-Cyrl-CS" w:bidi="ar-SA"/>
        </w:rPr>
        <w:t>50</w:t>
      </w:r>
    </w:p>
    <w:p w:rsidR="005E5148" w:rsidRDefault="005E5148" w:rsidP="001E578C">
      <w:pPr>
        <w:widowControl/>
        <w:autoSpaceDE/>
        <w:autoSpaceDN/>
        <w:spacing w:line="276" w:lineRule="auto"/>
        <w:ind w:right="672"/>
        <w:jc w:val="both"/>
        <w:rPr>
          <w:bCs/>
          <w:sz w:val="24"/>
          <w:szCs w:val="24"/>
          <w:lang w:val="sr-Cyrl-CS" w:bidi="ar-SA"/>
        </w:rPr>
      </w:pPr>
    </w:p>
    <w:p w:rsidR="005E5148" w:rsidRDefault="005E5148" w:rsidP="001E578C">
      <w:pPr>
        <w:widowControl/>
        <w:autoSpaceDE/>
        <w:autoSpaceDN/>
        <w:spacing w:line="276" w:lineRule="auto"/>
        <w:ind w:right="672"/>
        <w:jc w:val="both"/>
        <w:rPr>
          <w:bCs/>
          <w:sz w:val="24"/>
          <w:szCs w:val="24"/>
          <w:lang w:val="sr-Cyrl-CS" w:bidi="ar-SA"/>
        </w:rPr>
      </w:pPr>
    </w:p>
    <w:p w:rsidR="005E5148" w:rsidRDefault="005E5148" w:rsidP="001E578C">
      <w:pPr>
        <w:widowControl/>
        <w:autoSpaceDE/>
        <w:autoSpaceDN/>
        <w:spacing w:line="276" w:lineRule="auto"/>
        <w:ind w:right="672"/>
        <w:jc w:val="both"/>
        <w:rPr>
          <w:bCs/>
          <w:sz w:val="24"/>
          <w:szCs w:val="24"/>
          <w:lang w:val="sr-Cyrl-CS" w:bidi="ar-SA"/>
        </w:rPr>
      </w:pPr>
    </w:p>
    <w:p w:rsidR="005E5148" w:rsidRDefault="005E5148" w:rsidP="001E578C">
      <w:pPr>
        <w:widowControl/>
        <w:autoSpaceDE/>
        <w:autoSpaceDN/>
        <w:spacing w:line="276" w:lineRule="auto"/>
        <w:ind w:right="672"/>
        <w:jc w:val="both"/>
        <w:rPr>
          <w:bCs/>
          <w:sz w:val="24"/>
          <w:szCs w:val="24"/>
          <w:lang w:val="sr-Cyrl-CS" w:bidi="ar-SA"/>
        </w:rPr>
      </w:pPr>
    </w:p>
    <w:p w:rsidR="005E5148" w:rsidRPr="002D7B45" w:rsidRDefault="005E5148" w:rsidP="001E578C">
      <w:pPr>
        <w:widowControl/>
        <w:autoSpaceDE/>
        <w:autoSpaceDN/>
        <w:spacing w:line="276" w:lineRule="auto"/>
        <w:ind w:right="672"/>
        <w:jc w:val="both"/>
        <w:rPr>
          <w:bCs/>
          <w:sz w:val="24"/>
          <w:szCs w:val="24"/>
          <w:lang w:val="sr-Cyrl-CS" w:bidi="ar-SA"/>
        </w:rPr>
        <w:sectPr w:rsidR="005E5148" w:rsidRPr="002D7B45">
          <w:footerReference w:type="default" r:id="rId21"/>
          <w:pgSz w:w="12240" w:h="15840"/>
          <w:pgMar w:top="1360" w:right="600" w:bottom="960" w:left="620" w:header="0" w:footer="778" w:gutter="0"/>
          <w:cols w:space="720"/>
        </w:sectPr>
      </w:pPr>
      <w:r>
        <w:rPr>
          <w:bCs/>
          <w:sz w:val="24"/>
          <w:szCs w:val="24"/>
          <w:lang w:val="sr-Cyrl-CS" w:bidi="ar-SA"/>
        </w:rPr>
        <w:t xml:space="preserve">              </w:t>
      </w:r>
    </w:p>
    <w:p w:rsidR="00861D4E" w:rsidRPr="00861D4E" w:rsidRDefault="00861D4E" w:rsidP="001E578C">
      <w:pPr>
        <w:widowControl/>
        <w:tabs>
          <w:tab w:val="left" w:pos="-3000"/>
        </w:tabs>
        <w:autoSpaceDE/>
        <w:autoSpaceDN/>
        <w:ind w:right="672"/>
        <w:jc w:val="both"/>
        <w:rPr>
          <w:b/>
          <w:bCs/>
          <w:sz w:val="24"/>
          <w:szCs w:val="24"/>
          <w:lang w:val="sr-Cyrl-CS" w:bidi="ar-SA"/>
        </w:rPr>
      </w:pPr>
    </w:p>
    <w:p w:rsidR="00924A08" w:rsidRDefault="00924A08">
      <w:pPr>
        <w:pStyle w:val="BodyText"/>
        <w:spacing w:before="1"/>
        <w:rPr>
          <w:sz w:val="11"/>
        </w:rPr>
      </w:pPr>
    </w:p>
    <w:p w:rsidR="00924A08" w:rsidRDefault="00EE48C7">
      <w:pPr>
        <w:pStyle w:val="Heading3"/>
        <w:tabs>
          <w:tab w:val="left" w:pos="2749"/>
        </w:tabs>
      </w:pPr>
      <w:r>
        <w:t>П</w:t>
      </w:r>
      <w:r>
        <w:rPr>
          <w:lang w:val="sr-Cyrl-RS"/>
        </w:rPr>
        <w:t>РИЛОГ</w:t>
      </w:r>
      <w:r w:rsidR="0004432C">
        <w:rPr>
          <w:spacing w:val="-2"/>
        </w:rPr>
        <w:t xml:space="preserve"> </w:t>
      </w:r>
      <w:r w:rsidR="00DE6BA2">
        <w:t>14</w:t>
      </w:r>
      <w:r w:rsidR="0004432C">
        <w:t>.</w:t>
      </w:r>
      <w:r w:rsidR="0004432C">
        <w:tab/>
      </w:r>
      <w:r w:rsidR="0004432C">
        <w:rPr>
          <w:u w:val="thick"/>
        </w:rPr>
        <w:t>ОБРАЗАЦ ТРОШКОВА ПРИПРЕМЕ</w:t>
      </w:r>
      <w:r w:rsidR="0004432C">
        <w:rPr>
          <w:spacing w:val="-2"/>
          <w:u w:val="thick"/>
        </w:rPr>
        <w:t xml:space="preserve"> </w:t>
      </w:r>
      <w:r w:rsidR="0004432C">
        <w:rPr>
          <w:u w:val="thick"/>
        </w:rPr>
        <w:t>ПОНУДЕ</w:t>
      </w:r>
    </w:p>
    <w:p w:rsidR="00924A08" w:rsidRDefault="00924A08">
      <w:pPr>
        <w:pStyle w:val="BodyText"/>
        <w:rPr>
          <w:b/>
          <w:sz w:val="20"/>
        </w:rPr>
      </w:pPr>
    </w:p>
    <w:p w:rsidR="00924A08" w:rsidRDefault="00924A08">
      <w:pPr>
        <w:pStyle w:val="BodyText"/>
        <w:spacing w:before="7"/>
        <w:rPr>
          <w:b/>
          <w:sz w:val="19"/>
        </w:rPr>
      </w:pPr>
    </w:p>
    <w:p w:rsidR="00924A08" w:rsidRDefault="001E578C" w:rsidP="004C3CC0">
      <w:pPr>
        <w:pStyle w:val="BodyText"/>
        <w:spacing w:before="90"/>
        <w:ind w:left="820" w:right="832" w:firstLine="719"/>
        <w:jc w:val="both"/>
      </w:pPr>
      <w:r>
        <w:t xml:space="preserve">У складу са чланом </w:t>
      </w:r>
      <w:r w:rsidR="0004432C">
        <w:t xml:space="preserve">88. Закона о јавним набавкама </w:t>
      </w:r>
      <w:r>
        <w:rPr>
          <w:i/>
        </w:rPr>
        <w:t xml:space="preserve">( </w:t>
      </w:r>
      <w:r w:rsidR="00EF6893">
        <w:rPr>
          <w:i/>
          <w:lang w:val="sr-Cyrl-RS"/>
        </w:rPr>
        <w:t>„</w:t>
      </w:r>
      <w:r>
        <w:rPr>
          <w:i/>
        </w:rPr>
        <w:t xml:space="preserve">Службени </w:t>
      </w:r>
      <w:r w:rsidR="0004432C">
        <w:rPr>
          <w:i/>
        </w:rPr>
        <w:t>гласник РС</w:t>
      </w:r>
      <w:r w:rsidR="00EF6893">
        <w:rPr>
          <w:i/>
          <w:lang w:val="sr-Cyrl-RS"/>
        </w:rPr>
        <w:t>“</w:t>
      </w:r>
      <w:r w:rsidR="0004432C">
        <w:rPr>
          <w:i/>
        </w:rPr>
        <w:t xml:space="preserve"> </w:t>
      </w:r>
      <w:r w:rsidR="00EF6893">
        <w:rPr>
          <w:i/>
          <w:lang w:val="sr-Cyrl-RS"/>
        </w:rPr>
        <w:t xml:space="preserve">број </w:t>
      </w:r>
      <w:r w:rsidR="0004432C">
        <w:rPr>
          <w:i/>
        </w:rPr>
        <w:t xml:space="preserve">124/12,14/15 и 68/15) </w:t>
      </w:r>
      <w:r>
        <w:t>као и члана</w:t>
      </w:r>
      <w:r w:rsidR="0004432C">
        <w:t xml:space="preserve"> 2. Правилника о обавезним елементим</w:t>
      </w:r>
      <w:r>
        <w:t xml:space="preserve">а коникурсне документације ( </w:t>
      </w:r>
      <w:r w:rsidR="00EF6893">
        <w:rPr>
          <w:lang w:val="sr-Cyrl-RS"/>
        </w:rPr>
        <w:t>„</w:t>
      </w:r>
      <w:r>
        <w:t xml:space="preserve">Службени </w:t>
      </w:r>
      <w:r w:rsidR="0004432C">
        <w:t>гласник РС</w:t>
      </w:r>
      <w:r w:rsidR="00EF6893">
        <w:rPr>
          <w:lang w:val="sr-Cyrl-RS"/>
        </w:rPr>
        <w:t>“ број</w:t>
      </w:r>
      <w:r w:rsidR="0004432C">
        <w:t xml:space="preserve"> 86/15), достављамо образац са структуром трошкова за припремање п</w:t>
      </w:r>
      <w:r w:rsidR="004C3CC0">
        <w:t>онуде у ЈАВНОЈ НАБАВЦИ</w:t>
      </w:r>
      <w:r w:rsidR="0004432C">
        <w:t xml:space="preserve"> РАДОВА </w:t>
      </w:r>
      <w:r w:rsidR="004C3CC0">
        <w:rPr>
          <w:lang w:val="sr-Cyrl-RS"/>
        </w:rPr>
        <w:t xml:space="preserve"> - САНАЦИЈА</w:t>
      </w:r>
      <w:r w:rsidR="004C3CC0">
        <w:t xml:space="preserve"> ОБЈЕКТА У ЗАБОЈНИЦИ</w:t>
      </w:r>
      <w:r w:rsidR="0004432C">
        <w:t xml:space="preserve"> - ЈН</w:t>
      </w:r>
      <w:r w:rsidR="004C3CC0">
        <w:rPr>
          <w:lang w:val="sr-Cyrl-RS"/>
        </w:rPr>
        <w:t>МВ</w:t>
      </w:r>
      <w:r w:rsidR="00EF6893">
        <w:t xml:space="preserve"> број </w:t>
      </w:r>
      <w:r w:rsidR="004C3CC0">
        <w:t>3</w:t>
      </w:r>
      <w:r w:rsidR="0004432C">
        <w:t>/18, објављеној на</w:t>
      </w:r>
      <w:r w:rsidR="004C3CC0">
        <w:rPr>
          <w:lang w:val="sr-Cyrl-RS"/>
        </w:rPr>
        <w:t xml:space="preserve"> </w:t>
      </w:r>
      <w:r w:rsidR="0004432C">
        <w:t>Порталу јавних набавки и сајту</w:t>
      </w:r>
      <w:r w:rsidR="004C3CC0">
        <w:t xml:space="preserve"> Установе</w:t>
      </w:r>
      <w:r w:rsidR="0004432C">
        <w:t xml:space="preserve">, за потребе наручиоца </w:t>
      </w:r>
      <w:r w:rsidR="004C3CC0">
        <w:rPr>
          <w:lang w:val="sr-Cyrl-RS"/>
        </w:rPr>
        <w:t xml:space="preserve">ПРЕДШКОЛСКА УСТАНОВА „ЦВЕТИЋ“ </w:t>
      </w:r>
      <w:r w:rsidR="0004432C">
        <w:t>и то :</w:t>
      </w:r>
    </w:p>
    <w:p w:rsidR="00924A08" w:rsidRDefault="00924A08">
      <w:pPr>
        <w:pStyle w:val="BodyText"/>
        <w:spacing w:before="1"/>
      </w:pPr>
    </w:p>
    <w:p w:rsidR="00924A08" w:rsidRDefault="0004432C" w:rsidP="00EE48C7">
      <w:pPr>
        <w:pStyle w:val="BodyText"/>
        <w:ind w:firstLine="851"/>
      </w:pPr>
      <w:r>
        <w:t>За п</w:t>
      </w:r>
      <w:r w:rsidR="001E578C">
        <w:t>рипремање понуде по објављеној К</w:t>
      </w:r>
      <w:r>
        <w:t xml:space="preserve">онкурсној </w:t>
      </w:r>
      <w:r w:rsidRPr="00DC3C99">
        <w:t>документацији</w:t>
      </w:r>
      <w:r>
        <w:t xml:space="preserve"> у предметној јавној набавци,</w:t>
      </w:r>
    </w:p>
    <w:p w:rsidR="00924A08" w:rsidRDefault="0004432C">
      <w:pPr>
        <w:pStyle w:val="BodyText"/>
        <w:tabs>
          <w:tab w:val="left" w:pos="10229"/>
        </w:tabs>
        <w:spacing w:before="1"/>
        <w:ind w:left="820"/>
      </w:pPr>
      <w:r>
        <w:t>Понуђач:</w:t>
      </w:r>
      <w:r>
        <w:rPr>
          <w:u w:val="single"/>
        </w:rPr>
        <w:t xml:space="preserve"> </w:t>
      </w:r>
      <w:r>
        <w:rPr>
          <w:u w:val="single"/>
        </w:rPr>
        <w:tab/>
      </w:r>
    </w:p>
    <w:p w:rsidR="00924A08" w:rsidRDefault="0004432C">
      <w:pPr>
        <w:pStyle w:val="BodyText"/>
        <w:tabs>
          <w:tab w:val="left" w:pos="1180"/>
        </w:tabs>
        <w:ind w:left="820"/>
      </w:pPr>
      <w:r>
        <w:rPr>
          <w:u w:val="single"/>
        </w:rPr>
        <w:t xml:space="preserve"> </w:t>
      </w:r>
      <w:r>
        <w:rPr>
          <w:u w:val="single"/>
        </w:rPr>
        <w:tab/>
      </w:r>
      <w:r>
        <w:t>, је имао следеће трошкове</w:t>
      </w:r>
      <w:r>
        <w:rPr>
          <w:spacing w:val="-4"/>
        </w:rPr>
        <w:t xml:space="preserve"> </w:t>
      </w:r>
      <w:r>
        <w:t>:</w:t>
      </w:r>
    </w:p>
    <w:p w:rsidR="00924A08" w:rsidRDefault="00631290">
      <w:pPr>
        <w:pStyle w:val="BodyText"/>
        <w:spacing w:before="10"/>
        <w:rPr>
          <w:sz w:val="10"/>
        </w:rPr>
      </w:pPr>
      <w:r>
        <w:rPr>
          <w:noProof/>
          <w:lang w:bidi="ar-SA"/>
        </w:rPr>
        <mc:AlternateContent>
          <mc:Choice Requires="wps">
            <w:drawing>
              <wp:anchor distT="0" distB="0" distL="0" distR="0" simplePos="0" relativeHeight="251665920" behindDoc="1" locked="0" layoutInCell="1" allowOverlap="1">
                <wp:simplePos x="0" y="0"/>
                <wp:positionH relativeFrom="page">
                  <wp:posOffset>836930</wp:posOffset>
                </wp:positionH>
                <wp:positionV relativeFrom="paragraph">
                  <wp:posOffset>107315</wp:posOffset>
                </wp:positionV>
                <wp:extent cx="6101715" cy="2286635"/>
                <wp:effectExtent l="8255" t="10795" r="5080" b="7620"/>
                <wp:wrapTopAndBottom/>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715" cy="22866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D342A" w:rsidRDefault="006D342A">
                            <w:pPr>
                              <w:pStyle w:val="BodyText"/>
                              <w:rPr>
                                <w:sz w:val="26"/>
                              </w:rPr>
                            </w:pPr>
                          </w:p>
                          <w:p w:rsidR="006D342A" w:rsidRDefault="006D342A">
                            <w:pPr>
                              <w:pStyle w:val="BodyText"/>
                              <w:spacing w:before="8"/>
                              <w:rPr>
                                <w:sz w:val="21"/>
                              </w:rPr>
                            </w:pPr>
                          </w:p>
                          <w:p w:rsidR="006D342A" w:rsidRDefault="006D342A">
                            <w:pPr>
                              <w:pStyle w:val="BodyText"/>
                              <w:tabs>
                                <w:tab w:val="left" w:pos="9519"/>
                              </w:tabs>
                              <w:ind w:left="463"/>
                            </w:pPr>
                            <w:r>
                              <w:t xml:space="preserve">1.  </w:t>
                            </w:r>
                            <w:r>
                              <w:rPr>
                                <w:spacing w:val="-1"/>
                              </w:rPr>
                              <w:t xml:space="preserve"> </w:t>
                            </w:r>
                            <w:r>
                              <w:rPr>
                                <w:u w:val="single"/>
                              </w:rPr>
                              <w:t xml:space="preserve"> </w:t>
                            </w:r>
                            <w:r>
                              <w:rPr>
                                <w:u w:val="single"/>
                              </w:rPr>
                              <w:tab/>
                            </w:r>
                          </w:p>
                          <w:p w:rsidR="006D342A" w:rsidRDefault="006D342A">
                            <w:pPr>
                              <w:pStyle w:val="BodyText"/>
                              <w:tabs>
                                <w:tab w:val="left" w:pos="6464"/>
                                <w:tab w:val="left" w:pos="8624"/>
                                <w:tab w:val="left" w:pos="9519"/>
                              </w:tabs>
                              <w:spacing w:before="137" w:line="360" w:lineRule="auto"/>
                              <w:ind w:left="463" w:right="79" w:firstLine="359"/>
                            </w:pPr>
                            <w:r>
                              <w:rPr>
                                <w:u w:val="single"/>
                              </w:rPr>
                              <w:t xml:space="preserve"> </w:t>
                            </w:r>
                            <w:r>
                              <w:rPr>
                                <w:u w:val="single"/>
                              </w:rPr>
                              <w:tab/>
                            </w:r>
                            <w:r>
                              <w:t>,</w:t>
                            </w:r>
                            <w:r>
                              <w:rPr>
                                <w:u w:val="single"/>
                              </w:rPr>
                              <w:t xml:space="preserve"> </w:t>
                            </w:r>
                            <w:r>
                              <w:rPr>
                                <w:u w:val="single"/>
                              </w:rPr>
                              <w:tab/>
                            </w:r>
                            <w:r>
                              <w:t xml:space="preserve">-динара 2.  </w:t>
                            </w:r>
                            <w:r>
                              <w:rPr>
                                <w:spacing w:val="-1"/>
                              </w:rPr>
                              <w:t xml:space="preserve"> </w:t>
                            </w:r>
                            <w:r>
                              <w:rPr>
                                <w:u w:val="single"/>
                              </w:rPr>
                              <w:t xml:space="preserve"> </w:t>
                            </w:r>
                            <w:r>
                              <w:rPr>
                                <w:u w:val="single"/>
                              </w:rPr>
                              <w:tab/>
                            </w:r>
                            <w:r>
                              <w:rPr>
                                <w:u w:val="single"/>
                              </w:rPr>
                              <w:tab/>
                            </w:r>
                            <w:r>
                              <w:rPr>
                                <w:u w:val="single"/>
                              </w:rPr>
                              <w:tab/>
                            </w:r>
                          </w:p>
                          <w:p w:rsidR="006D342A" w:rsidRDefault="006D342A">
                            <w:pPr>
                              <w:pStyle w:val="BodyText"/>
                              <w:tabs>
                                <w:tab w:val="left" w:pos="6464"/>
                                <w:tab w:val="left" w:pos="8564"/>
                                <w:tab w:val="left" w:pos="9519"/>
                              </w:tabs>
                              <w:spacing w:line="360" w:lineRule="auto"/>
                              <w:ind w:left="463" w:right="79" w:firstLine="359"/>
                            </w:pPr>
                            <w:r>
                              <w:rPr>
                                <w:u w:val="single"/>
                              </w:rPr>
                              <w:t xml:space="preserve"> </w:t>
                            </w:r>
                            <w:r>
                              <w:rPr>
                                <w:u w:val="single"/>
                              </w:rPr>
                              <w:tab/>
                            </w:r>
                            <w:r>
                              <w:t>,</w:t>
                            </w:r>
                            <w:r>
                              <w:rPr>
                                <w:u w:val="single"/>
                              </w:rPr>
                              <w:t xml:space="preserve"> </w:t>
                            </w:r>
                            <w:r>
                              <w:rPr>
                                <w:u w:val="single"/>
                              </w:rPr>
                              <w:tab/>
                            </w:r>
                            <w:r>
                              <w:t xml:space="preserve">-динара 3.  </w:t>
                            </w:r>
                            <w:r>
                              <w:rPr>
                                <w:spacing w:val="-1"/>
                              </w:rPr>
                              <w:t xml:space="preserve"> </w:t>
                            </w:r>
                            <w:r>
                              <w:rPr>
                                <w:u w:val="single"/>
                              </w:rPr>
                              <w:t xml:space="preserve"> </w:t>
                            </w:r>
                            <w:r>
                              <w:rPr>
                                <w:u w:val="single"/>
                              </w:rPr>
                              <w:tab/>
                            </w:r>
                            <w:r>
                              <w:rPr>
                                <w:u w:val="single"/>
                              </w:rPr>
                              <w:tab/>
                            </w:r>
                            <w:r>
                              <w:rPr>
                                <w:u w:val="single"/>
                              </w:rPr>
                              <w:tab/>
                            </w:r>
                          </w:p>
                          <w:p w:rsidR="006D342A" w:rsidRDefault="006D342A">
                            <w:pPr>
                              <w:pStyle w:val="BodyText"/>
                              <w:tabs>
                                <w:tab w:val="left" w:pos="6344"/>
                                <w:tab w:val="left" w:pos="8504"/>
                              </w:tabs>
                              <w:ind w:left="823"/>
                            </w:pPr>
                            <w:r>
                              <w:rPr>
                                <w:u w:val="single"/>
                              </w:rPr>
                              <w:t xml:space="preserve"> </w:t>
                            </w:r>
                            <w:r>
                              <w:rPr>
                                <w:u w:val="single"/>
                              </w:rPr>
                              <w:tab/>
                            </w:r>
                            <w:r>
                              <w:t>,</w:t>
                            </w:r>
                            <w:r>
                              <w:rPr>
                                <w:u w:val="single"/>
                              </w:rPr>
                              <w:t xml:space="preserve"> </w:t>
                            </w:r>
                            <w:r>
                              <w:rPr>
                                <w:u w:val="single"/>
                              </w:rPr>
                              <w:tab/>
                            </w:r>
                            <w:r>
                              <w:t>-динара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65.9pt;margin-top:8.45pt;width:480.45pt;height:180.05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" filled="f" strokeweight=".48pt">
                <v:textbox inset="0,0,0,0">
                  <w:txbxContent>
                    <w:p w:rsidR="006D342A" w:rsidRDefault="006D342A">
                      <w:pPr>
                        <w:pStyle w:val="BodyText"/>
                        <w:rPr>
                          <w:sz w:val="26"/>
                        </w:rPr>
                      </w:pPr>
                    </w:p>
                    <w:p w:rsidR="006D342A" w:rsidRDefault="006D342A">
                      <w:pPr>
                        <w:pStyle w:val="BodyText"/>
                        <w:spacing w:before="8"/>
                        <w:rPr>
                          <w:sz w:val="21"/>
                        </w:rPr>
                      </w:pPr>
                    </w:p>
                    <w:p w:rsidR="006D342A" w:rsidRDefault="006D342A">
                      <w:pPr>
                        <w:pStyle w:val="BodyText"/>
                        <w:tabs>
                          <w:tab w:val="left" w:pos="9519"/>
                        </w:tabs>
                        <w:ind w:left="463"/>
                      </w:pPr>
                      <w:r>
                        <w:t xml:space="preserve">1.  </w:t>
                      </w:r>
                      <w:r>
                        <w:rPr>
                          <w:spacing w:val="-1"/>
                        </w:rPr>
                        <w:t xml:space="preserve"> </w:t>
                      </w:r>
                      <w:r>
                        <w:rPr>
                          <w:u w:val="single"/>
                        </w:rPr>
                        <w:t xml:space="preserve"> </w:t>
                      </w:r>
                      <w:r>
                        <w:rPr>
                          <w:u w:val="single"/>
                        </w:rPr>
                        <w:tab/>
                      </w:r>
                    </w:p>
                    <w:p w:rsidR="006D342A" w:rsidRDefault="006D342A">
                      <w:pPr>
                        <w:pStyle w:val="BodyText"/>
                        <w:tabs>
                          <w:tab w:val="left" w:pos="6464"/>
                          <w:tab w:val="left" w:pos="8624"/>
                          <w:tab w:val="left" w:pos="9519"/>
                        </w:tabs>
                        <w:spacing w:before="137" w:line="360" w:lineRule="auto"/>
                        <w:ind w:left="463" w:right="79" w:firstLine="359"/>
                      </w:pPr>
                      <w:r>
                        <w:rPr>
                          <w:u w:val="single"/>
                        </w:rPr>
                        <w:t xml:space="preserve"> </w:t>
                      </w:r>
                      <w:r>
                        <w:rPr>
                          <w:u w:val="single"/>
                        </w:rPr>
                        <w:tab/>
                      </w:r>
                      <w:r>
                        <w:t>,</w:t>
                      </w:r>
                      <w:r>
                        <w:rPr>
                          <w:u w:val="single"/>
                        </w:rPr>
                        <w:t xml:space="preserve"> </w:t>
                      </w:r>
                      <w:r>
                        <w:rPr>
                          <w:u w:val="single"/>
                        </w:rPr>
                        <w:tab/>
                      </w:r>
                      <w:r>
                        <w:t xml:space="preserve">-динара 2.  </w:t>
                      </w:r>
                      <w:r>
                        <w:rPr>
                          <w:spacing w:val="-1"/>
                        </w:rPr>
                        <w:t xml:space="preserve"> </w:t>
                      </w:r>
                      <w:r>
                        <w:rPr>
                          <w:u w:val="single"/>
                        </w:rPr>
                        <w:t xml:space="preserve"> </w:t>
                      </w:r>
                      <w:r>
                        <w:rPr>
                          <w:u w:val="single"/>
                        </w:rPr>
                        <w:tab/>
                      </w:r>
                      <w:r>
                        <w:rPr>
                          <w:u w:val="single"/>
                        </w:rPr>
                        <w:tab/>
                      </w:r>
                      <w:r>
                        <w:rPr>
                          <w:u w:val="single"/>
                        </w:rPr>
                        <w:tab/>
                      </w:r>
                    </w:p>
                    <w:p w:rsidR="006D342A" w:rsidRDefault="006D342A">
                      <w:pPr>
                        <w:pStyle w:val="BodyText"/>
                        <w:tabs>
                          <w:tab w:val="left" w:pos="6464"/>
                          <w:tab w:val="left" w:pos="8564"/>
                          <w:tab w:val="left" w:pos="9519"/>
                        </w:tabs>
                        <w:spacing w:line="360" w:lineRule="auto"/>
                        <w:ind w:left="463" w:right="79" w:firstLine="359"/>
                      </w:pPr>
                      <w:r>
                        <w:rPr>
                          <w:u w:val="single"/>
                        </w:rPr>
                        <w:t xml:space="preserve"> </w:t>
                      </w:r>
                      <w:r>
                        <w:rPr>
                          <w:u w:val="single"/>
                        </w:rPr>
                        <w:tab/>
                      </w:r>
                      <w:r>
                        <w:t>,</w:t>
                      </w:r>
                      <w:r>
                        <w:rPr>
                          <w:u w:val="single"/>
                        </w:rPr>
                        <w:t xml:space="preserve"> </w:t>
                      </w:r>
                      <w:r>
                        <w:rPr>
                          <w:u w:val="single"/>
                        </w:rPr>
                        <w:tab/>
                      </w:r>
                      <w:r>
                        <w:t xml:space="preserve">-динара 3.  </w:t>
                      </w:r>
                      <w:r>
                        <w:rPr>
                          <w:spacing w:val="-1"/>
                        </w:rPr>
                        <w:t xml:space="preserve"> </w:t>
                      </w:r>
                      <w:r>
                        <w:rPr>
                          <w:u w:val="single"/>
                        </w:rPr>
                        <w:t xml:space="preserve"> </w:t>
                      </w:r>
                      <w:r>
                        <w:rPr>
                          <w:u w:val="single"/>
                        </w:rPr>
                        <w:tab/>
                      </w:r>
                      <w:r>
                        <w:rPr>
                          <w:u w:val="single"/>
                        </w:rPr>
                        <w:tab/>
                      </w:r>
                      <w:r>
                        <w:rPr>
                          <w:u w:val="single"/>
                        </w:rPr>
                        <w:tab/>
                      </w:r>
                    </w:p>
                    <w:p w:rsidR="006D342A" w:rsidRDefault="006D342A">
                      <w:pPr>
                        <w:pStyle w:val="BodyText"/>
                        <w:tabs>
                          <w:tab w:val="left" w:pos="6344"/>
                          <w:tab w:val="left" w:pos="8504"/>
                        </w:tabs>
                        <w:ind w:left="823"/>
                      </w:pPr>
                      <w:r>
                        <w:rPr>
                          <w:u w:val="single"/>
                        </w:rPr>
                        <w:t xml:space="preserve"> </w:t>
                      </w:r>
                      <w:r>
                        <w:rPr>
                          <w:u w:val="single"/>
                        </w:rPr>
                        <w:tab/>
                      </w:r>
                      <w:r>
                        <w:t>,</w:t>
                      </w:r>
                      <w:r>
                        <w:rPr>
                          <w:u w:val="single"/>
                        </w:rPr>
                        <w:t xml:space="preserve"> </w:t>
                      </w:r>
                      <w:r>
                        <w:rPr>
                          <w:u w:val="single"/>
                        </w:rPr>
                        <w:tab/>
                      </w:r>
                      <w:r>
                        <w:t>-динара</w:t>
                      </w:r>
                    </w:p>
                  </w:txbxContent>
                </v:textbox>
                <w10:wrap type="topAndBottom" anchorx="page"/>
              </v:shape>
            </w:pict>
          </mc:Fallback>
        </mc:AlternateContent>
      </w:r>
    </w:p>
    <w:p w:rsidR="00924A08" w:rsidRDefault="00924A08">
      <w:pPr>
        <w:pStyle w:val="BodyText"/>
        <w:rPr>
          <w:sz w:val="26"/>
        </w:rPr>
      </w:pPr>
    </w:p>
    <w:p w:rsidR="00924A08" w:rsidRDefault="0004432C">
      <w:pPr>
        <w:spacing w:before="215"/>
        <w:ind w:left="820" w:right="837" w:firstLine="719"/>
        <w:jc w:val="both"/>
        <w:rPr>
          <w:i/>
          <w:sz w:val="24"/>
        </w:rPr>
      </w:pPr>
      <w:r>
        <w:rPr>
          <w:i/>
          <w:sz w:val="24"/>
        </w:rPr>
        <w:t>Напоме</w:t>
      </w:r>
      <w:r w:rsidR="001E578C">
        <w:rPr>
          <w:i/>
          <w:sz w:val="24"/>
        </w:rPr>
        <w:t xml:space="preserve">на : сходно чл.88. ст.2 ЗЈН ( </w:t>
      </w:r>
      <w:r w:rsidR="00EF6893">
        <w:rPr>
          <w:i/>
          <w:sz w:val="24"/>
          <w:lang w:val="sr-Cyrl-RS"/>
        </w:rPr>
        <w:t>„</w:t>
      </w:r>
      <w:r w:rsidR="001E578C">
        <w:rPr>
          <w:i/>
          <w:sz w:val="24"/>
        </w:rPr>
        <w:t xml:space="preserve">Сужбени </w:t>
      </w:r>
      <w:r>
        <w:rPr>
          <w:i/>
          <w:sz w:val="24"/>
        </w:rPr>
        <w:t>гласник РС</w:t>
      </w:r>
      <w:r w:rsidR="00EF6893">
        <w:rPr>
          <w:i/>
          <w:sz w:val="24"/>
          <w:lang w:val="sr-Cyrl-RS"/>
        </w:rPr>
        <w:t>“ број</w:t>
      </w:r>
      <w:r>
        <w:rPr>
          <w:i/>
          <w:sz w:val="24"/>
        </w:rPr>
        <w:t xml:space="preserve"> 124/12,14/15 и 68/15), трошкове припреме и подношења понуде сноси искључив</w:t>
      </w:r>
      <w:r w:rsidR="001E578C">
        <w:rPr>
          <w:i/>
          <w:sz w:val="24"/>
        </w:rPr>
        <w:t>о понуђач и не може тражити од Н</w:t>
      </w:r>
      <w:r>
        <w:rPr>
          <w:i/>
          <w:sz w:val="24"/>
        </w:rPr>
        <w:t>аручиоца накнаду трошкова</w:t>
      </w:r>
      <w:r w:rsidR="004C3CC0">
        <w:rPr>
          <w:i/>
          <w:sz w:val="24"/>
          <w:lang w:val="sr-Cyrl-RS"/>
        </w:rPr>
        <w:t xml:space="preserve"> </w:t>
      </w:r>
      <w:r>
        <w:rPr>
          <w:i/>
          <w:sz w:val="24"/>
        </w:rPr>
        <w:t>.</w:t>
      </w:r>
      <w:r w:rsidR="00EF6893">
        <w:rPr>
          <w:i/>
          <w:sz w:val="24"/>
          <w:lang w:val="sr-Cyrl-RS"/>
        </w:rPr>
        <w:t xml:space="preserve"> </w:t>
      </w:r>
      <w:r>
        <w:rPr>
          <w:i/>
          <w:sz w:val="24"/>
        </w:rPr>
        <w:t>Ако је поступак јавне набавке обуставље</w:t>
      </w:r>
      <w:r w:rsidR="001E578C">
        <w:rPr>
          <w:i/>
          <w:sz w:val="24"/>
        </w:rPr>
        <w:t>н из разлога који су на страни Наручиоца, Н</w:t>
      </w:r>
      <w:r>
        <w:rPr>
          <w:i/>
          <w:sz w:val="24"/>
        </w:rPr>
        <w:t>аручилац је дужан да понуђачу надокнади трошкове израде узорка или модела, ако су израђени у склад</w:t>
      </w:r>
      <w:r w:rsidR="001E578C">
        <w:rPr>
          <w:i/>
          <w:sz w:val="24"/>
        </w:rPr>
        <w:t>у са техничким спецификацијама Н</w:t>
      </w:r>
      <w:r>
        <w:rPr>
          <w:i/>
          <w:sz w:val="24"/>
        </w:rPr>
        <w:t>аручиоца и трошкове прибављања средстава обезбеђења, под условом да је понуђач тражио накнаду тих трошкова.</w:t>
      </w:r>
    </w:p>
    <w:p w:rsidR="00924A08" w:rsidRDefault="00924A08">
      <w:pPr>
        <w:pStyle w:val="BodyText"/>
        <w:rPr>
          <w:i/>
          <w:sz w:val="20"/>
        </w:rPr>
      </w:pPr>
    </w:p>
    <w:p w:rsidR="00924A08" w:rsidRDefault="00924A08">
      <w:pPr>
        <w:pStyle w:val="BodyText"/>
        <w:spacing w:before="3"/>
        <w:rPr>
          <w:i/>
          <w:sz w:val="20"/>
        </w:rPr>
      </w:pPr>
    </w:p>
    <w:p w:rsidR="00924A08" w:rsidRDefault="0004432C">
      <w:pPr>
        <w:pStyle w:val="BodyText"/>
        <w:tabs>
          <w:tab w:val="left" w:pos="4167"/>
          <w:tab w:val="left" w:pos="6641"/>
        </w:tabs>
        <w:spacing w:before="90"/>
        <w:ind w:left="940"/>
      </w:pPr>
      <w:r>
        <w:t>Датум:</w:t>
      </w:r>
      <w:r>
        <w:rPr>
          <w:u w:val="single"/>
        </w:rPr>
        <w:t xml:space="preserve"> </w:t>
      </w:r>
      <w:r>
        <w:rPr>
          <w:u w:val="single"/>
        </w:rPr>
        <w:tab/>
      </w:r>
      <w:r>
        <w:tab/>
        <w:t>Потпис овлашћеног</w:t>
      </w:r>
      <w:r>
        <w:rPr>
          <w:spacing w:val="-2"/>
        </w:rPr>
        <w:t xml:space="preserve"> </w:t>
      </w:r>
      <w:r>
        <w:t>лица</w:t>
      </w:r>
    </w:p>
    <w:p w:rsidR="00924A08" w:rsidRDefault="00924A08">
      <w:pPr>
        <w:pStyle w:val="BodyText"/>
        <w:rPr>
          <w:sz w:val="20"/>
        </w:rPr>
      </w:pPr>
    </w:p>
    <w:p w:rsidR="00924A08" w:rsidRDefault="00631290">
      <w:pPr>
        <w:pStyle w:val="BodyText"/>
        <w:spacing w:before="9"/>
        <w:rPr>
          <w:sz w:val="23"/>
        </w:rPr>
      </w:pPr>
      <w:r>
        <w:rPr>
          <w:noProof/>
          <w:lang w:bidi="ar-SA"/>
        </w:rPr>
        <mc:AlternateContent>
          <mc:Choice Requires="wps">
            <w:drawing>
              <wp:anchor distT="0" distB="0" distL="0" distR="0" simplePos="0" relativeHeight="251666944" behindDoc="1" locked="0" layoutInCell="1" allowOverlap="1">
                <wp:simplePos x="0" y="0"/>
                <wp:positionH relativeFrom="page">
                  <wp:posOffset>4534535</wp:posOffset>
                </wp:positionH>
                <wp:positionV relativeFrom="paragraph">
                  <wp:posOffset>201930</wp:posOffset>
                </wp:positionV>
                <wp:extent cx="1752600" cy="0"/>
                <wp:effectExtent l="10160" t="6985" r="8890" b="12065"/>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63F47" id="Line 6" o:spid="_x0000_s1026" style="position:absolute;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7.05pt,15.9pt" to="495.0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" strokeweight=".48pt">
                <w10:wrap type="topAndBottom" anchorx="page"/>
              </v:line>
            </w:pict>
          </mc:Fallback>
        </mc:AlternateContent>
      </w:r>
    </w:p>
    <w:p w:rsidR="00924A08" w:rsidRDefault="00924A08">
      <w:pPr>
        <w:pStyle w:val="BodyText"/>
        <w:rPr>
          <w:sz w:val="20"/>
        </w:rPr>
      </w:pPr>
    </w:p>
    <w:p w:rsidR="00924A08" w:rsidRDefault="00924A08">
      <w:pPr>
        <w:pStyle w:val="BodyText"/>
        <w:spacing w:before="5"/>
        <w:rPr>
          <w:sz w:val="17"/>
        </w:rPr>
      </w:pPr>
    </w:p>
    <w:p w:rsidR="00924A08" w:rsidRPr="005E5148" w:rsidRDefault="005E5148">
      <w:pPr>
        <w:pStyle w:val="BodyText"/>
        <w:spacing w:before="90"/>
        <w:ind w:right="440"/>
        <w:jc w:val="center"/>
        <w:rPr>
          <w:lang w:val="sr-Cyrl-RS"/>
        </w:rPr>
      </w:pPr>
      <w:r>
        <w:rPr>
          <w:lang w:val="sr-Cyrl-RS"/>
        </w:rPr>
        <w:t xml:space="preserve">                                                              </w:t>
      </w:r>
      <w:r w:rsidR="0004432C">
        <w:t>Печат понуђача</w:t>
      </w:r>
      <w:r>
        <w:rPr>
          <w:lang w:val="sr-Cyrl-RS"/>
        </w:rPr>
        <w:t xml:space="preserve">                                                               </w:t>
      </w:r>
      <w:r w:rsidRPr="00FE4162">
        <w:rPr>
          <w:b/>
          <w:lang w:val="sr-Cyrl-RS"/>
        </w:rPr>
        <w:t>51</w:t>
      </w:r>
    </w:p>
    <w:p w:rsidR="00924A08" w:rsidRPr="005E5148" w:rsidRDefault="005E5148">
      <w:pPr>
        <w:jc w:val="center"/>
        <w:rPr>
          <w:lang w:val="sr-Cyrl-RS"/>
        </w:rPr>
        <w:sectPr w:rsidR="00924A08" w:rsidRPr="005E5148">
          <w:pgSz w:w="12240" w:h="15840"/>
          <w:pgMar w:top="1500" w:right="600" w:bottom="960" w:left="620" w:header="0" w:footer="778" w:gutter="0"/>
          <w:cols w:space="720"/>
        </w:sectPr>
      </w:pPr>
      <w:r>
        <w:rPr>
          <w:lang w:val="sr-Cyrl-RS"/>
        </w:rPr>
        <w:t xml:space="preserve">                          </w:t>
      </w:r>
    </w:p>
    <w:p w:rsidR="00924A08" w:rsidRDefault="00924A08">
      <w:pPr>
        <w:pStyle w:val="BodyText"/>
        <w:spacing w:before="1"/>
        <w:rPr>
          <w:sz w:val="11"/>
        </w:rPr>
      </w:pPr>
    </w:p>
    <w:p w:rsidR="00EE48C7" w:rsidRDefault="00EE48C7" w:rsidP="00EE48C7">
      <w:pPr>
        <w:pStyle w:val="Heading3"/>
        <w:ind w:left="2082" w:hanging="1231"/>
        <w:jc w:val="both"/>
        <w:rPr>
          <w:lang w:val="sr-Cyrl-RS"/>
        </w:rPr>
      </w:pPr>
      <w:r>
        <w:t>ПРИЛОГ</w:t>
      </w:r>
      <w:r w:rsidR="00DE6BA2">
        <w:t xml:space="preserve"> 15</w:t>
      </w:r>
      <w:r>
        <w:t xml:space="preserve">. </w:t>
      </w:r>
      <w:r>
        <w:rPr>
          <w:lang w:val="sr-Cyrl-RS"/>
        </w:rPr>
        <w:t xml:space="preserve">    </w:t>
      </w:r>
    </w:p>
    <w:p w:rsidR="00924A08" w:rsidRDefault="0004432C" w:rsidP="00EE48C7">
      <w:pPr>
        <w:pStyle w:val="Heading3"/>
        <w:ind w:left="2082" w:hanging="1231"/>
        <w:jc w:val="center"/>
      </w:pPr>
      <w:r>
        <w:t>ТЕКСТ ИЗЈАВЕ О НЕЗАВИСНОЈ ПОНУДИ</w:t>
      </w:r>
    </w:p>
    <w:p w:rsidR="00924A08" w:rsidRDefault="00924A08">
      <w:pPr>
        <w:pStyle w:val="BodyText"/>
        <w:rPr>
          <w:b/>
          <w:sz w:val="28"/>
        </w:rPr>
      </w:pPr>
    </w:p>
    <w:p w:rsidR="00924A08" w:rsidRDefault="00FE47F9" w:rsidP="004C3CC0">
      <w:pPr>
        <w:pStyle w:val="BodyText"/>
        <w:spacing w:before="224"/>
        <w:ind w:left="820" w:right="832" w:firstLine="719"/>
        <w:jc w:val="both"/>
      </w:pPr>
      <w:r>
        <w:t xml:space="preserve">У складу са чланом </w:t>
      </w:r>
      <w:r w:rsidR="0004432C">
        <w:t xml:space="preserve">26. Закона о јавним набавкама </w:t>
      </w:r>
      <w:r w:rsidR="001E578C">
        <w:rPr>
          <w:i/>
        </w:rPr>
        <w:t xml:space="preserve">( </w:t>
      </w:r>
      <w:r w:rsidR="00EF6893">
        <w:rPr>
          <w:i/>
          <w:lang w:val="sr-Cyrl-RS"/>
        </w:rPr>
        <w:t>„</w:t>
      </w:r>
      <w:r w:rsidR="001E578C">
        <w:rPr>
          <w:i/>
        </w:rPr>
        <w:t xml:space="preserve">Службени </w:t>
      </w:r>
      <w:r w:rsidR="0004432C">
        <w:rPr>
          <w:i/>
        </w:rPr>
        <w:t>гласник РС</w:t>
      </w:r>
      <w:r w:rsidR="00EF6893">
        <w:rPr>
          <w:i/>
          <w:lang w:val="sr-Cyrl-RS"/>
        </w:rPr>
        <w:t>“ број</w:t>
      </w:r>
      <w:r w:rsidR="0004432C">
        <w:rPr>
          <w:i/>
        </w:rPr>
        <w:t xml:space="preserve"> 124/12,14/15 68/15) </w:t>
      </w:r>
      <w:r>
        <w:t>као и чланом</w:t>
      </w:r>
      <w:r w:rsidR="0004432C">
        <w:t xml:space="preserve"> 2. Правилника о обавезним елементим</w:t>
      </w:r>
      <w:r w:rsidR="00C10788">
        <w:t xml:space="preserve">а коникурсне документације ( </w:t>
      </w:r>
      <w:r w:rsidR="00EF6893">
        <w:rPr>
          <w:lang w:val="sr-Cyrl-RS"/>
        </w:rPr>
        <w:t>„</w:t>
      </w:r>
      <w:r w:rsidR="00C10788">
        <w:t xml:space="preserve">Службени </w:t>
      </w:r>
      <w:r w:rsidR="0004432C">
        <w:t>гласник РС</w:t>
      </w:r>
      <w:r w:rsidR="00EF6893">
        <w:rPr>
          <w:lang w:val="sr-Cyrl-RS"/>
        </w:rPr>
        <w:t>“ број</w:t>
      </w:r>
      <w:r w:rsidR="0004432C">
        <w:t xml:space="preserve"> 86/15), у ПОСТУПКУ </w:t>
      </w:r>
      <w:r>
        <w:t>ЈАВН</w:t>
      </w:r>
      <w:r w:rsidR="004C3CC0">
        <w:t>Е</w:t>
      </w:r>
      <w:r>
        <w:t xml:space="preserve"> НАБАВК</w:t>
      </w:r>
      <w:r w:rsidR="004C3CC0">
        <w:t xml:space="preserve">Е РАДОВА </w:t>
      </w:r>
      <w:r w:rsidR="004C3CC0">
        <w:rPr>
          <w:lang w:val="sr-Cyrl-RS"/>
        </w:rPr>
        <w:t xml:space="preserve"> - САНАЦИЈА</w:t>
      </w:r>
      <w:r w:rsidR="004C3CC0">
        <w:t xml:space="preserve"> ОБЈЕКТА У ЗАБОЈНИЦИ - ЈН</w:t>
      </w:r>
      <w:r w:rsidR="004C3CC0">
        <w:rPr>
          <w:lang w:val="sr-Cyrl-RS"/>
        </w:rPr>
        <w:t>МВ</w:t>
      </w:r>
      <w:r>
        <w:t xml:space="preserve"> БРОЈ </w:t>
      </w:r>
      <w:r w:rsidR="004C3CC0">
        <w:t>3/18, објављеној на</w:t>
      </w:r>
      <w:r w:rsidR="004C3CC0">
        <w:rPr>
          <w:lang w:val="sr-Cyrl-RS"/>
        </w:rPr>
        <w:t xml:space="preserve"> </w:t>
      </w:r>
      <w:r w:rsidR="004C3CC0">
        <w:t xml:space="preserve">Порталу јавних набавки и сајту Установе, за потребе наручиоца </w:t>
      </w:r>
      <w:r w:rsidR="004C3CC0">
        <w:rPr>
          <w:lang w:val="sr-Cyrl-RS"/>
        </w:rPr>
        <w:t>ПРЕДШКОЛСКА УСТАНОВА „ЦВЕТИЋ“</w:t>
      </w:r>
      <w:r w:rsidR="0004432C">
        <w:t>, под пуном материјалном и кривичном одговорношћу</w:t>
      </w:r>
    </w:p>
    <w:p w:rsidR="00924A08" w:rsidRDefault="00924A08">
      <w:pPr>
        <w:pStyle w:val="BodyText"/>
        <w:spacing w:line="274" w:lineRule="exact"/>
        <w:ind w:left="820"/>
      </w:pPr>
    </w:p>
    <w:p w:rsidR="00924A08" w:rsidRDefault="00924A08">
      <w:pPr>
        <w:pStyle w:val="BodyText"/>
        <w:rPr>
          <w:sz w:val="26"/>
        </w:rPr>
      </w:pPr>
    </w:p>
    <w:p w:rsidR="00924A08" w:rsidRDefault="00924A08">
      <w:pPr>
        <w:pStyle w:val="BodyText"/>
        <w:spacing w:before="7"/>
        <w:rPr>
          <w:sz w:val="22"/>
        </w:rPr>
      </w:pPr>
    </w:p>
    <w:p w:rsidR="00924A08" w:rsidRDefault="0004432C">
      <w:pPr>
        <w:pStyle w:val="Heading3"/>
        <w:spacing w:before="0"/>
        <w:ind w:left="0" w:right="15"/>
        <w:jc w:val="center"/>
      </w:pPr>
      <w:r>
        <w:t>И  З  Ј  А  В  Љ  У  Ј  Е  М</w:t>
      </w:r>
      <w:r>
        <w:rPr>
          <w:spacing w:val="62"/>
        </w:rPr>
        <w:t xml:space="preserve"> </w:t>
      </w:r>
      <w:r>
        <w:t>О</w:t>
      </w:r>
    </w:p>
    <w:p w:rsidR="00924A08" w:rsidRDefault="00924A08">
      <w:pPr>
        <w:pStyle w:val="BodyText"/>
        <w:rPr>
          <w:b/>
          <w:sz w:val="28"/>
        </w:rPr>
      </w:pPr>
    </w:p>
    <w:p w:rsidR="00924A08" w:rsidRDefault="0004432C">
      <w:pPr>
        <w:pStyle w:val="BodyText"/>
        <w:spacing w:before="224"/>
        <w:ind w:left="820" w:right="843" w:firstLine="719"/>
        <w:jc w:val="both"/>
      </w:pPr>
      <w:r>
        <w:t xml:space="preserve">Да смо понуду поднели независно, без договора са другим понуђачима </w:t>
      </w:r>
      <w:r w:rsidR="004C3CC0">
        <w:t>или заинтересованим лицима ( члан 3. став 1.</w:t>
      </w:r>
      <w:r>
        <w:t xml:space="preserve"> тачка 5</w:t>
      </w:r>
      <w:r w:rsidR="004C3CC0">
        <w:rPr>
          <w:lang w:val="sr-Cyrl-RS"/>
        </w:rPr>
        <w:t>.</w:t>
      </w:r>
      <w:r>
        <w:t xml:space="preserve"> ЗЈН).</w:t>
      </w:r>
    </w:p>
    <w:p w:rsidR="00924A08" w:rsidRDefault="00924A08">
      <w:pPr>
        <w:pStyle w:val="BodyText"/>
      </w:pPr>
    </w:p>
    <w:p w:rsidR="00924A08" w:rsidRDefault="0004432C">
      <w:pPr>
        <w:pStyle w:val="BodyText"/>
        <w:ind w:left="820" w:right="835" w:firstLine="719"/>
        <w:jc w:val="both"/>
      </w:pPr>
      <w:r>
        <w:t>Изјаву достављамо као саставни део понуде</w:t>
      </w:r>
      <w:r w:rsidR="004C3CC0">
        <w:rPr>
          <w:lang w:val="sr-Cyrl-RS"/>
        </w:rPr>
        <w:t xml:space="preserve"> </w:t>
      </w:r>
      <w:r w:rsidR="004C3CC0">
        <w:t>–</w:t>
      </w:r>
      <w:r w:rsidR="004C3CC0">
        <w:rPr>
          <w:lang w:val="sr-Cyrl-RS"/>
        </w:rPr>
        <w:t xml:space="preserve"> </w:t>
      </w:r>
      <w:r w:rsidR="00C10788">
        <w:t>К</w:t>
      </w:r>
      <w:r>
        <w:t>онкурсне документације, а ради учешћа у поступку јавне набавке</w:t>
      </w:r>
      <w:r w:rsidR="004C3CC0">
        <w:rPr>
          <w:lang w:val="sr-Cyrl-RS"/>
        </w:rPr>
        <w:t xml:space="preserve"> мале вредности</w:t>
      </w:r>
      <w:r w:rsidR="00EF6893">
        <w:t xml:space="preserve"> број </w:t>
      </w:r>
      <w:r w:rsidR="004C3CC0">
        <w:t>3/18 Јавна набавка радова на санацији објекта у Забојници</w:t>
      </w:r>
      <w:r>
        <w:t xml:space="preserve"> за по</w:t>
      </w:r>
      <w:r w:rsidR="004C3CC0">
        <w:t>требе Предшколске установе “</w:t>
      </w:r>
      <w:r w:rsidR="004C3CC0">
        <w:rPr>
          <w:lang w:val="sr-Cyrl-RS"/>
        </w:rPr>
        <w:t>Цветић“ у Книћу</w:t>
      </w:r>
      <w:r>
        <w:t>.</w:t>
      </w:r>
    </w:p>
    <w:p w:rsidR="00924A08" w:rsidRDefault="00924A08">
      <w:pPr>
        <w:pStyle w:val="BodyText"/>
        <w:rPr>
          <w:sz w:val="20"/>
        </w:rPr>
      </w:pPr>
    </w:p>
    <w:p w:rsidR="00924A08" w:rsidRDefault="00924A08">
      <w:pPr>
        <w:pStyle w:val="BodyText"/>
        <w:rPr>
          <w:sz w:val="20"/>
        </w:rPr>
      </w:pPr>
    </w:p>
    <w:p w:rsidR="00924A08" w:rsidRDefault="00924A08">
      <w:pPr>
        <w:pStyle w:val="BodyText"/>
        <w:rPr>
          <w:sz w:val="20"/>
        </w:rPr>
      </w:pPr>
    </w:p>
    <w:p w:rsidR="00924A08" w:rsidRDefault="00924A08">
      <w:pPr>
        <w:pStyle w:val="BodyText"/>
        <w:rPr>
          <w:sz w:val="20"/>
        </w:rPr>
      </w:pPr>
    </w:p>
    <w:p w:rsidR="00924A08" w:rsidRDefault="00924A08">
      <w:pPr>
        <w:pStyle w:val="BodyText"/>
        <w:rPr>
          <w:sz w:val="20"/>
        </w:rPr>
      </w:pPr>
    </w:p>
    <w:p w:rsidR="00924A08" w:rsidRDefault="00924A08">
      <w:pPr>
        <w:pStyle w:val="BodyText"/>
        <w:rPr>
          <w:sz w:val="20"/>
        </w:rPr>
      </w:pPr>
    </w:p>
    <w:p w:rsidR="00924A08" w:rsidRDefault="00924A08">
      <w:pPr>
        <w:pStyle w:val="BodyText"/>
        <w:rPr>
          <w:sz w:val="20"/>
        </w:rPr>
      </w:pPr>
    </w:p>
    <w:p w:rsidR="00924A08" w:rsidRDefault="00924A08">
      <w:pPr>
        <w:pStyle w:val="BodyText"/>
        <w:spacing w:before="3"/>
        <w:rPr>
          <w:sz w:val="20"/>
        </w:rPr>
      </w:pPr>
    </w:p>
    <w:p w:rsidR="00924A08" w:rsidRDefault="0004432C">
      <w:pPr>
        <w:pStyle w:val="BodyText"/>
        <w:tabs>
          <w:tab w:val="left" w:pos="4167"/>
          <w:tab w:val="left" w:pos="6821"/>
        </w:tabs>
        <w:spacing w:before="90"/>
        <w:ind w:left="940"/>
      </w:pPr>
      <w:r>
        <w:t>Датум:</w:t>
      </w:r>
      <w:r>
        <w:rPr>
          <w:u w:val="single"/>
        </w:rPr>
        <w:t xml:space="preserve"> </w:t>
      </w:r>
      <w:r>
        <w:rPr>
          <w:u w:val="single"/>
        </w:rPr>
        <w:tab/>
      </w:r>
      <w:r>
        <w:tab/>
        <w:t>Потпис овлашћеног</w:t>
      </w:r>
      <w:r>
        <w:rPr>
          <w:spacing w:val="-2"/>
        </w:rPr>
        <w:t xml:space="preserve"> </w:t>
      </w:r>
      <w:r>
        <w:t>лица</w:t>
      </w:r>
    </w:p>
    <w:p w:rsidR="00924A08" w:rsidRDefault="00631290">
      <w:pPr>
        <w:pStyle w:val="BodyText"/>
        <w:spacing w:before="9"/>
        <w:rPr>
          <w:sz w:val="19"/>
        </w:rPr>
      </w:pPr>
      <w:r>
        <w:rPr>
          <w:noProof/>
          <w:lang w:bidi="ar-SA"/>
        </w:rPr>
        <mc:AlternateContent>
          <mc:Choice Requires="wps">
            <w:drawing>
              <wp:anchor distT="0" distB="0" distL="0" distR="0" simplePos="0" relativeHeight="251667968" behindDoc="1" locked="0" layoutInCell="1" allowOverlap="1">
                <wp:simplePos x="0" y="0"/>
                <wp:positionH relativeFrom="page">
                  <wp:posOffset>4725035</wp:posOffset>
                </wp:positionH>
                <wp:positionV relativeFrom="paragraph">
                  <wp:posOffset>172720</wp:posOffset>
                </wp:positionV>
                <wp:extent cx="1676400" cy="0"/>
                <wp:effectExtent l="10160" t="12700" r="8890" b="635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91FD1" id="Line 5" o:spid="_x0000_s1026" style="position:absolute;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2.05pt,13.6pt" to="504.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" strokeweight=".48pt">
                <w10:wrap type="topAndBottom" anchorx="page"/>
              </v:line>
            </w:pict>
          </mc:Fallback>
        </mc:AlternateContent>
      </w:r>
    </w:p>
    <w:p w:rsidR="00924A08" w:rsidRDefault="00924A08">
      <w:pPr>
        <w:pStyle w:val="BodyText"/>
        <w:spacing w:before="7"/>
        <w:rPr>
          <w:sz w:val="13"/>
        </w:rPr>
      </w:pPr>
    </w:p>
    <w:p w:rsidR="00924A08" w:rsidRDefault="0004432C" w:rsidP="00C10788">
      <w:pPr>
        <w:spacing w:before="91"/>
        <w:ind w:right="528"/>
        <w:jc w:val="center"/>
        <w:rPr>
          <w:sz w:val="20"/>
        </w:rPr>
      </w:pPr>
      <w:r>
        <w:rPr>
          <w:sz w:val="20"/>
        </w:rPr>
        <w:t>Печат понуђача</w:t>
      </w:r>
    </w:p>
    <w:p w:rsidR="005E5148" w:rsidRDefault="005E5148" w:rsidP="00C10788">
      <w:pPr>
        <w:spacing w:before="91"/>
        <w:ind w:right="528"/>
        <w:jc w:val="center"/>
        <w:rPr>
          <w:sz w:val="20"/>
        </w:rPr>
      </w:pPr>
    </w:p>
    <w:p w:rsidR="005E5148" w:rsidRDefault="005E5148" w:rsidP="00C10788">
      <w:pPr>
        <w:spacing w:before="91"/>
        <w:ind w:right="528"/>
        <w:jc w:val="center"/>
        <w:rPr>
          <w:sz w:val="20"/>
        </w:rPr>
      </w:pPr>
    </w:p>
    <w:p w:rsidR="005E5148" w:rsidRDefault="005E5148" w:rsidP="00C10788">
      <w:pPr>
        <w:spacing w:before="91"/>
        <w:ind w:right="528"/>
        <w:jc w:val="center"/>
        <w:rPr>
          <w:sz w:val="20"/>
        </w:rPr>
      </w:pPr>
    </w:p>
    <w:p w:rsidR="005E5148" w:rsidRDefault="005E5148" w:rsidP="00C10788">
      <w:pPr>
        <w:spacing w:before="91"/>
        <w:ind w:right="528"/>
        <w:jc w:val="center"/>
        <w:rPr>
          <w:sz w:val="20"/>
        </w:rPr>
      </w:pPr>
    </w:p>
    <w:p w:rsidR="005E5148" w:rsidRDefault="005E5148" w:rsidP="00C10788">
      <w:pPr>
        <w:spacing w:before="91"/>
        <w:ind w:right="528"/>
        <w:jc w:val="center"/>
        <w:rPr>
          <w:sz w:val="20"/>
        </w:rPr>
      </w:pPr>
    </w:p>
    <w:p w:rsidR="005E5148" w:rsidRDefault="005E5148" w:rsidP="00C10788">
      <w:pPr>
        <w:spacing w:before="91"/>
        <w:ind w:right="528"/>
        <w:jc w:val="center"/>
        <w:rPr>
          <w:sz w:val="20"/>
        </w:rPr>
      </w:pPr>
    </w:p>
    <w:p w:rsidR="005E5148" w:rsidRPr="00FE4162" w:rsidRDefault="005E5148" w:rsidP="00C10788">
      <w:pPr>
        <w:spacing w:before="91"/>
        <w:ind w:right="528"/>
        <w:jc w:val="center"/>
        <w:rPr>
          <w:b/>
          <w:sz w:val="24"/>
          <w:szCs w:val="24"/>
          <w:lang w:val="sr-Cyrl-RS"/>
        </w:rPr>
      </w:pPr>
      <w:r>
        <w:rPr>
          <w:sz w:val="20"/>
          <w:lang w:val="sr-Cyrl-RS"/>
        </w:rPr>
        <w:t xml:space="preserve">                                                                                                                                                                                       </w:t>
      </w:r>
      <w:r w:rsidRPr="00FE4162">
        <w:rPr>
          <w:b/>
          <w:sz w:val="24"/>
          <w:szCs w:val="24"/>
          <w:lang w:val="sr-Cyrl-RS"/>
        </w:rPr>
        <w:t>52</w:t>
      </w:r>
    </w:p>
    <w:p w:rsidR="005E5148" w:rsidRPr="005E5148" w:rsidRDefault="005E5148" w:rsidP="005E5148">
      <w:pPr>
        <w:spacing w:before="91"/>
        <w:ind w:right="528"/>
        <w:jc w:val="both"/>
        <w:rPr>
          <w:sz w:val="20"/>
          <w:lang w:val="sr-Cyrl-RS"/>
        </w:rPr>
        <w:sectPr w:rsidR="005E5148" w:rsidRPr="005E5148">
          <w:pgSz w:w="12240" w:h="15840"/>
          <w:pgMar w:top="1500" w:right="600" w:bottom="960" w:left="620" w:header="0" w:footer="778" w:gutter="0"/>
          <w:cols w:space="720"/>
        </w:sectPr>
      </w:pPr>
      <w:r>
        <w:rPr>
          <w:sz w:val="20"/>
          <w:lang w:val="sr-Cyrl-RS"/>
        </w:rPr>
        <w:t xml:space="preserve"> </w:t>
      </w:r>
    </w:p>
    <w:p w:rsidR="00924A08" w:rsidRDefault="00924A08">
      <w:pPr>
        <w:pStyle w:val="BodyText"/>
        <w:rPr>
          <w:sz w:val="19"/>
        </w:rPr>
      </w:pPr>
    </w:p>
    <w:p w:rsidR="00EE48C7" w:rsidRDefault="00EE48C7" w:rsidP="00EE48C7">
      <w:pPr>
        <w:pStyle w:val="Heading3"/>
        <w:spacing w:before="89"/>
        <w:ind w:right="842"/>
        <w:jc w:val="both"/>
      </w:pPr>
      <w:r>
        <w:t>ПРИЛОГ</w:t>
      </w:r>
      <w:r w:rsidR="009F00B7">
        <w:t xml:space="preserve"> 16</w:t>
      </w:r>
      <w:r>
        <w:t xml:space="preserve">. </w:t>
      </w:r>
    </w:p>
    <w:p w:rsidR="00EE48C7" w:rsidRDefault="0004432C" w:rsidP="00EE48C7">
      <w:pPr>
        <w:pStyle w:val="Heading3"/>
        <w:spacing w:before="89"/>
        <w:ind w:right="842"/>
        <w:jc w:val="both"/>
      </w:pPr>
      <w:r>
        <w:t xml:space="preserve"> </w:t>
      </w:r>
    </w:p>
    <w:p w:rsidR="00924A08" w:rsidRDefault="0004432C" w:rsidP="00EE48C7">
      <w:pPr>
        <w:pStyle w:val="Heading3"/>
        <w:spacing w:before="89"/>
        <w:ind w:right="842"/>
        <w:jc w:val="both"/>
      </w:pPr>
      <w:r>
        <w:t>ИЗЈАВА О ПРИХВАТАЊУ УСЛОВА ИЗ КОНКУРСНЕ ДОКУМЕНТАЦИЈЕ</w:t>
      </w:r>
    </w:p>
    <w:p w:rsidR="00924A08" w:rsidRDefault="00924A08">
      <w:pPr>
        <w:pStyle w:val="BodyText"/>
        <w:rPr>
          <w:b/>
          <w:sz w:val="28"/>
        </w:rPr>
      </w:pPr>
    </w:p>
    <w:p w:rsidR="00924A08" w:rsidRDefault="0004432C">
      <w:pPr>
        <w:spacing w:before="227"/>
        <w:ind w:left="3662"/>
        <w:rPr>
          <w:b/>
          <w:sz w:val="36"/>
        </w:rPr>
      </w:pPr>
      <w:r>
        <w:rPr>
          <w:b/>
          <w:sz w:val="36"/>
        </w:rPr>
        <w:t>ИЗЈАВА ПОНУЂАЧА</w:t>
      </w:r>
    </w:p>
    <w:p w:rsidR="00924A08" w:rsidRDefault="00924A08">
      <w:pPr>
        <w:pStyle w:val="BodyText"/>
        <w:spacing w:before="8"/>
        <w:rPr>
          <w:b/>
          <w:sz w:val="35"/>
        </w:rPr>
      </w:pPr>
    </w:p>
    <w:p w:rsidR="00924A08" w:rsidRDefault="00C10788">
      <w:pPr>
        <w:ind w:left="3499"/>
      </w:pPr>
      <w:r>
        <w:t xml:space="preserve">У ПОСТУПКУ ЈАВНЕ НАБАВКЕ БРОЈ </w:t>
      </w:r>
      <w:r w:rsidR="004C3CC0">
        <w:t>3</w:t>
      </w:r>
      <w:r w:rsidR="0004432C">
        <w:t>/18</w:t>
      </w:r>
    </w:p>
    <w:p w:rsidR="00924A08" w:rsidRPr="004C3CC0" w:rsidRDefault="004C3CC0">
      <w:pPr>
        <w:spacing w:before="2"/>
        <w:ind w:left="2207"/>
        <w:rPr>
          <w:lang w:val="sr-Cyrl-RS"/>
        </w:rPr>
      </w:pPr>
      <w:r>
        <w:t xml:space="preserve">ЗА ПОТРЕБЕ </w:t>
      </w:r>
      <w:r>
        <w:rPr>
          <w:lang w:val="sr-Cyrl-RS"/>
        </w:rPr>
        <w:t>ПРЕДШКОЛСКЕ УСТАНОВЕ „ЦВЕТИЋ“ У КНИЋУ</w:t>
      </w:r>
    </w:p>
    <w:p w:rsidR="00924A08" w:rsidRDefault="00924A08">
      <w:pPr>
        <w:pStyle w:val="BodyText"/>
      </w:pPr>
    </w:p>
    <w:p w:rsidR="00924A08" w:rsidRDefault="00924A08">
      <w:pPr>
        <w:pStyle w:val="BodyText"/>
        <w:spacing w:before="9"/>
        <w:rPr>
          <w:sz w:val="23"/>
        </w:rPr>
      </w:pPr>
    </w:p>
    <w:p w:rsidR="00924A08" w:rsidRDefault="00EF6893" w:rsidP="004C3CC0">
      <w:pPr>
        <w:ind w:left="819" w:right="834"/>
        <w:jc w:val="center"/>
        <w:rPr>
          <w:sz w:val="24"/>
        </w:rPr>
      </w:pPr>
      <w:r>
        <w:rPr>
          <w:sz w:val="24"/>
        </w:rPr>
        <w:t>Према К</w:t>
      </w:r>
      <w:r w:rsidR="0004432C">
        <w:rPr>
          <w:sz w:val="24"/>
        </w:rPr>
        <w:t>онкурсној документаци</w:t>
      </w:r>
      <w:r w:rsidR="00F925B1">
        <w:rPr>
          <w:sz w:val="24"/>
        </w:rPr>
        <w:t xml:space="preserve">ји у поступку јавне набавке </w:t>
      </w:r>
      <w:r w:rsidR="00F925B1">
        <w:rPr>
          <w:sz w:val="24"/>
          <w:lang w:val="sr-Cyrl-RS"/>
        </w:rPr>
        <w:t xml:space="preserve">мале вредности </w:t>
      </w:r>
      <w:r w:rsidR="00F925B1">
        <w:rPr>
          <w:sz w:val="24"/>
        </w:rPr>
        <w:t>број</w:t>
      </w:r>
      <w:r w:rsidR="00DB2690">
        <w:rPr>
          <w:sz w:val="24"/>
          <w:lang w:val="sr-Cyrl-RS"/>
        </w:rPr>
        <w:t xml:space="preserve"> </w:t>
      </w:r>
      <w:r w:rsidR="004C3CC0">
        <w:rPr>
          <w:sz w:val="24"/>
        </w:rPr>
        <w:t>3</w:t>
      </w:r>
      <w:r w:rsidR="0004432C">
        <w:rPr>
          <w:sz w:val="24"/>
        </w:rPr>
        <w:t xml:space="preserve">/18 за </w:t>
      </w:r>
      <w:r w:rsidR="004C3CC0">
        <w:rPr>
          <w:b/>
          <w:sz w:val="24"/>
        </w:rPr>
        <w:t xml:space="preserve">НАБАВКУ </w:t>
      </w:r>
      <w:r w:rsidR="0004432C">
        <w:rPr>
          <w:b/>
          <w:sz w:val="24"/>
        </w:rPr>
        <w:t xml:space="preserve"> РАДОВА НА</w:t>
      </w:r>
      <w:r w:rsidR="004C3CC0">
        <w:rPr>
          <w:b/>
          <w:sz w:val="24"/>
          <w:lang w:val="sr-Cyrl-RS"/>
        </w:rPr>
        <w:t xml:space="preserve"> САНАЦИЈИ</w:t>
      </w:r>
      <w:r w:rsidR="004C3CC0">
        <w:rPr>
          <w:b/>
          <w:sz w:val="24"/>
        </w:rPr>
        <w:t xml:space="preserve"> ОБЈЕКТА У ЗАБОЈНИЦИ</w:t>
      </w:r>
      <w:r w:rsidR="00EE48C7">
        <w:rPr>
          <w:b/>
          <w:sz w:val="24"/>
        </w:rPr>
        <w:t xml:space="preserve"> </w:t>
      </w:r>
      <w:r w:rsidR="0004432C">
        <w:rPr>
          <w:b/>
          <w:sz w:val="24"/>
        </w:rPr>
        <w:t xml:space="preserve"> </w:t>
      </w:r>
      <w:r w:rsidR="004C3CC0">
        <w:rPr>
          <w:sz w:val="24"/>
        </w:rPr>
        <w:t>за потребе</w:t>
      </w:r>
    </w:p>
    <w:p w:rsidR="004C3CC0" w:rsidRPr="004C3CC0" w:rsidRDefault="004C3CC0" w:rsidP="004C3CC0">
      <w:pPr>
        <w:ind w:left="819" w:right="834"/>
        <w:jc w:val="center"/>
        <w:rPr>
          <w:sz w:val="24"/>
          <w:lang w:val="sr-Cyrl-RS"/>
        </w:rPr>
      </w:pPr>
      <w:r>
        <w:rPr>
          <w:sz w:val="24"/>
          <w:lang w:val="sr-Cyrl-RS"/>
        </w:rPr>
        <w:t>Предшколксе установе „Цветић“ у Книћу</w:t>
      </w:r>
    </w:p>
    <w:p w:rsidR="00924A08" w:rsidRDefault="00924A08">
      <w:pPr>
        <w:pStyle w:val="BodyText"/>
        <w:rPr>
          <w:sz w:val="26"/>
        </w:rPr>
      </w:pPr>
    </w:p>
    <w:p w:rsidR="00924A08" w:rsidRDefault="00924A08">
      <w:pPr>
        <w:pStyle w:val="BodyText"/>
        <w:rPr>
          <w:sz w:val="26"/>
        </w:rPr>
      </w:pPr>
    </w:p>
    <w:p w:rsidR="00924A08" w:rsidRDefault="00924A08">
      <w:pPr>
        <w:pStyle w:val="BodyText"/>
        <w:spacing w:before="5"/>
        <w:rPr>
          <w:sz w:val="20"/>
        </w:rPr>
      </w:pPr>
    </w:p>
    <w:p w:rsidR="00924A08" w:rsidRDefault="0004432C">
      <w:pPr>
        <w:pStyle w:val="Heading4"/>
        <w:ind w:left="184" w:right="6"/>
        <w:jc w:val="center"/>
      </w:pPr>
      <w:r>
        <w:t>ИЗЈАВЉУЈЕМО</w:t>
      </w:r>
    </w:p>
    <w:p w:rsidR="00924A08" w:rsidRDefault="00924A08">
      <w:pPr>
        <w:pStyle w:val="BodyText"/>
        <w:rPr>
          <w:b/>
          <w:sz w:val="26"/>
        </w:rPr>
      </w:pPr>
    </w:p>
    <w:p w:rsidR="00924A08" w:rsidRDefault="00924A08">
      <w:pPr>
        <w:pStyle w:val="BodyText"/>
        <w:spacing w:before="7"/>
        <w:rPr>
          <w:b/>
          <w:sz w:val="21"/>
        </w:rPr>
      </w:pPr>
    </w:p>
    <w:p w:rsidR="00924A08" w:rsidRDefault="00EF6893" w:rsidP="004C3CC0">
      <w:pPr>
        <w:pStyle w:val="BodyText"/>
        <w:ind w:left="1528" w:right="1695"/>
        <w:jc w:val="center"/>
      </w:pPr>
      <w:r>
        <w:t>Да прихватамо услове из К</w:t>
      </w:r>
      <w:r w:rsidR="0004432C">
        <w:t xml:space="preserve">онкурсне документације коју смо </w:t>
      </w:r>
      <w:r w:rsidR="0096164E">
        <w:t>преузели од Н</w:t>
      </w:r>
      <w:r w:rsidR="004C3CC0">
        <w:t>аручиоца, односно</w:t>
      </w:r>
      <w:r w:rsidR="0004432C">
        <w:t xml:space="preserve"> са Портала јавних</w:t>
      </w:r>
      <w:r w:rsidR="0004432C">
        <w:rPr>
          <w:spacing w:val="-4"/>
        </w:rPr>
        <w:t xml:space="preserve"> </w:t>
      </w:r>
      <w:r w:rsidR="0004432C">
        <w:t>набавки.</w:t>
      </w:r>
    </w:p>
    <w:p w:rsidR="00924A08" w:rsidRDefault="00924A08">
      <w:pPr>
        <w:pStyle w:val="BodyText"/>
        <w:rPr>
          <w:sz w:val="20"/>
        </w:rPr>
      </w:pPr>
    </w:p>
    <w:p w:rsidR="00924A08" w:rsidRDefault="00924A08">
      <w:pPr>
        <w:pStyle w:val="BodyText"/>
        <w:rPr>
          <w:sz w:val="20"/>
        </w:rPr>
      </w:pPr>
    </w:p>
    <w:p w:rsidR="00924A08" w:rsidRDefault="00924A08">
      <w:pPr>
        <w:pStyle w:val="BodyText"/>
        <w:rPr>
          <w:sz w:val="20"/>
        </w:rPr>
      </w:pPr>
    </w:p>
    <w:p w:rsidR="00924A08" w:rsidRDefault="00924A08">
      <w:pPr>
        <w:pStyle w:val="BodyText"/>
        <w:rPr>
          <w:sz w:val="20"/>
        </w:rPr>
      </w:pPr>
    </w:p>
    <w:p w:rsidR="00924A08" w:rsidRDefault="00924A08">
      <w:pPr>
        <w:pStyle w:val="BodyText"/>
        <w:spacing w:before="7"/>
        <w:rPr>
          <w:sz w:val="18"/>
        </w:rPr>
      </w:pPr>
    </w:p>
    <w:p w:rsidR="00924A08" w:rsidRDefault="0004432C">
      <w:pPr>
        <w:tabs>
          <w:tab w:val="left" w:pos="4167"/>
          <w:tab w:val="left" w:pos="6641"/>
        </w:tabs>
        <w:spacing w:before="90"/>
        <w:ind w:left="940"/>
      </w:pPr>
      <w:r>
        <w:rPr>
          <w:sz w:val="24"/>
        </w:rPr>
        <w:t>Датум:</w:t>
      </w:r>
      <w:r>
        <w:rPr>
          <w:sz w:val="24"/>
          <w:u w:val="single"/>
        </w:rPr>
        <w:t xml:space="preserve"> </w:t>
      </w:r>
      <w:r>
        <w:rPr>
          <w:sz w:val="24"/>
          <w:u w:val="single"/>
        </w:rPr>
        <w:tab/>
      </w:r>
      <w:r>
        <w:rPr>
          <w:sz w:val="24"/>
        </w:rPr>
        <w:tab/>
      </w:r>
      <w:r>
        <w:t>Потпис овлашћеног</w:t>
      </w:r>
      <w:r>
        <w:rPr>
          <w:spacing w:val="-1"/>
        </w:rPr>
        <w:t xml:space="preserve"> </w:t>
      </w:r>
      <w:r>
        <w:t>лица</w:t>
      </w:r>
    </w:p>
    <w:p w:rsidR="00924A08" w:rsidRDefault="00924A08">
      <w:pPr>
        <w:pStyle w:val="BodyText"/>
        <w:rPr>
          <w:sz w:val="20"/>
        </w:rPr>
      </w:pPr>
    </w:p>
    <w:p w:rsidR="00924A08" w:rsidRDefault="00631290">
      <w:pPr>
        <w:pStyle w:val="BodyText"/>
        <w:spacing w:before="9"/>
        <w:rPr>
          <w:sz w:val="23"/>
        </w:rPr>
      </w:pPr>
      <w:r>
        <w:rPr>
          <w:noProof/>
          <w:lang w:bidi="ar-SA"/>
        </w:rPr>
        <mc:AlternateContent>
          <mc:Choice Requires="wps">
            <w:drawing>
              <wp:anchor distT="0" distB="0" distL="0" distR="0" simplePos="0" relativeHeight="251668992" behindDoc="1" locked="0" layoutInCell="1" allowOverlap="1">
                <wp:simplePos x="0" y="0"/>
                <wp:positionH relativeFrom="page">
                  <wp:posOffset>4763135</wp:posOffset>
                </wp:positionH>
                <wp:positionV relativeFrom="paragraph">
                  <wp:posOffset>201930</wp:posOffset>
                </wp:positionV>
                <wp:extent cx="1295400" cy="0"/>
                <wp:effectExtent l="10160" t="6350" r="8890" b="1270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CD6D2" id="Line 4" o:spid="_x0000_s1026" style="position:absolute;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5.05pt,15.9pt" to="477.0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XCjHAIAAEE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" strokeweight=".48pt">
                <w10:wrap type="topAndBottom" anchorx="page"/>
              </v:line>
            </w:pict>
          </mc:Fallback>
        </mc:AlternateContent>
      </w:r>
    </w:p>
    <w:p w:rsidR="00924A08" w:rsidRDefault="00924A08">
      <w:pPr>
        <w:pStyle w:val="BodyText"/>
        <w:spacing w:before="7"/>
        <w:rPr>
          <w:sz w:val="13"/>
        </w:rPr>
      </w:pPr>
    </w:p>
    <w:p w:rsidR="00924A08" w:rsidRDefault="0004432C">
      <w:pPr>
        <w:spacing w:before="91"/>
        <w:ind w:right="528"/>
        <w:jc w:val="center"/>
        <w:rPr>
          <w:sz w:val="20"/>
        </w:rPr>
      </w:pPr>
      <w:r>
        <w:rPr>
          <w:sz w:val="20"/>
        </w:rPr>
        <w:t>Печат понуђача</w:t>
      </w:r>
    </w:p>
    <w:p w:rsidR="00924A08" w:rsidRDefault="00924A08">
      <w:pPr>
        <w:jc w:val="center"/>
        <w:rPr>
          <w:sz w:val="20"/>
        </w:rPr>
      </w:pPr>
    </w:p>
    <w:p w:rsidR="005E5148" w:rsidRDefault="005E5148">
      <w:pPr>
        <w:jc w:val="center"/>
        <w:rPr>
          <w:sz w:val="20"/>
        </w:rPr>
      </w:pPr>
    </w:p>
    <w:p w:rsidR="005E5148" w:rsidRDefault="005E5148">
      <w:pPr>
        <w:jc w:val="center"/>
        <w:rPr>
          <w:sz w:val="20"/>
        </w:rPr>
      </w:pPr>
    </w:p>
    <w:p w:rsidR="005E5148" w:rsidRDefault="005E5148">
      <w:pPr>
        <w:jc w:val="center"/>
        <w:rPr>
          <w:sz w:val="20"/>
        </w:rPr>
      </w:pPr>
    </w:p>
    <w:p w:rsidR="005E5148" w:rsidRDefault="005E5148">
      <w:pPr>
        <w:jc w:val="center"/>
        <w:rPr>
          <w:sz w:val="20"/>
        </w:rPr>
      </w:pPr>
    </w:p>
    <w:p w:rsidR="005E5148" w:rsidRDefault="005E5148">
      <w:pPr>
        <w:jc w:val="center"/>
        <w:rPr>
          <w:sz w:val="20"/>
        </w:rPr>
      </w:pPr>
    </w:p>
    <w:p w:rsidR="005E5148" w:rsidRPr="00FE4162" w:rsidRDefault="005E5148">
      <w:pPr>
        <w:jc w:val="center"/>
        <w:rPr>
          <w:b/>
          <w:sz w:val="24"/>
          <w:szCs w:val="24"/>
          <w:lang w:val="sr-Cyrl-RS"/>
        </w:rPr>
      </w:pPr>
      <w:r>
        <w:rPr>
          <w:sz w:val="20"/>
          <w:lang w:val="sr-Cyrl-RS"/>
        </w:rPr>
        <w:t xml:space="preserve">                                                                                                                                                                    </w:t>
      </w:r>
      <w:r w:rsidRPr="00FE4162">
        <w:rPr>
          <w:b/>
          <w:sz w:val="24"/>
          <w:szCs w:val="24"/>
          <w:lang w:val="sr-Cyrl-RS"/>
        </w:rPr>
        <w:t>53</w:t>
      </w:r>
    </w:p>
    <w:p w:rsidR="005E5148" w:rsidRDefault="005E5148">
      <w:pPr>
        <w:jc w:val="center"/>
        <w:rPr>
          <w:sz w:val="20"/>
        </w:rPr>
      </w:pPr>
    </w:p>
    <w:p w:rsidR="005E5148" w:rsidRDefault="005E5148">
      <w:pPr>
        <w:jc w:val="center"/>
        <w:rPr>
          <w:sz w:val="20"/>
        </w:rPr>
      </w:pPr>
    </w:p>
    <w:p w:rsidR="005E5148" w:rsidRPr="005E5148" w:rsidRDefault="005E5148" w:rsidP="005E5148">
      <w:pPr>
        <w:jc w:val="both"/>
        <w:rPr>
          <w:sz w:val="20"/>
          <w:lang w:val="sr-Cyrl-RS"/>
        </w:rPr>
        <w:sectPr w:rsidR="005E5148" w:rsidRPr="005E5148">
          <w:pgSz w:w="12240" w:h="15840"/>
          <w:pgMar w:top="1500" w:right="600" w:bottom="960" w:left="620" w:header="0" w:footer="778" w:gutter="0"/>
          <w:cols w:space="720"/>
        </w:sectPr>
      </w:pPr>
      <w:r>
        <w:rPr>
          <w:sz w:val="20"/>
          <w:lang w:val="sr-Cyrl-RS"/>
        </w:rPr>
        <w:t xml:space="preserve">           </w:t>
      </w:r>
    </w:p>
    <w:p w:rsidR="00EE48C7" w:rsidRDefault="00F925B1" w:rsidP="00EE48C7">
      <w:pPr>
        <w:pStyle w:val="Heading4"/>
        <w:spacing w:before="76"/>
        <w:ind w:left="1411" w:right="1432" w:hanging="560"/>
        <w:jc w:val="both"/>
      </w:pPr>
      <w:r>
        <w:lastRenderedPageBreak/>
        <w:t>ПРИЛОГ</w:t>
      </w:r>
      <w:r w:rsidR="009F00B7">
        <w:t xml:space="preserve"> 17</w:t>
      </w:r>
      <w:r w:rsidR="0004432C">
        <w:t xml:space="preserve">. </w:t>
      </w:r>
    </w:p>
    <w:p w:rsidR="00924A08" w:rsidRDefault="00EE48C7" w:rsidP="00EE48C7">
      <w:pPr>
        <w:pStyle w:val="Heading4"/>
        <w:spacing w:before="76"/>
        <w:ind w:left="1411" w:right="1432" w:hanging="560"/>
        <w:jc w:val="center"/>
      </w:pPr>
      <w:r>
        <w:rPr>
          <w:lang w:val="sr-Cyrl-RS"/>
        </w:rPr>
        <w:t xml:space="preserve">           </w:t>
      </w:r>
      <w:r w:rsidR="0004432C">
        <w:t>ИЗЈАВА ПОНУЂАЧА О ИСПУЊЕНОСТИ ОБАВЕЗНИХ И ДОДАТНИХ УСЛОВА ЗА УЧЕШЋ</w:t>
      </w:r>
      <w:r w:rsidR="00C10788">
        <w:t>Е У ПОСТУПКУ ЈАВНЕ НАБАВКЕ - ЧЛАНА</w:t>
      </w:r>
      <w:r w:rsidR="0004432C">
        <w:t xml:space="preserve"> 75. И 76. ЗЈН</w:t>
      </w:r>
    </w:p>
    <w:p w:rsidR="00924A08" w:rsidRDefault="00924A08">
      <w:pPr>
        <w:pStyle w:val="BodyText"/>
        <w:spacing w:before="7"/>
        <w:rPr>
          <w:b/>
          <w:sz w:val="23"/>
        </w:rPr>
      </w:pPr>
    </w:p>
    <w:p w:rsidR="00924A08" w:rsidRDefault="0004432C" w:rsidP="00D40B1A">
      <w:pPr>
        <w:pStyle w:val="BodyText"/>
        <w:spacing w:before="1"/>
        <w:ind w:left="820" w:right="845"/>
        <w:jc w:val="center"/>
      </w:pPr>
      <w:r>
        <w:t>Под пуном материјалном и кривичном одговорношћу, као заступник понуђача, дајем следећу</w:t>
      </w:r>
    </w:p>
    <w:p w:rsidR="00924A08" w:rsidRDefault="00924A08">
      <w:pPr>
        <w:pStyle w:val="BodyText"/>
        <w:spacing w:before="4"/>
      </w:pPr>
    </w:p>
    <w:p w:rsidR="00924A08" w:rsidRDefault="0004432C">
      <w:pPr>
        <w:pStyle w:val="Heading4"/>
        <w:spacing w:before="1"/>
        <w:ind w:left="0" w:right="15"/>
        <w:jc w:val="center"/>
      </w:pPr>
      <w:r>
        <w:t>И З Ј А В У</w:t>
      </w:r>
    </w:p>
    <w:p w:rsidR="00924A08" w:rsidRDefault="00924A08">
      <w:pPr>
        <w:pStyle w:val="BodyText"/>
        <w:spacing w:before="6"/>
        <w:rPr>
          <w:b/>
          <w:sz w:val="23"/>
        </w:rPr>
      </w:pPr>
    </w:p>
    <w:p w:rsidR="00924A08" w:rsidRDefault="0004432C">
      <w:pPr>
        <w:tabs>
          <w:tab w:val="left" w:pos="7267"/>
        </w:tabs>
        <w:ind w:left="820" w:right="834"/>
        <w:jc w:val="center"/>
        <w:rPr>
          <w:sz w:val="24"/>
        </w:rPr>
      </w:pPr>
      <w:r>
        <w:rPr>
          <w:sz w:val="24"/>
        </w:rPr>
        <w:t>Понуђач</w:t>
      </w:r>
      <w:r>
        <w:rPr>
          <w:sz w:val="24"/>
          <w:u w:val="single"/>
        </w:rPr>
        <w:t xml:space="preserve"> </w:t>
      </w:r>
      <w:r>
        <w:rPr>
          <w:sz w:val="24"/>
          <w:u w:val="single"/>
        </w:rPr>
        <w:tab/>
      </w:r>
      <w:r>
        <w:rPr>
          <w:i/>
          <w:sz w:val="24"/>
        </w:rPr>
        <w:t xml:space="preserve">[навести назив понуђача] </w:t>
      </w:r>
      <w:r>
        <w:rPr>
          <w:sz w:val="20"/>
        </w:rPr>
        <w:t>У ПО</w:t>
      </w:r>
      <w:r w:rsidR="00D40B1A">
        <w:rPr>
          <w:sz w:val="20"/>
        </w:rPr>
        <w:t>СТУПКУ ЈНМВ за НАБАВКУ</w:t>
      </w:r>
      <w:r>
        <w:rPr>
          <w:sz w:val="20"/>
        </w:rPr>
        <w:t xml:space="preserve"> РАДОВА НА</w:t>
      </w:r>
      <w:r w:rsidR="00D40B1A">
        <w:rPr>
          <w:sz w:val="20"/>
          <w:lang w:val="sr-Cyrl-RS"/>
        </w:rPr>
        <w:t xml:space="preserve"> САНАЦИЈИ</w:t>
      </w:r>
      <w:r w:rsidR="00D40B1A">
        <w:rPr>
          <w:sz w:val="20"/>
        </w:rPr>
        <w:t xml:space="preserve"> ОБЈЕКТА У ЗАБОЈНИЦИ,</w:t>
      </w:r>
      <w:r>
        <w:rPr>
          <w:sz w:val="20"/>
        </w:rPr>
        <w:t xml:space="preserve"> </w:t>
      </w:r>
      <w:r w:rsidR="00D40B1A">
        <w:rPr>
          <w:sz w:val="24"/>
        </w:rPr>
        <w:t>број 3</w:t>
      </w:r>
      <w:r>
        <w:rPr>
          <w:sz w:val="24"/>
        </w:rPr>
        <w:t>/18</w:t>
      </w:r>
      <w:r>
        <w:rPr>
          <w:spacing w:val="54"/>
          <w:sz w:val="24"/>
        </w:rPr>
        <w:t xml:space="preserve"> </w:t>
      </w:r>
      <w:r>
        <w:rPr>
          <w:sz w:val="24"/>
        </w:rPr>
        <w:t>испуњава</w:t>
      </w:r>
    </w:p>
    <w:p w:rsidR="00924A08" w:rsidRDefault="0004432C">
      <w:pPr>
        <w:pStyle w:val="BodyText"/>
        <w:ind w:left="820"/>
      </w:pPr>
      <w:r>
        <w:t xml:space="preserve">све услове из чл. 75. и 76. </w:t>
      </w:r>
      <w:r w:rsidR="0028410E">
        <w:t>ЗЈН, односно услове дефинисане К</w:t>
      </w:r>
      <w:r>
        <w:t>онкурсном документацијом за предметну јавну набавку, и то:</w:t>
      </w:r>
    </w:p>
    <w:p w:rsidR="00924A08" w:rsidRDefault="00924A08">
      <w:pPr>
        <w:pStyle w:val="BodyText"/>
        <w:spacing w:before="1"/>
      </w:pPr>
    </w:p>
    <w:p w:rsidR="00924A08" w:rsidRDefault="0004432C">
      <w:pPr>
        <w:pStyle w:val="ListParagraph"/>
        <w:numPr>
          <w:ilvl w:val="1"/>
          <w:numId w:val="4"/>
        </w:numPr>
        <w:tabs>
          <w:tab w:val="left" w:pos="1901"/>
        </w:tabs>
        <w:ind w:right="841"/>
        <w:jc w:val="both"/>
        <w:rPr>
          <w:sz w:val="24"/>
        </w:rPr>
      </w:pPr>
      <w:r>
        <w:rPr>
          <w:sz w:val="24"/>
        </w:rPr>
        <w:t xml:space="preserve">Понуђач је регистрован код надлежног органа, односно уписан у одговарајући </w:t>
      </w:r>
      <w:r w:rsidR="00EE48C7">
        <w:rPr>
          <w:sz w:val="24"/>
        </w:rPr>
        <w:t>регистар (чл. 75. ст. 1. тач. 1.</w:t>
      </w:r>
      <w:r>
        <w:rPr>
          <w:spacing w:val="-2"/>
          <w:sz w:val="24"/>
        </w:rPr>
        <w:t xml:space="preserve"> </w:t>
      </w:r>
      <w:r>
        <w:rPr>
          <w:sz w:val="24"/>
        </w:rPr>
        <w:t>ЗЈН);</w:t>
      </w:r>
    </w:p>
    <w:p w:rsidR="00924A08" w:rsidRDefault="0004432C">
      <w:pPr>
        <w:pStyle w:val="ListParagraph"/>
        <w:numPr>
          <w:ilvl w:val="1"/>
          <w:numId w:val="4"/>
        </w:numPr>
        <w:tabs>
          <w:tab w:val="left" w:pos="1901"/>
        </w:tabs>
        <w:ind w:right="839"/>
        <w:jc w:val="both"/>
        <w:rPr>
          <w:sz w:val="24"/>
        </w:rPr>
      </w:pPr>
      <w:r>
        <w:rPr>
          <w:sz w:val="24"/>
        </w:rPr>
        <w:t xml:space="preserve">Понуђач и његов законски 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w:t>
      </w:r>
      <w:r w:rsidR="0028410E">
        <w:rPr>
          <w:sz w:val="24"/>
        </w:rPr>
        <w:t xml:space="preserve">мита, кривично дело преваре (члан 75. став 1. тачка </w:t>
      </w:r>
      <w:r>
        <w:rPr>
          <w:sz w:val="24"/>
        </w:rPr>
        <w:t xml:space="preserve"> 2</w:t>
      </w:r>
      <w:r w:rsidR="0028410E">
        <w:rPr>
          <w:sz w:val="24"/>
          <w:lang w:val="sr-Cyrl-RS"/>
        </w:rPr>
        <w:t>.</w:t>
      </w:r>
      <w:r>
        <w:rPr>
          <w:spacing w:val="-17"/>
          <w:sz w:val="24"/>
        </w:rPr>
        <w:t xml:space="preserve"> </w:t>
      </w:r>
      <w:r>
        <w:rPr>
          <w:sz w:val="24"/>
        </w:rPr>
        <w:t>ЗЈН);</w:t>
      </w:r>
    </w:p>
    <w:p w:rsidR="00924A08" w:rsidRDefault="0004432C">
      <w:pPr>
        <w:pStyle w:val="ListParagraph"/>
        <w:numPr>
          <w:ilvl w:val="1"/>
          <w:numId w:val="4"/>
        </w:numPr>
        <w:tabs>
          <w:tab w:val="left" w:pos="1901"/>
        </w:tabs>
        <w:ind w:right="839"/>
        <w:jc w:val="both"/>
        <w:rPr>
          <w:i/>
          <w:sz w:val="24"/>
        </w:rPr>
      </w:pPr>
      <w:r>
        <w:rPr>
          <w:sz w:val="24"/>
        </w:rPr>
        <w:t>Понуђач је измирио доспеле порезе, доприносе и друге јавне дажбине у складу са прописима Републике Србије (</w:t>
      </w:r>
      <w:r>
        <w:rPr>
          <w:i/>
          <w:sz w:val="24"/>
        </w:rPr>
        <w:t xml:space="preserve">или стране државе када има седиште на њеној територији) </w:t>
      </w:r>
      <w:r w:rsidR="0028410E">
        <w:rPr>
          <w:sz w:val="24"/>
        </w:rPr>
        <w:t>(члан 75. став</w:t>
      </w:r>
      <w:r w:rsidR="005C0307">
        <w:rPr>
          <w:sz w:val="24"/>
        </w:rPr>
        <w:t xml:space="preserve"> 1. тачка</w:t>
      </w:r>
      <w:r>
        <w:rPr>
          <w:sz w:val="24"/>
        </w:rPr>
        <w:t xml:space="preserve"> 4</w:t>
      </w:r>
      <w:r w:rsidR="005C0307">
        <w:rPr>
          <w:sz w:val="24"/>
          <w:lang w:val="sr-Cyrl-RS"/>
        </w:rPr>
        <w:t>.</w:t>
      </w:r>
      <w:r>
        <w:rPr>
          <w:spacing w:val="-4"/>
          <w:sz w:val="24"/>
        </w:rPr>
        <w:t xml:space="preserve"> </w:t>
      </w:r>
      <w:r>
        <w:rPr>
          <w:sz w:val="24"/>
        </w:rPr>
        <w:t>ЗЈН)</w:t>
      </w:r>
      <w:r>
        <w:rPr>
          <w:i/>
          <w:sz w:val="24"/>
        </w:rPr>
        <w:t>;</w:t>
      </w:r>
    </w:p>
    <w:p w:rsidR="00924A08" w:rsidRDefault="0004432C">
      <w:pPr>
        <w:pStyle w:val="ListParagraph"/>
        <w:numPr>
          <w:ilvl w:val="1"/>
          <w:numId w:val="4"/>
        </w:numPr>
        <w:tabs>
          <w:tab w:val="left" w:pos="1901"/>
        </w:tabs>
        <w:ind w:right="833"/>
        <w:jc w:val="both"/>
        <w:rPr>
          <w:i/>
          <w:sz w:val="24"/>
        </w:rPr>
      </w:pPr>
      <w:r>
        <w:rPr>
          <w:sz w:val="24"/>
        </w:rPr>
        <w:t>Понуђач је поштовао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r w:rsidR="005C0307">
        <w:rPr>
          <w:sz w:val="24"/>
        </w:rPr>
        <w:t xml:space="preserve"> за предметну јавну набавку (члан 75. став</w:t>
      </w:r>
      <w:r>
        <w:rPr>
          <w:sz w:val="24"/>
        </w:rPr>
        <w:t xml:space="preserve"> 2.</w:t>
      </w:r>
      <w:r>
        <w:rPr>
          <w:spacing w:val="-10"/>
          <w:sz w:val="24"/>
        </w:rPr>
        <w:t xml:space="preserve"> </w:t>
      </w:r>
      <w:r>
        <w:rPr>
          <w:sz w:val="24"/>
        </w:rPr>
        <w:t>ЗЈН)</w:t>
      </w:r>
      <w:r>
        <w:rPr>
          <w:i/>
          <w:sz w:val="24"/>
        </w:rPr>
        <w:t>;</w:t>
      </w:r>
    </w:p>
    <w:p w:rsidR="00924A08" w:rsidRPr="00F925B1" w:rsidRDefault="0004432C" w:rsidP="00F925B1">
      <w:pPr>
        <w:pStyle w:val="ListParagraph"/>
        <w:numPr>
          <w:ilvl w:val="1"/>
          <w:numId w:val="4"/>
        </w:numPr>
        <w:tabs>
          <w:tab w:val="left" w:pos="1901"/>
          <w:tab w:val="left" w:pos="8086"/>
        </w:tabs>
        <w:spacing w:before="1"/>
        <w:rPr>
          <w:sz w:val="24"/>
        </w:rPr>
      </w:pPr>
      <w:r>
        <w:rPr>
          <w:sz w:val="24"/>
        </w:rPr>
        <w:t>Понуђач испуњава</w:t>
      </w:r>
      <w:r>
        <w:rPr>
          <w:spacing w:val="-7"/>
          <w:sz w:val="24"/>
        </w:rPr>
        <w:t xml:space="preserve"> </w:t>
      </w:r>
      <w:r>
        <w:rPr>
          <w:sz w:val="24"/>
        </w:rPr>
        <w:t>додатне</w:t>
      </w:r>
      <w:r>
        <w:rPr>
          <w:spacing w:val="-2"/>
          <w:sz w:val="24"/>
        </w:rPr>
        <w:t xml:space="preserve"> </w:t>
      </w:r>
      <w:r w:rsidR="00495E7B">
        <w:rPr>
          <w:sz w:val="24"/>
        </w:rPr>
        <w:t>услов</w:t>
      </w:r>
      <w:r w:rsidR="00495E7B">
        <w:rPr>
          <w:sz w:val="24"/>
          <w:lang w:val="sr-Cyrl-RS"/>
        </w:rPr>
        <w:t xml:space="preserve">е, у складу са чланом 76. ЗЈН, </w:t>
      </w:r>
      <w:r>
        <w:rPr>
          <w:sz w:val="24"/>
        </w:rPr>
        <w:t>и то:</w:t>
      </w:r>
    </w:p>
    <w:p w:rsidR="00924A08" w:rsidRPr="00F925B1" w:rsidRDefault="0004432C">
      <w:pPr>
        <w:pStyle w:val="BodyText"/>
        <w:tabs>
          <w:tab w:val="left" w:pos="1888"/>
          <w:tab w:val="left" w:pos="5783"/>
        </w:tabs>
        <w:ind w:left="1528"/>
        <w:rPr>
          <w:lang w:val="sr-Cyrl-RS"/>
        </w:rPr>
      </w:pPr>
      <w:r>
        <w:t>-</w:t>
      </w:r>
      <w:r>
        <w:tab/>
      </w:r>
      <w:r w:rsidR="00F925B1">
        <w:rPr>
          <w:b/>
          <w:color w:val="000000"/>
          <w:lang w:val="sr-Cyrl-CS"/>
        </w:rPr>
        <w:t>располаже н</w:t>
      </w:r>
      <w:r w:rsidR="00F925B1" w:rsidRPr="00144BDE">
        <w:rPr>
          <w:b/>
          <w:color w:val="000000"/>
        </w:rPr>
        <w:t>еопходним финансијским</w:t>
      </w:r>
      <w:r w:rsidR="00F925B1">
        <w:rPr>
          <w:b/>
          <w:color w:val="000000"/>
          <w:lang w:val="sr-Cyrl-RS"/>
        </w:rPr>
        <w:t>, техничким</w:t>
      </w:r>
      <w:r w:rsidR="00F925B1">
        <w:rPr>
          <w:b/>
          <w:color w:val="000000"/>
        </w:rPr>
        <w:t xml:space="preserve"> и пословним капацитетом</w:t>
      </w:r>
      <w:r w:rsidR="00F925B1">
        <w:rPr>
          <w:b/>
          <w:color w:val="000000"/>
          <w:lang w:val="sr-Cyrl-RS"/>
        </w:rPr>
        <w:t>;</w:t>
      </w:r>
    </w:p>
    <w:p w:rsidR="00F925B1" w:rsidRPr="00020E64" w:rsidRDefault="00F925B1" w:rsidP="00F925B1">
      <w:pPr>
        <w:adjustRightInd w:val="0"/>
        <w:ind w:left="708"/>
        <w:jc w:val="both"/>
        <w:rPr>
          <w:b/>
          <w:color w:val="000000"/>
          <w:lang w:val="sr-Cyrl-CS"/>
        </w:rPr>
      </w:pPr>
      <w:r>
        <w:t xml:space="preserve">     </w:t>
      </w:r>
      <w:r w:rsidR="0004432C">
        <w:tab/>
      </w:r>
      <w:r>
        <w:rPr>
          <w:lang w:val="sr-Cyrl-RS"/>
        </w:rPr>
        <w:t xml:space="preserve"> -     </w:t>
      </w:r>
      <w:r w:rsidRPr="005C0307">
        <w:rPr>
          <w:b/>
          <w:sz w:val="24"/>
          <w:szCs w:val="24"/>
          <w:lang w:val="sr-Cyrl-RS"/>
        </w:rPr>
        <w:t>располаже</w:t>
      </w:r>
      <w:r w:rsidRPr="005C0307">
        <w:rPr>
          <w:sz w:val="24"/>
          <w:szCs w:val="24"/>
          <w:lang w:val="sr-Cyrl-RS"/>
        </w:rPr>
        <w:t xml:space="preserve"> </w:t>
      </w:r>
      <w:r w:rsidRPr="005C0307">
        <w:rPr>
          <w:b/>
          <w:color w:val="000000"/>
          <w:sz w:val="24"/>
          <w:szCs w:val="24"/>
          <w:lang w:val="sr-Cyrl-CS"/>
        </w:rPr>
        <w:t>неопходним кадровским капацитетом за ову врсту посла.</w:t>
      </w:r>
    </w:p>
    <w:p w:rsidR="00924A08" w:rsidRDefault="00924A08">
      <w:pPr>
        <w:pStyle w:val="BodyText"/>
        <w:tabs>
          <w:tab w:val="left" w:pos="1888"/>
          <w:tab w:val="left" w:pos="5783"/>
        </w:tabs>
        <w:ind w:left="1528"/>
      </w:pPr>
    </w:p>
    <w:p w:rsidR="00924A08" w:rsidRDefault="00924A08">
      <w:pPr>
        <w:pStyle w:val="BodyText"/>
        <w:spacing w:before="2"/>
        <w:rPr>
          <w:sz w:val="16"/>
        </w:rPr>
      </w:pPr>
    </w:p>
    <w:p w:rsidR="00924A08" w:rsidRDefault="00924A08" w:rsidP="00DB2690">
      <w:pPr>
        <w:pStyle w:val="BodyText"/>
        <w:spacing w:before="90"/>
      </w:pPr>
    </w:p>
    <w:p w:rsidR="00924A08" w:rsidRDefault="00924A08">
      <w:pPr>
        <w:pStyle w:val="BodyText"/>
        <w:spacing w:before="2"/>
        <w:rPr>
          <w:sz w:val="16"/>
        </w:rPr>
      </w:pPr>
    </w:p>
    <w:p w:rsidR="00924A08" w:rsidRDefault="00924A08">
      <w:pPr>
        <w:rPr>
          <w:sz w:val="16"/>
        </w:rPr>
        <w:sectPr w:rsidR="00924A08">
          <w:pgSz w:w="12240" w:h="15840"/>
          <w:pgMar w:top="1360" w:right="600" w:bottom="960" w:left="620" w:header="0" w:footer="778" w:gutter="0"/>
          <w:cols w:space="720"/>
        </w:sectPr>
      </w:pPr>
    </w:p>
    <w:p w:rsidR="00924A08" w:rsidRDefault="0004432C">
      <w:pPr>
        <w:pStyle w:val="BodyText"/>
        <w:tabs>
          <w:tab w:val="left" w:pos="3146"/>
        </w:tabs>
        <w:spacing w:before="90"/>
        <w:ind w:left="820" w:right="38"/>
      </w:pPr>
      <w:r>
        <w:t>Место:</w:t>
      </w:r>
      <w:r>
        <w:rPr>
          <w:u w:val="single"/>
        </w:rPr>
        <w:tab/>
      </w:r>
      <w:r>
        <w:t xml:space="preserve"> Датум:</w:t>
      </w:r>
      <w:r>
        <w:rPr>
          <w:u w:val="single"/>
        </w:rPr>
        <w:t xml:space="preserve"> </w:t>
      </w:r>
      <w:r>
        <w:rPr>
          <w:u w:val="single"/>
        </w:rPr>
        <w:tab/>
      </w:r>
    </w:p>
    <w:p w:rsidR="00924A08" w:rsidRDefault="0004432C">
      <w:pPr>
        <w:pStyle w:val="BodyText"/>
        <w:spacing w:before="90"/>
        <w:ind w:left="3143" w:right="3112"/>
        <w:jc w:val="center"/>
      </w:pPr>
      <w:r>
        <w:br w:type="column"/>
      </w:r>
      <w:r>
        <w:t>Понуђач:</w:t>
      </w:r>
    </w:p>
    <w:p w:rsidR="00924A08" w:rsidRDefault="0004432C">
      <w:pPr>
        <w:pStyle w:val="BodyText"/>
        <w:tabs>
          <w:tab w:val="left" w:pos="2586"/>
          <w:tab w:val="left" w:pos="5161"/>
        </w:tabs>
        <w:ind w:left="820"/>
      </w:pPr>
      <w:r>
        <w:t>М.П.</w:t>
      </w:r>
      <w:r>
        <w:tab/>
      </w:r>
      <w:r>
        <w:rPr>
          <w:u w:val="single"/>
        </w:rPr>
        <w:t xml:space="preserve"> </w:t>
      </w:r>
      <w:r>
        <w:rPr>
          <w:u w:val="single"/>
        </w:rPr>
        <w:tab/>
      </w:r>
    </w:p>
    <w:p w:rsidR="00924A08" w:rsidRDefault="00924A08">
      <w:pPr>
        <w:sectPr w:rsidR="00924A08">
          <w:type w:val="continuous"/>
          <w:pgSz w:w="12240" w:h="15840"/>
          <w:pgMar w:top="1500" w:right="600" w:bottom="280" w:left="620" w:header="720" w:footer="720" w:gutter="0"/>
          <w:cols w:num="2" w:space="720" w:equalWidth="0">
            <w:col w:w="3193" w:space="580"/>
            <w:col w:w="7247"/>
          </w:cols>
        </w:sectPr>
      </w:pPr>
    </w:p>
    <w:p w:rsidR="00924A08" w:rsidRDefault="00924A08">
      <w:pPr>
        <w:pStyle w:val="BodyText"/>
        <w:spacing w:before="1"/>
        <w:rPr>
          <w:sz w:val="12"/>
        </w:rPr>
      </w:pPr>
    </w:p>
    <w:p w:rsidR="00924A08" w:rsidRDefault="0004432C">
      <w:pPr>
        <w:spacing w:before="91"/>
        <w:ind w:left="820" w:right="835"/>
        <w:jc w:val="both"/>
        <w:rPr>
          <w:i/>
          <w:sz w:val="20"/>
        </w:rPr>
      </w:pPr>
      <w:r>
        <w:rPr>
          <w:b/>
          <w:i/>
          <w:sz w:val="20"/>
        </w:rPr>
        <w:t>Напомена:</w:t>
      </w:r>
      <w:r>
        <w:rPr>
          <w:b/>
          <w:i/>
          <w:sz w:val="20"/>
          <w:u w:val="single"/>
        </w:rPr>
        <w:t xml:space="preserve"> Уколико понуду подноси група понуђача,</w:t>
      </w:r>
      <w:r>
        <w:rPr>
          <w:b/>
          <w:i/>
          <w:sz w:val="20"/>
        </w:rPr>
        <w:t xml:space="preserve"> </w:t>
      </w:r>
      <w:r>
        <w:rPr>
          <w:i/>
          <w:sz w:val="20"/>
        </w:rPr>
        <w:t>Изјава мора бити потписана од стране овлашћеног лица сваког понуђача из групе понуђача и оверена печатом</w:t>
      </w:r>
      <w:r>
        <w:rPr>
          <w:sz w:val="20"/>
        </w:rPr>
        <w:t>, на који начин сваки понуђач из групе понуђача изјављује да испуњава обавезне услове из члана 75. став 1. тач. 1) до 4) ЗЈН, а да додатне услове испуњавају заједно</w:t>
      </w:r>
      <w:r>
        <w:rPr>
          <w:i/>
          <w:sz w:val="20"/>
        </w:rPr>
        <w:t>.</w:t>
      </w:r>
    </w:p>
    <w:p w:rsidR="00924A08" w:rsidRDefault="00924A08">
      <w:pPr>
        <w:jc w:val="both"/>
        <w:rPr>
          <w:sz w:val="20"/>
        </w:rPr>
      </w:pPr>
    </w:p>
    <w:p w:rsidR="00B907BA" w:rsidRDefault="00B907BA">
      <w:pPr>
        <w:jc w:val="both"/>
        <w:rPr>
          <w:sz w:val="20"/>
        </w:rPr>
      </w:pPr>
    </w:p>
    <w:p w:rsidR="00B907BA" w:rsidRPr="00FE4162" w:rsidRDefault="005E5148">
      <w:pPr>
        <w:jc w:val="both"/>
        <w:rPr>
          <w:b/>
          <w:sz w:val="24"/>
          <w:szCs w:val="24"/>
          <w:lang w:val="sr-Cyrl-RS"/>
        </w:rPr>
      </w:pPr>
      <w:r>
        <w:rPr>
          <w:sz w:val="20"/>
          <w:lang w:val="sr-Cyrl-RS"/>
        </w:rPr>
        <w:t xml:space="preserve">                                                                                                                                                                                                       </w:t>
      </w:r>
      <w:r w:rsidRPr="00FE4162">
        <w:rPr>
          <w:b/>
          <w:sz w:val="24"/>
          <w:szCs w:val="24"/>
          <w:lang w:val="sr-Cyrl-RS"/>
        </w:rPr>
        <w:t>54</w:t>
      </w:r>
    </w:p>
    <w:p w:rsidR="00B907BA" w:rsidRDefault="00B907BA">
      <w:pPr>
        <w:jc w:val="both"/>
        <w:rPr>
          <w:sz w:val="20"/>
        </w:rPr>
      </w:pPr>
    </w:p>
    <w:p w:rsidR="00B907BA" w:rsidRDefault="00B907BA">
      <w:pPr>
        <w:jc w:val="both"/>
        <w:rPr>
          <w:sz w:val="20"/>
        </w:rPr>
      </w:pPr>
    </w:p>
    <w:p w:rsidR="00B907BA" w:rsidRDefault="00B907BA">
      <w:pPr>
        <w:jc w:val="both"/>
        <w:rPr>
          <w:sz w:val="20"/>
        </w:rPr>
      </w:pPr>
    </w:p>
    <w:p w:rsidR="00B907BA" w:rsidRPr="005C0307" w:rsidRDefault="00B907BA" w:rsidP="00B907BA">
      <w:pPr>
        <w:rPr>
          <w:b/>
          <w:sz w:val="24"/>
          <w:szCs w:val="24"/>
        </w:rPr>
      </w:pPr>
      <w:r w:rsidRPr="005C0307">
        <w:rPr>
          <w:b/>
          <w:sz w:val="24"/>
          <w:szCs w:val="24"/>
        </w:rPr>
        <w:lastRenderedPageBreak/>
        <w:t>ПРИЛОГ 18.</w:t>
      </w:r>
    </w:p>
    <w:p w:rsidR="00B907BA" w:rsidRPr="005C0307" w:rsidRDefault="00B907BA" w:rsidP="00B907BA">
      <w:pPr>
        <w:rPr>
          <w:sz w:val="24"/>
          <w:szCs w:val="24"/>
        </w:rPr>
      </w:pPr>
    </w:p>
    <w:p w:rsidR="00B907BA" w:rsidRPr="005C0307" w:rsidRDefault="00B907BA" w:rsidP="00B907BA">
      <w:pPr>
        <w:rPr>
          <w:sz w:val="24"/>
          <w:szCs w:val="24"/>
        </w:rPr>
      </w:pPr>
    </w:p>
    <w:p w:rsidR="00B907BA" w:rsidRPr="005C0307" w:rsidRDefault="00B907BA" w:rsidP="00B907BA">
      <w:pPr>
        <w:rPr>
          <w:sz w:val="24"/>
          <w:szCs w:val="24"/>
        </w:rPr>
      </w:pPr>
      <w:r w:rsidRPr="005C0307">
        <w:rPr>
          <w:sz w:val="24"/>
          <w:szCs w:val="24"/>
        </w:rPr>
        <w:t>Назив и адреса понуђача</w:t>
      </w:r>
      <w:r w:rsidRPr="005C0307">
        <w:rPr>
          <w:sz w:val="24"/>
          <w:szCs w:val="24"/>
          <w:lang w:val="sr-Cyrl-RS"/>
        </w:rPr>
        <w:t>: _______</w:t>
      </w:r>
      <w:r w:rsidRPr="005C0307">
        <w:rPr>
          <w:sz w:val="24"/>
          <w:szCs w:val="24"/>
        </w:rPr>
        <w:t xml:space="preserve">__________________________________________________ </w:t>
      </w:r>
    </w:p>
    <w:p w:rsidR="00B907BA" w:rsidRPr="005C0307" w:rsidRDefault="00B907BA" w:rsidP="00B907BA">
      <w:pPr>
        <w:rPr>
          <w:sz w:val="24"/>
          <w:szCs w:val="24"/>
          <w:lang w:val="sr-Cyrl-RS"/>
        </w:rPr>
      </w:pPr>
      <w:r w:rsidRPr="005C0307">
        <w:rPr>
          <w:sz w:val="24"/>
          <w:szCs w:val="24"/>
        </w:rPr>
        <w:t>Место:</w:t>
      </w:r>
      <w:r w:rsidRPr="005C0307">
        <w:rPr>
          <w:sz w:val="24"/>
          <w:szCs w:val="24"/>
          <w:lang w:val="sr-Cyrl-RS"/>
        </w:rPr>
        <w:t>______________________________</w:t>
      </w:r>
    </w:p>
    <w:p w:rsidR="00B907BA" w:rsidRPr="005C0307" w:rsidRDefault="00B907BA" w:rsidP="00B907BA">
      <w:pPr>
        <w:rPr>
          <w:sz w:val="24"/>
          <w:szCs w:val="24"/>
          <w:lang w:val="sr-Cyrl-RS"/>
        </w:rPr>
      </w:pPr>
      <w:r w:rsidRPr="005C0307">
        <w:rPr>
          <w:sz w:val="24"/>
          <w:szCs w:val="24"/>
        </w:rPr>
        <w:t xml:space="preserve">Датум: </w:t>
      </w:r>
      <w:r w:rsidRPr="005C0307">
        <w:rPr>
          <w:sz w:val="24"/>
          <w:szCs w:val="24"/>
          <w:lang w:val="sr-Cyrl-RS"/>
        </w:rPr>
        <w:t>______________________________</w:t>
      </w:r>
    </w:p>
    <w:p w:rsidR="00B907BA" w:rsidRPr="005C0307" w:rsidRDefault="00B907BA" w:rsidP="00B907BA">
      <w:pPr>
        <w:rPr>
          <w:sz w:val="24"/>
          <w:szCs w:val="24"/>
        </w:rPr>
      </w:pPr>
    </w:p>
    <w:p w:rsidR="00B907BA" w:rsidRPr="005C0307" w:rsidRDefault="00B907BA" w:rsidP="00B907BA">
      <w:pPr>
        <w:jc w:val="center"/>
        <w:rPr>
          <w:sz w:val="24"/>
          <w:szCs w:val="24"/>
        </w:rPr>
      </w:pPr>
    </w:p>
    <w:p w:rsidR="00B907BA" w:rsidRPr="005C0307" w:rsidRDefault="00B907BA" w:rsidP="00B907BA">
      <w:pPr>
        <w:jc w:val="center"/>
        <w:rPr>
          <w:sz w:val="24"/>
          <w:szCs w:val="24"/>
        </w:rPr>
      </w:pPr>
    </w:p>
    <w:p w:rsidR="00B907BA" w:rsidRPr="005C0307" w:rsidRDefault="00B907BA" w:rsidP="00B907BA">
      <w:pPr>
        <w:jc w:val="center"/>
        <w:rPr>
          <w:sz w:val="24"/>
          <w:szCs w:val="24"/>
        </w:rPr>
      </w:pPr>
    </w:p>
    <w:p w:rsidR="00B907BA" w:rsidRPr="005C0307" w:rsidRDefault="00B907BA" w:rsidP="00B907BA">
      <w:pPr>
        <w:jc w:val="center"/>
        <w:rPr>
          <w:b/>
          <w:sz w:val="28"/>
          <w:szCs w:val="28"/>
        </w:rPr>
      </w:pPr>
      <w:r w:rsidRPr="005C0307">
        <w:rPr>
          <w:b/>
          <w:sz w:val="28"/>
          <w:szCs w:val="28"/>
        </w:rPr>
        <w:t>И З Ј А В А</w:t>
      </w:r>
    </w:p>
    <w:p w:rsidR="00B907BA" w:rsidRPr="005C0307" w:rsidRDefault="00B907BA" w:rsidP="00B907BA">
      <w:pPr>
        <w:jc w:val="center"/>
        <w:rPr>
          <w:b/>
          <w:sz w:val="24"/>
          <w:szCs w:val="24"/>
        </w:rPr>
      </w:pPr>
      <w:r w:rsidRPr="005C0307">
        <w:rPr>
          <w:b/>
          <w:sz w:val="24"/>
          <w:szCs w:val="24"/>
        </w:rPr>
        <w:t>О ДОСТАВЉАЊУ МЕНИЦЕ И МЕНИЧНОГ ОВЛАШЋЕЊА ЗА ОТКЛАЊАЊЕ НЕДОСТАТАКА У ГАРАНТНОМ РОКУ</w:t>
      </w:r>
    </w:p>
    <w:p w:rsidR="00B907BA" w:rsidRPr="005C0307" w:rsidRDefault="00B907BA" w:rsidP="00B907BA">
      <w:pPr>
        <w:jc w:val="both"/>
        <w:rPr>
          <w:sz w:val="24"/>
          <w:szCs w:val="24"/>
        </w:rPr>
      </w:pPr>
    </w:p>
    <w:p w:rsidR="00B907BA" w:rsidRPr="005C0307" w:rsidRDefault="00B907BA" w:rsidP="00B907BA">
      <w:pPr>
        <w:jc w:val="both"/>
        <w:rPr>
          <w:sz w:val="24"/>
          <w:szCs w:val="24"/>
        </w:rPr>
      </w:pPr>
    </w:p>
    <w:p w:rsidR="00B907BA" w:rsidRPr="005C0307" w:rsidRDefault="00B907BA" w:rsidP="00B907BA">
      <w:pPr>
        <w:jc w:val="both"/>
        <w:rPr>
          <w:sz w:val="24"/>
          <w:szCs w:val="24"/>
        </w:rPr>
      </w:pPr>
      <w:r w:rsidRPr="005C0307">
        <w:rPr>
          <w:sz w:val="24"/>
          <w:szCs w:val="24"/>
        </w:rPr>
        <w:t xml:space="preserve">Овом Изјавом неопозиво потврђујемо да ћемо Наручиоцу – Предшколска </w:t>
      </w:r>
      <w:r w:rsidRPr="005C0307">
        <w:rPr>
          <w:sz w:val="24"/>
          <w:szCs w:val="24"/>
          <w:lang w:val="sr-Cyrl-RS"/>
        </w:rPr>
        <w:t>установа „Цветић“ у Книћу</w:t>
      </w:r>
      <w:r w:rsidRPr="005C0307">
        <w:rPr>
          <w:sz w:val="24"/>
          <w:szCs w:val="24"/>
        </w:rPr>
        <w:t>, 34240 Кнић, уколико нам се додели Уговор за јавну набавку</w:t>
      </w:r>
      <w:r w:rsidR="005C0307" w:rsidRPr="005C0307">
        <w:rPr>
          <w:sz w:val="24"/>
          <w:szCs w:val="24"/>
          <w:lang w:val="sr-Cyrl-RS"/>
        </w:rPr>
        <w:t xml:space="preserve"> мале вредности</w:t>
      </w:r>
      <w:r w:rsidRPr="005C0307">
        <w:rPr>
          <w:sz w:val="24"/>
          <w:szCs w:val="24"/>
        </w:rPr>
        <w:t xml:space="preserve"> бр.__________, приликом закључења Уговора, доставити регистровану бланко сопствену меницу и менично овлашћење за отклањање недостатака у гарантном року, у износу од 5 % од укупне вредности уговора без ПДВ-а, у корист Наручиоца, која треба да буде са клаузулом „без протеста”, роком доспећа „по виђењу” и роком важења 3 дана дужим од гарантног рока.</w:t>
      </w:r>
    </w:p>
    <w:p w:rsidR="00B907BA" w:rsidRPr="005C0307" w:rsidRDefault="00B907BA" w:rsidP="00B907BA">
      <w:pPr>
        <w:jc w:val="both"/>
        <w:rPr>
          <w:sz w:val="24"/>
          <w:szCs w:val="24"/>
        </w:rPr>
      </w:pPr>
    </w:p>
    <w:p w:rsidR="00B907BA" w:rsidRPr="005C0307" w:rsidRDefault="00B907BA" w:rsidP="00B907BA">
      <w:pPr>
        <w:jc w:val="both"/>
        <w:rPr>
          <w:sz w:val="24"/>
          <w:szCs w:val="24"/>
        </w:rPr>
      </w:pPr>
    </w:p>
    <w:p w:rsidR="00B907BA" w:rsidRPr="005C0307" w:rsidRDefault="00B907BA" w:rsidP="00B907BA">
      <w:pPr>
        <w:jc w:val="both"/>
        <w:rPr>
          <w:sz w:val="24"/>
          <w:szCs w:val="24"/>
        </w:rPr>
      </w:pPr>
    </w:p>
    <w:p w:rsidR="00B907BA" w:rsidRPr="005C0307" w:rsidRDefault="00B907BA" w:rsidP="00B907BA">
      <w:pPr>
        <w:jc w:val="both"/>
        <w:rPr>
          <w:sz w:val="24"/>
          <w:szCs w:val="24"/>
        </w:rPr>
      </w:pPr>
    </w:p>
    <w:p w:rsidR="00B907BA" w:rsidRPr="005C0307" w:rsidRDefault="00B907BA" w:rsidP="00B907BA">
      <w:pPr>
        <w:jc w:val="both"/>
        <w:rPr>
          <w:b/>
          <w:sz w:val="24"/>
          <w:szCs w:val="24"/>
        </w:rPr>
      </w:pPr>
      <w:r w:rsidRPr="005C0307">
        <w:rPr>
          <w:b/>
          <w:sz w:val="24"/>
          <w:szCs w:val="24"/>
          <w:lang w:val="sr-Cyrl-RS"/>
        </w:rPr>
        <w:t xml:space="preserve">                                                                                                                     </w:t>
      </w:r>
      <w:r w:rsidRPr="005C0307">
        <w:rPr>
          <w:b/>
          <w:sz w:val="24"/>
          <w:szCs w:val="24"/>
        </w:rPr>
        <w:t xml:space="preserve"> ПОНУЂАЧ</w:t>
      </w:r>
    </w:p>
    <w:p w:rsidR="00B907BA" w:rsidRPr="005C0307" w:rsidRDefault="00B907BA" w:rsidP="00B907BA">
      <w:pPr>
        <w:jc w:val="both"/>
        <w:rPr>
          <w:sz w:val="24"/>
          <w:szCs w:val="24"/>
        </w:rPr>
      </w:pPr>
      <w:r w:rsidRPr="005C0307">
        <w:rPr>
          <w:sz w:val="24"/>
          <w:szCs w:val="24"/>
          <w:lang w:val="sr-Cyrl-RS"/>
        </w:rPr>
        <w:t xml:space="preserve">                                                                                                       </w:t>
      </w:r>
      <w:r w:rsidRPr="005C0307">
        <w:rPr>
          <w:sz w:val="24"/>
          <w:szCs w:val="24"/>
        </w:rPr>
        <w:t xml:space="preserve"> _______________________ </w:t>
      </w:r>
    </w:p>
    <w:p w:rsidR="00B907BA" w:rsidRPr="005C0307" w:rsidRDefault="00B907BA" w:rsidP="00B907BA">
      <w:pPr>
        <w:jc w:val="both"/>
        <w:rPr>
          <w:sz w:val="24"/>
          <w:szCs w:val="24"/>
        </w:rPr>
      </w:pPr>
      <w:r w:rsidRPr="005C0307">
        <w:rPr>
          <w:sz w:val="24"/>
          <w:szCs w:val="24"/>
          <w:lang w:val="sr-Cyrl-RS"/>
        </w:rPr>
        <w:t xml:space="preserve">                                                                                                  </w:t>
      </w:r>
      <w:r w:rsidRPr="005C0307">
        <w:rPr>
          <w:sz w:val="24"/>
          <w:szCs w:val="24"/>
        </w:rPr>
        <w:t xml:space="preserve">(потпис одговорног лица понуђача) </w:t>
      </w:r>
    </w:p>
    <w:p w:rsidR="00B907BA" w:rsidRPr="005C0307" w:rsidRDefault="00B907BA" w:rsidP="00B907BA">
      <w:pPr>
        <w:jc w:val="both"/>
        <w:rPr>
          <w:sz w:val="24"/>
          <w:szCs w:val="24"/>
        </w:rPr>
      </w:pPr>
    </w:p>
    <w:p w:rsidR="00B907BA" w:rsidRPr="005C0307" w:rsidRDefault="00B907BA" w:rsidP="00B907BA">
      <w:pPr>
        <w:jc w:val="both"/>
        <w:rPr>
          <w:sz w:val="24"/>
          <w:szCs w:val="24"/>
        </w:rPr>
      </w:pPr>
    </w:p>
    <w:p w:rsidR="00B907BA" w:rsidRPr="005C0307" w:rsidRDefault="00B907BA" w:rsidP="00B907BA">
      <w:pPr>
        <w:jc w:val="both"/>
        <w:rPr>
          <w:sz w:val="24"/>
          <w:szCs w:val="24"/>
        </w:rPr>
      </w:pPr>
    </w:p>
    <w:p w:rsidR="00B907BA" w:rsidRPr="005C0307" w:rsidRDefault="00B907BA" w:rsidP="00B907BA">
      <w:pPr>
        <w:jc w:val="both"/>
        <w:rPr>
          <w:sz w:val="24"/>
          <w:szCs w:val="24"/>
        </w:rPr>
      </w:pPr>
    </w:p>
    <w:p w:rsidR="00B907BA" w:rsidRPr="005C0307" w:rsidRDefault="00B907BA" w:rsidP="00B907BA">
      <w:pPr>
        <w:jc w:val="center"/>
        <w:rPr>
          <w:b/>
          <w:sz w:val="24"/>
          <w:szCs w:val="24"/>
          <w:lang w:val="sr-Cyrl-RS"/>
        </w:rPr>
      </w:pPr>
      <w:r w:rsidRPr="005C0307">
        <w:rPr>
          <w:b/>
          <w:sz w:val="24"/>
          <w:szCs w:val="24"/>
          <w:lang w:val="sr-Cyrl-RS"/>
        </w:rPr>
        <w:t>М.П.</w:t>
      </w:r>
    </w:p>
    <w:p w:rsidR="00B907BA" w:rsidRPr="005C0307" w:rsidRDefault="00B907BA" w:rsidP="00B907BA">
      <w:pPr>
        <w:jc w:val="both"/>
        <w:rPr>
          <w:sz w:val="24"/>
          <w:szCs w:val="24"/>
        </w:rPr>
      </w:pPr>
    </w:p>
    <w:p w:rsidR="00B907BA" w:rsidRPr="005C0307" w:rsidRDefault="00B907BA" w:rsidP="00B907BA">
      <w:pPr>
        <w:jc w:val="both"/>
        <w:rPr>
          <w:sz w:val="24"/>
          <w:szCs w:val="24"/>
        </w:rPr>
      </w:pPr>
    </w:p>
    <w:p w:rsidR="00B907BA" w:rsidRPr="005C0307" w:rsidRDefault="00B907BA" w:rsidP="00B907BA">
      <w:pPr>
        <w:jc w:val="both"/>
        <w:rPr>
          <w:sz w:val="24"/>
          <w:szCs w:val="24"/>
        </w:rPr>
      </w:pPr>
    </w:p>
    <w:p w:rsidR="00B907BA" w:rsidRPr="005C0307" w:rsidRDefault="00B907BA" w:rsidP="00B907BA">
      <w:pPr>
        <w:jc w:val="both"/>
        <w:rPr>
          <w:sz w:val="24"/>
          <w:szCs w:val="24"/>
        </w:rPr>
      </w:pPr>
      <w:r w:rsidRPr="005C0307">
        <w:rPr>
          <w:sz w:val="24"/>
          <w:szCs w:val="24"/>
        </w:rPr>
        <w:t>Напомена: у случају да понуду подноси група понуђача, образац изјаве потписује овлашћено лице групе понуђача.</w:t>
      </w:r>
    </w:p>
    <w:p w:rsidR="00B907BA" w:rsidRDefault="00B907BA">
      <w:pPr>
        <w:jc w:val="both"/>
        <w:rPr>
          <w:sz w:val="20"/>
        </w:rPr>
      </w:pPr>
    </w:p>
    <w:p w:rsidR="005E5148" w:rsidRDefault="005E5148">
      <w:pPr>
        <w:jc w:val="both"/>
        <w:rPr>
          <w:sz w:val="20"/>
        </w:rPr>
      </w:pPr>
    </w:p>
    <w:p w:rsidR="005E5148" w:rsidRDefault="005E5148">
      <w:pPr>
        <w:jc w:val="both"/>
        <w:rPr>
          <w:sz w:val="20"/>
        </w:rPr>
      </w:pPr>
    </w:p>
    <w:p w:rsidR="005E5148" w:rsidRDefault="005E5148">
      <w:pPr>
        <w:jc w:val="both"/>
        <w:rPr>
          <w:sz w:val="20"/>
        </w:rPr>
      </w:pPr>
    </w:p>
    <w:p w:rsidR="005E5148" w:rsidRDefault="005E5148">
      <w:pPr>
        <w:jc w:val="both"/>
        <w:rPr>
          <w:sz w:val="20"/>
        </w:rPr>
      </w:pPr>
    </w:p>
    <w:p w:rsidR="005E5148" w:rsidRDefault="005E5148">
      <w:pPr>
        <w:jc w:val="both"/>
        <w:rPr>
          <w:sz w:val="20"/>
        </w:rPr>
      </w:pPr>
    </w:p>
    <w:p w:rsidR="005E5148" w:rsidRDefault="005E5148">
      <w:pPr>
        <w:jc w:val="both"/>
        <w:rPr>
          <w:sz w:val="20"/>
          <w:lang w:val="sr-Cyrl-RS"/>
        </w:rPr>
      </w:pPr>
      <w:r>
        <w:rPr>
          <w:sz w:val="20"/>
          <w:lang w:val="sr-Cyrl-RS"/>
        </w:rPr>
        <w:t xml:space="preserve">                        </w:t>
      </w:r>
    </w:p>
    <w:p w:rsidR="005E5148" w:rsidRPr="00FE4162" w:rsidRDefault="005E5148" w:rsidP="005E5148">
      <w:pPr>
        <w:tabs>
          <w:tab w:val="left" w:pos="3168"/>
        </w:tabs>
        <w:rPr>
          <w:b/>
          <w:sz w:val="24"/>
          <w:szCs w:val="24"/>
          <w:lang w:val="sr-Cyrl-RS"/>
        </w:rPr>
      </w:pPr>
      <w:r>
        <w:rPr>
          <w:sz w:val="20"/>
          <w:lang w:val="sr-Cyrl-RS"/>
        </w:rPr>
        <w:tab/>
        <w:t xml:space="preserve">                                                                                                                                             </w:t>
      </w:r>
      <w:r w:rsidRPr="00FE4162">
        <w:rPr>
          <w:b/>
          <w:sz w:val="24"/>
          <w:szCs w:val="24"/>
          <w:lang w:val="sr-Cyrl-RS"/>
        </w:rPr>
        <w:t>55</w:t>
      </w:r>
    </w:p>
    <w:p w:rsidR="005E5148" w:rsidRPr="005E5148" w:rsidRDefault="005E5148" w:rsidP="005E5148">
      <w:pPr>
        <w:tabs>
          <w:tab w:val="left" w:pos="3168"/>
        </w:tabs>
        <w:rPr>
          <w:sz w:val="20"/>
          <w:lang w:val="sr-Cyrl-RS"/>
        </w:rPr>
        <w:sectPr w:rsidR="005E5148" w:rsidRPr="005E5148">
          <w:type w:val="continuous"/>
          <w:pgSz w:w="12240" w:h="15840"/>
          <w:pgMar w:top="1500" w:right="600" w:bottom="280" w:left="620" w:header="720" w:footer="720" w:gutter="0"/>
          <w:cols w:space="720"/>
        </w:sectPr>
      </w:pPr>
      <w:r>
        <w:rPr>
          <w:sz w:val="20"/>
          <w:lang w:val="sr-Cyrl-RS"/>
        </w:rPr>
        <w:tab/>
      </w:r>
    </w:p>
    <w:p w:rsidR="00924A08" w:rsidRDefault="00F925B1">
      <w:pPr>
        <w:pStyle w:val="Heading4"/>
        <w:spacing w:before="76"/>
      </w:pPr>
      <w:r>
        <w:lastRenderedPageBreak/>
        <w:t>ПРИЛОГ</w:t>
      </w:r>
      <w:r w:rsidR="00B907BA">
        <w:t xml:space="preserve"> 19</w:t>
      </w:r>
      <w:r w:rsidR="0004432C">
        <w:t>.</w:t>
      </w:r>
    </w:p>
    <w:p w:rsidR="00924A08" w:rsidRDefault="00924A08">
      <w:pPr>
        <w:pStyle w:val="BodyText"/>
        <w:rPr>
          <w:b/>
          <w:sz w:val="26"/>
        </w:rPr>
      </w:pPr>
    </w:p>
    <w:p w:rsidR="00924A08" w:rsidRDefault="00924A08">
      <w:pPr>
        <w:pStyle w:val="BodyText"/>
        <w:rPr>
          <w:b/>
          <w:sz w:val="26"/>
        </w:rPr>
      </w:pPr>
    </w:p>
    <w:p w:rsidR="00924A08" w:rsidRDefault="0004432C">
      <w:pPr>
        <w:spacing w:before="231"/>
        <w:ind w:right="18"/>
        <w:jc w:val="center"/>
        <w:rPr>
          <w:b/>
          <w:sz w:val="24"/>
        </w:rPr>
      </w:pPr>
      <w:r>
        <w:rPr>
          <w:b/>
          <w:sz w:val="24"/>
        </w:rPr>
        <w:t>ИЗЈАВА ПОНУЂАЧА</w:t>
      </w:r>
    </w:p>
    <w:p w:rsidR="00924A08" w:rsidRDefault="0004432C">
      <w:pPr>
        <w:ind w:left="1924"/>
        <w:rPr>
          <w:b/>
          <w:sz w:val="24"/>
        </w:rPr>
      </w:pPr>
      <w:r>
        <w:rPr>
          <w:b/>
          <w:sz w:val="24"/>
        </w:rPr>
        <w:t>О ПОСЕТИ ЛОКАЦИЈЕ КОЈА ЈЕ ПРЕДМЕТ ЈАВНЕ НАБАВКЕ</w:t>
      </w:r>
    </w:p>
    <w:p w:rsidR="00924A08" w:rsidRDefault="00924A08">
      <w:pPr>
        <w:pStyle w:val="BodyText"/>
        <w:spacing w:before="6"/>
        <w:rPr>
          <w:b/>
          <w:sz w:val="31"/>
        </w:rPr>
      </w:pPr>
    </w:p>
    <w:p w:rsidR="00924A08" w:rsidRDefault="0004432C" w:rsidP="00452179">
      <w:pPr>
        <w:pStyle w:val="BodyText"/>
        <w:tabs>
          <w:tab w:val="left" w:pos="5210"/>
        </w:tabs>
        <w:ind w:left="820" w:right="840" w:firstLine="719"/>
        <w:jc w:val="both"/>
      </w:pPr>
      <w:r>
        <w:t>Изјављујемо да</w:t>
      </w:r>
      <w:r>
        <w:rPr>
          <w:spacing w:val="21"/>
        </w:rPr>
        <w:t xml:space="preserve"> </w:t>
      </w:r>
      <w:r>
        <w:t>смо</w:t>
      </w:r>
      <w:r>
        <w:rPr>
          <w:spacing w:val="10"/>
        </w:rPr>
        <w:t xml:space="preserve"> </w:t>
      </w:r>
      <w:r>
        <w:t>дана</w:t>
      </w:r>
      <w:r>
        <w:rPr>
          <w:u w:val="single"/>
        </w:rPr>
        <w:t xml:space="preserve"> </w:t>
      </w:r>
      <w:r>
        <w:rPr>
          <w:u w:val="single"/>
        </w:rPr>
        <w:tab/>
      </w:r>
      <w:r>
        <w:t>2018. године посетили локацију ко</w:t>
      </w:r>
      <w:r w:rsidR="009F00B7">
        <w:t xml:space="preserve">ја је предмет јавне набавке број </w:t>
      </w:r>
      <w:r w:rsidR="00D40B1A">
        <w:t>3</w:t>
      </w:r>
      <w:r>
        <w:t xml:space="preserve">/18 и стекли </w:t>
      </w:r>
      <w:r>
        <w:rPr>
          <w:spacing w:val="-3"/>
        </w:rPr>
        <w:t xml:space="preserve">увид </w:t>
      </w:r>
      <w:r>
        <w:t>у све информације које су неопходне за припрему понуде. Такође, изјављујемо да смо упознати са свим условима и да они,</w:t>
      </w:r>
      <w:r w:rsidR="005C0307">
        <w:t xml:space="preserve"> сада видљиви,</w:t>
      </w:r>
      <w:r>
        <w:t xml:space="preserve"> не могу бити основ за било какве накнадне промене у</w:t>
      </w:r>
      <w:r>
        <w:rPr>
          <w:spacing w:val="-15"/>
        </w:rPr>
        <w:t xml:space="preserve"> </w:t>
      </w:r>
      <w:r>
        <w:t>цени.</w:t>
      </w:r>
    </w:p>
    <w:p w:rsidR="00924A08" w:rsidRDefault="00924A08">
      <w:pPr>
        <w:pStyle w:val="BodyText"/>
        <w:rPr>
          <w:sz w:val="28"/>
        </w:rPr>
      </w:pPr>
    </w:p>
    <w:p w:rsidR="00924A08" w:rsidRPr="00F925B1" w:rsidRDefault="0004432C">
      <w:pPr>
        <w:pStyle w:val="BodyText"/>
        <w:ind w:left="820"/>
        <w:rPr>
          <w:b/>
        </w:rPr>
      </w:pPr>
      <w:r w:rsidRPr="00F925B1">
        <w:rPr>
          <w:b/>
        </w:rPr>
        <w:t>НАПОМЕНА:</w:t>
      </w:r>
    </w:p>
    <w:p w:rsidR="00924A08" w:rsidRDefault="0004432C" w:rsidP="00452179">
      <w:pPr>
        <w:pStyle w:val="BodyText"/>
        <w:ind w:left="820" w:right="1031" w:firstLine="719"/>
        <w:jc w:val="both"/>
      </w:pPr>
      <w:r>
        <w:t>За групу понуђача, Образац попуњава, потписује и оверава овлашћени члан групе понуђача.</w:t>
      </w:r>
    </w:p>
    <w:p w:rsidR="00924A08" w:rsidRDefault="00924A08">
      <w:pPr>
        <w:pStyle w:val="BodyText"/>
        <w:rPr>
          <w:sz w:val="20"/>
        </w:rPr>
      </w:pPr>
    </w:p>
    <w:p w:rsidR="00924A08" w:rsidRDefault="00924A08">
      <w:pPr>
        <w:pStyle w:val="BodyText"/>
        <w:rPr>
          <w:sz w:val="20"/>
        </w:rPr>
      </w:pPr>
    </w:p>
    <w:p w:rsidR="00924A08" w:rsidRDefault="00924A08">
      <w:pPr>
        <w:pStyle w:val="BodyText"/>
        <w:spacing w:before="5"/>
      </w:pPr>
    </w:p>
    <w:p w:rsidR="00924A08" w:rsidRDefault="0004432C">
      <w:pPr>
        <w:pStyle w:val="BodyText"/>
        <w:tabs>
          <w:tab w:val="left" w:pos="4107"/>
        </w:tabs>
        <w:spacing w:before="90"/>
        <w:ind w:left="820"/>
      </w:pPr>
      <w:r>
        <w:t>Датум</w:t>
      </w:r>
      <w:r>
        <w:rPr>
          <w:spacing w:val="-5"/>
        </w:rPr>
        <w:t xml:space="preserve"> </w:t>
      </w:r>
      <w:r>
        <w:t xml:space="preserve">: </w:t>
      </w:r>
      <w:r>
        <w:rPr>
          <w:u w:val="single"/>
        </w:rPr>
        <w:t xml:space="preserve"> </w:t>
      </w:r>
      <w:r>
        <w:rPr>
          <w:u w:val="single"/>
        </w:rPr>
        <w:tab/>
      </w:r>
    </w:p>
    <w:p w:rsidR="00924A08" w:rsidRDefault="0004432C">
      <w:pPr>
        <w:pStyle w:val="BodyText"/>
        <w:spacing w:before="21"/>
        <w:ind w:left="5777"/>
      </w:pPr>
      <w:r>
        <w:t>Име и презиме овлашћеног лица</w:t>
      </w:r>
    </w:p>
    <w:p w:rsidR="00924A08" w:rsidRDefault="00924A08">
      <w:pPr>
        <w:pStyle w:val="BodyText"/>
        <w:rPr>
          <w:sz w:val="20"/>
        </w:rPr>
      </w:pPr>
    </w:p>
    <w:p w:rsidR="00924A08" w:rsidRDefault="00924A08">
      <w:pPr>
        <w:pStyle w:val="BodyText"/>
        <w:rPr>
          <w:sz w:val="20"/>
        </w:rPr>
      </w:pPr>
    </w:p>
    <w:p w:rsidR="00924A08" w:rsidRDefault="00924A08">
      <w:pPr>
        <w:pStyle w:val="BodyText"/>
        <w:rPr>
          <w:sz w:val="20"/>
        </w:rPr>
      </w:pPr>
    </w:p>
    <w:p w:rsidR="00924A08" w:rsidRDefault="00631290">
      <w:pPr>
        <w:pStyle w:val="BodyText"/>
        <w:rPr>
          <w:sz w:val="13"/>
        </w:rPr>
      </w:pPr>
      <w:r>
        <w:rPr>
          <w:noProof/>
          <w:lang w:bidi="ar-SA"/>
        </w:rPr>
        <mc:AlternateContent>
          <mc:Choice Requires="wps">
            <w:drawing>
              <wp:anchor distT="0" distB="0" distL="0" distR="0" simplePos="0" relativeHeight="251670016" behindDoc="1" locked="0" layoutInCell="1" allowOverlap="1">
                <wp:simplePos x="0" y="0"/>
                <wp:positionH relativeFrom="page">
                  <wp:posOffset>4115435</wp:posOffset>
                </wp:positionH>
                <wp:positionV relativeFrom="paragraph">
                  <wp:posOffset>123190</wp:posOffset>
                </wp:positionV>
                <wp:extent cx="2057400" cy="0"/>
                <wp:effectExtent l="10160" t="10795" r="8890" b="8255"/>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D213C" id="Line 3" o:spid="_x0000_s1026" style="position:absolute;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05pt,9.7pt" to="486.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" strokeweight=".48pt">
                <w10:wrap type="topAndBottom" anchorx="page"/>
              </v:line>
            </w:pict>
          </mc:Fallback>
        </mc:AlternateContent>
      </w:r>
    </w:p>
    <w:p w:rsidR="00924A08" w:rsidRDefault="005C0307">
      <w:pPr>
        <w:pStyle w:val="BodyText"/>
        <w:tabs>
          <w:tab w:val="left" w:pos="5767"/>
        </w:tabs>
        <w:spacing w:line="266" w:lineRule="exact"/>
        <w:ind w:left="3160"/>
      </w:pPr>
      <w:r>
        <w:t>М.П</w:t>
      </w:r>
      <w:r w:rsidR="0004432C">
        <w:t>.</w:t>
      </w:r>
      <w:r w:rsidR="0004432C">
        <w:rPr>
          <w:spacing w:val="-3"/>
        </w:rPr>
        <w:t xml:space="preserve"> </w:t>
      </w:r>
      <w:r w:rsidR="0004432C">
        <w:t>понуђача</w:t>
      </w:r>
      <w:r w:rsidR="0004432C">
        <w:tab/>
        <w:t>Потпис овлашћеног лица</w:t>
      </w:r>
      <w:r w:rsidR="009F00B7">
        <w:rPr>
          <w:lang w:val="sr-Cyrl-RS"/>
        </w:rPr>
        <w:t xml:space="preserve"> </w:t>
      </w:r>
      <w:r w:rsidR="0004432C">
        <w:t>понуђача</w:t>
      </w:r>
    </w:p>
    <w:p w:rsidR="00924A08" w:rsidRDefault="00924A08">
      <w:pPr>
        <w:pStyle w:val="BodyText"/>
        <w:rPr>
          <w:sz w:val="26"/>
        </w:rPr>
      </w:pPr>
    </w:p>
    <w:p w:rsidR="00924A08" w:rsidRDefault="00924A08">
      <w:pPr>
        <w:pStyle w:val="BodyText"/>
        <w:rPr>
          <w:sz w:val="26"/>
        </w:rPr>
      </w:pPr>
    </w:p>
    <w:p w:rsidR="00924A08" w:rsidRDefault="00924A08">
      <w:pPr>
        <w:pStyle w:val="BodyText"/>
        <w:rPr>
          <w:sz w:val="26"/>
        </w:rPr>
      </w:pPr>
    </w:p>
    <w:p w:rsidR="00924A08" w:rsidRDefault="00924A08">
      <w:pPr>
        <w:pStyle w:val="BodyText"/>
        <w:rPr>
          <w:sz w:val="26"/>
        </w:rPr>
      </w:pPr>
    </w:p>
    <w:p w:rsidR="00924A08" w:rsidRDefault="00924A08">
      <w:pPr>
        <w:pStyle w:val="BodyText"/>
        <w:rPr>
          <w:sz w:val="26"/>
        </w:rPr>
      </w:pPr>
    </w:p>
    <w:p w:rsidR="00924A08" w:rsidRDefault="0004432C">
      <w:pPr>
        <w:pStyle w:val="BodyText"/>
        <w:spacing w:before="219"/>
        <w:ind w:left="1900"/>
      </w:pPr>
      <w:r>
        <w:t>За Наручиоца потврђујемо да је</w:t>
      </w:r>
    </w:p>
    <w:p w:rsidR="00924A08" w:rsidRDefault="0004432C">
      <w:pPr>
        <w:pStyle w:val="BodyText"/>
        <w:tabs>
          <w:tab w:val="left" w:pos="6275"/>
        </w:tabs>
        <w:ind w:left="1600" w:right="4677" w:hanging="780"/>
      </w:pPr>
      <w:r>
        <w:rPr>
          <w:u w:val="single"/>
        </w:rPr>
        <w:t xml:space="preserve"> </w:t>
      </w:r>
      <w:r>
        <w:rPr>
          <w:u w:val="single"/>
        </w:rPr>
        <w:tab/>
      </w:r>
      <w:r>
        <w:rPr>
          <w:u w:val="single"/>
        </w:rPr>
        <w:tab/>
      </w:r>
      <w:r>
        <w:t>, (име и презиме представника понуђача</w:t>
      </w:r>
      <w:r>
        <w:rPr>
          <w:spacing w:val="-7"/>
        </w:rPr>
        <w:t xml:space="preserve"> </w:t>
      </w:r>
      <w:r>
        <w:t>)</w:t>
      </w:r>
    </w:p>
    <w:p w:rsidR="00924A08" w:rsidRDefault="0004432C">
      <w:pPr>
        <w:pStyle w:val="BodyText"/>
        <w:tabs>
          <w:tab w:val="left" w:pos="3078"/>
        </w:tabs>
        <w:spacing w:before="206"/>
        <w:ind w:left="820"/>
      </w:pPr>
      <w:r>
        <w:t>дана</w:t>
      </w:r>
      <w:r>
        <w:rPr>
          <w:u w:val="single"/>
        </w:rPr>
        <w:t xml:space="preserve"> </w:t>
      </w:r>
      <w:r>
        <w:rPr>
          <w:u w:val="single"/>
        </w:rPr>
        <w:tab/>
      </w:r>
      <w:r>
        <w:t>године обишао предметну</w:t>
      </w:r>
      <w:r>
        <w:rPr>
          <w:spacing w:val="-7"/>
        </w:rPr>
        <w:t xml:space="preserve"> </w:t>
      </w:r>
      <w:r>
        <w:t>локацију</w:t>
      </w:r>
    </w:p>
    <w:p w:rsidR="00924A08" w:rsidRDefault="00924A08">
      <w:pPr>
        <w:pStyle w:val="BodyText"/>
        <w:rPr>
          <w:sz w:val="20"/>
        </w:rPr>
      </w:pPr>
    </w:p>
    <w:p w:rsidR="00924A08" w:rsidRDefault="00924A08">
      <w:pPr>
        <w:pStyle w:val="BodyText"/>
        <w:rPr>
          <w:sz w:val="20"/>
        </w:rPr>
      </w:pPr>
    </w:p>
    <w:p w:rsidR="00924A08" w:rsidRDefault="00924A08">
      <w:pPr>
        <w:pStyle w:val="BodyText"/>
        <w:rPr>
          <w:sz w:val="20"/>
        </w:rPr>
      </w:pPr>
    </w:p>
    <w:p w:rsidR="00924A08" w:rsidRDefault="00924A08">
      <w:pPr>
        <w:pStyle w:val="BodyText"/>
        <w:rPr>
          <w:sz w:val="20"/>
        </w:rPr>
      </w:pPr>
    </w:p>
    <w:p w:rsidR="00924A08" w:rsidRDefault="00924A08">
      <w:pPr>
        <w:pStyle w:val="BodyText"/>
        <w:rPr>
          <w:sz w:val="20"/>
        </w:rPr>
      </w:pPr>
    </w:p>
    <w:p w:rsidR="00924A08" w:rsidRDefault="00631290">
      <w:pPr>
        <w:pStyle w:val="BodyText"/>
        <w:spacing w:before="9"/>
        <w:rPr>
          <w:sz w:val="15"/>
        </w:rPr>
      </w:pPr>
      <w:r>
        <w:rPr>
          <w:noProof/>
          <w:lang w:bidi="ar-SA"/>
        </w:rPr>
        <mc:AlternateContent>
          <mc:Choice Requires="wps">
            <w:drawing>
              <wp:anchor distT="0" distB="0" distL="0" distR="0" simplePos="0" relativeHeight="251671040" behindDoc="1" locked="0" layoutInCell="1" allowOverlap="1">
                <wp:simplePos x="0" y="0"/>
                <wp:positionH relativeFrom="page">
                  <wp:posOffset>3246755</wp:posOffset>
                </wp:positionH>
                <wp:positionV relativeFrom="paragraph">
                  <wp:posOffset>143510</wp:posOffset>
                </wp:positionV>
                <wp:extent cx="2514600" cy="0"/>
                <wp:effectExtent l="8255" t="12065" r="10795" b="6985"/>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423F3" id="Line 2" o:spid="_x0000_s1026" style="position:absolute;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5.65pt,11.3pt" to="453.6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Z/FHAIAAEEEAAAOAAAAZHJzL2Uyb0RvYy54bWysU8GO2yAQvVfqPyDuie2sN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" strokeweight=".48pt">
                <w10:wrap type="topAndBottom" anchorx="page"/>
              </v:line>
            </w:pict>
          </mc:Fallback>
        </mc:AlternateContent>
      </w:r>
    </w:p>
    <w:p w:rsidR="00924A08" w:rsidRDefault="0004432C">
      <w:pPr>
        <w:pStyle w:val="BodyText"/>
        <w:spacing w:line="247" w:lineRule="exact"/>
        <w:ind w:left="3653"/>
        <w:rPr>
          <w:lang w:val="sr-Cyrl-RS"/>
        </w:rPr>
      </w:pPr>
      <w:r>
        <w:t>Наручила</w:t>
      </w:r>
      <w:r w:rsidR="009F00B7">
        <w:t xml:space="preserve">ц – Предшколска </w:t>
      </w:r>
      <w:r w:rsidR="009F00B7">
        <w:rPr>
          <w:lang w:val="sr-Cyrl-RS"/>
        </w:rPr>
        <w:t>установа „Цветић“ Кнић</w:t>
      </w:r>
    </w:p>
    <w:p w:rsidR="005E5148" w:rsidRDefault="005E5148">
      <w:pPr>
        <w:pStyle w:val="BodyText"/>
        <w:spacing w:line="247" w:lineRule="exact"/>
        <w:ind w:left="3653"/>
        <w:rPr>
          <w:lang w:val="sr-Cyrl-RS"/>
        </w:rPr>
      </w:pPr>
    </w:p>
    <w:p w:rsidR="005E5148" w:rsidRDefault="005E5148">
      <w:pPr>
        <w:pStyle w:val="BodyText"/>
        <w:spacing w:line="247" w:lineRule="exact"/>
        <w:ind w:left="3653"/>
        <w:rPr>
          <w:lang w:val="sr-Cyrl-RS"/>
        </w:rPr>
      </w:pPr>
    </w:p>
    <w:p w:rsidR="005E5148" w:rsidRPr="00FE4162" w:rsidRDefault="005E5148">
      <w:pPr>
        <w:pStyle w:val="BodyText"/>
        <w:spacing w:line="247" w:lineRule="exact"/>
        <w:ind w:left="3653"/>
        <w:rPr>
          <w:b/>
          <w:lang w:val="sr-Cyrl-RS"/>
        </w:rPr>
      </w:pPr>
      <w:r>
        <w:rPr>
          <w:lang w:val="sr-Cyrl-RS"/>
        </w:rPr>
        <w:t xml:space="preserve">                                                                                                            </w:t>
      </w:r>
      <w:r w:rsidRPr="00FE4162">
        <w:rPr>
          <w:b/>
          <w:lang w:val="sr-Cyrl-RS"/>
        </w:rPr>
        <w:t>56</w:t>
      </w:r>
    </w:p>
    <w:sectPr w:rsidR="005E5148" w:rsidRPr="00FE4162">
      <w:pgSz w:w="12240" w:h="15840"/>
      <w:pgMar w:top="1360" w:right="600" w:bottom="960" w:left="620" w:header="0" w:footer="7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057" w:rsidRDefault="00123057">
      <w:r>
        <w:separator/>
      </w:r>
    </w:p>
  </w:endnote>
  <w:endnote w:type="continuationSeparator" w:id="0">
    <w:p w:rsidR="00123057" w:rsidRDefault="00123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42A" w:rsidRDefault="006D342A">
    <w:pPr>
      <w:pStyle w:val="Footer"/>
      <w:jc w:val="right"/>
    </w:pPr>
  </w:p>
  <w:p w:rsidR="006D342A" w:rsidRDefault="006D342A">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347804069"/>
      <w:docPartObj>
        <w:docPartGallery w:val="Page Numbers (Bottom of Page)"/>
        <w:docPartUnique/>
      </w:docPartObj>
    </w:sdtPr>
    <w:sdtEndPr>
      <w:rPr>
        <w:noProof/>
      </w:rPr>
    </w:sdtEndPr>
    <w:sdtContent>
      <w:p w:rsidR="006D342A" w:rsidRPr="00FE4162" w:rsidRDefault="006D342A">
        <w:pPr>
          <w:pStyle w:val="Footer"/>
          <w:jc w:val="right"/>
          <w:rPr>
            <w:b/>
          </w:rPr>
        </w:pPr>
        <w:r w:rsidRPr="009444A2">
          <w:rPr>
            <w:b/>
          </w:rPr>
          <w:fldChar w:fldCharType="begin"/>
        </w:r>
        <w:r w:rsidRPr="009444A2">
          <w:rPr>
            <w:b/>
          </w:rPr>
          <w:instrText xml:space="preserve"> PAGE   \* MERGEFORMAT </w:instrText>
        </w:r>
        <w:r w:rsidRPr="009444A2">
          <w:rPr>
            <w:b/>
          </w:rPr>
          <w:fldChar w:fldCharType="separate"/>
        </w:r>
        <w:r w:rsidR="001D4351">
          <w:rPr>
            <w:b/>
            <w:noProof/>
          </w:rPr>
          <w:t>4</w:t>
        </w:r>
        <w:r w:rsidRPr="009444A2">
          <w:rPr>
            <w:b/>
            <w:noProof/>
          </w:rPr>
          <w:fldChar w:fldCharType="end"/>
        </w:r>
      </w:p>
    </w:sdtContent>
  </w:sdt>
  <w:p w:rsidR="006D342A" w:rsidRPr="00B92389" w:rsidRDefault="006D342A">
    <w:pPr>
      <w:spacing w:line="200" w:lineRule="exact"/>
      <w:rPr>
        <w:sz w:val="20"/>
        <w:szCs w:val="20"/>
        <w:lang w:val="sr-Cyrl-R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42A" w:rsidRDefault="006D342A">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42A" w:rsidRDefault="006D342A">
    <w:pPr>
      <w:pStyle w:val="BodyText"/>
      <w:spacing w:line="14" w:lineRule="auto"/>
      <w:rPr>
        <w:sz w:val="20"/>
      </w:rPr>
    </w:pPr>
    <w:r>
      <w:rPr>
        <w:noProof/>
        <w:lang w:bidi="ar-SA"/>
      </w:rPr>
      <mc:AlternateContent>
        <mc:Choice Requires="wps">
          <w:drawing>
            <wp:anchor distT="0" distB="0" distL="114300" distR="114300" simplePos="0" relativeHeight="503275496" behindDoc="1" locked="0" layoutInCell="1" allowOverlap="1">
              <wp:simplePos x="0" y="0"/>
              <wp:positionH relativeFrom="page">
                <wp:posOffset>6681470</wp:posOffset>
              </wp:positionH>
              <wp:positionV relativeFrom="page">
                <wp:posOffset>9424670</wp:posOffset>
              </wp:positionV>
              <wp:extent cx="203200" cy="194310"/>
              <wp:effectExtent l="0" t="0" r="635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342A" w:rsidRPr="005E5148" w:rsidRDefault="006D342A" w:rsidP="00DE6BA2">
                          <w:pPr>
                            <w:pStyle w:val="BodyText"/>
                            <w:spacing w:before="10"/>
                            <w:rPr>
                              <w:lang w:val="sr-Cyrl-R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26.1pt;margin-top:742.1pt;width:16pt;height:15.3pt;z-index:-40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mEqw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" filled="f" stroked="f">
              <v:textbox inset="0,0,0,0">
                <w:txbxContent>
                  <w:p w:rsidR="006D342A" w:rsidRPr="005E5148" w:rsidRDefault="006D342A" w:rsidP="00DE6BA2">
                    <w:pPr>
                      <w:pStyle w:val="BodyText"/>
                      <w:spacing w:before="10"/>
                      <w:rPr>
                        <w:lang w:val="sr-Cyrl-RS"/>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057" w:rsidRDefault="00123057">
      <w:r>
        <w:separator/>
      </w:r>
    </w:p>
  </w:footnote>
  <w:footnote w:type="continuationSeparator" w:id="0">
    <w:p w:rsidR="00123057" w:rsidRDefault="00123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start w:val="7"/>
      <w:numFmt w:val="bullet"/>
      <w:lvlText w:val="-"/>
      <w:lvlJc w:val="left"/>
      <w:pPr>
        <w:tabs>
          <w:tab w:val="num" w:pos="1080"/>
        </w:tabs>
        <w:ind w:left="1080" w:hanging="360"/>
      </w:pPr>
      <w:rPr>
        <w:rFonts w:ascii="Times New Roman" w:hAnsi="Times New Roman" w:cs="Times New Roman"/>
      </w:rPr>
    </w:lvl>
    <w:lvl w:ilvl="1">
      <w:numFmt w:val="bullet"/>
      <w:lvlText w:val=""/>
      <w:lvlJc w:val="left"/>
      <w:pPr>
        <w:tabs>
          <w:tab w:val="num" w:pos="1800"/>
        </w:tabs>
        <w:ind w:left="1800" w:hanging="360"/>
      </w:pPr>
      <w:rPr>
        <w:rFonts w:ascii="Symbol" w:hAnsi="Symbol"/>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 w15:restartNumberingAfterBreak="0">
    <w:nsid w:val="033E17D8"/>
    <w:multiLevelType w:val="multilevel"/>
    <w:tmpl w:val="9E325F9A"/>
    <w:lvl w:ilvl="0">
      <w:start w:val="3"/>
      <w:numFmt w:val="decimal"/>
      <w:lvlText w:val="%1."/>
      <w:lvlJc w:val="left"/>
      <w:pPr>
        <w:ind w:left="480" w:hanging="480"/>
      </w:pPr>
      <w:rPr>
        <w:rFonts w:hint="default"/>
        <w:b w:val="0"/>
        <w:sz w:val="24"/>
      </w:rPr>
    </w:lvl>
    <w:lvl w:ilvl="1">
      <w:start w:val="12"/>
      <w:numFmt w:val="decimal"/>
      <w:lvlText w:val="%1.%2."/>
      <w:lvlJc w:val="left"/>
      <w:pPr>
        <w:ind w:left="2137" w:hanging="720"/>
      </w:pPr>
      <w:rPr>
        <w:rFonts w:hint="default"/>
        <w:b/>
        <w:sz w:val="28"/>
        <w:szCs w:val="28"/>
      </w:rPr>
    </w:lvl>
    <w:lvl w:ilvl="2">
      <w:start w:val="1"/>
      <w:numFmt w:val="decimal"/>
      <w:lvlText w:val="%1.%2.%3."/>
      <w:lvlJc w:val="left"/>
      <w:pPr>
        <w:ind w:left="3600" w:hanging="720"/>
      </w:pPr>
      <w:rPr>
        <w:rFonts w:hint="default"/>
        <w:b w:val="0"/>
        <w:sz w:val="24"/>
      </w:rPr>
    </w:lvl>
    <w:lvl w:ilvl="3">
      <w:start w:val="1"/>
      <w:numFmt w:val="decimal"/>
      <w:lvlText w:val="%1.%2.%3.%4."/>
      <w:lvlJc w:val="left"/>
      <w:pPr>
        <w:ind w:left="5400" w:hanging="1080"/>
      </w:pPr>
      <w:rPr>
        <w:rFonts w:hint="default"/>
        <w:b w:val="0"/>
        <w:sz w:val="24"/>
      </w:rPr>
    </w:lvl>
    <w:lvl w:ilvl="4">
      <w:start w:val="1"/>
      <w:numFmt w:val="decimal"/>
      <w:lvlText w:val="%1.%2.%3.%4.%5."/>
      <w:lvlJc w:val="left"/>
      <w:pPr>
        <w:ind w:left="6840" w:hanging="1080"/>
      </w:pPr>
      <w:rPr>
        <w:rFonts w:hint="default"/>
        <w:b w:val="0"/>
        <w:sz w:val="24"/>
      </w:rPr>
    </w:lvl>
    <w:lvl w:ilvl="5">
      <w:start w:val="1"/>
      <w:numFmt w:val="decimal"/>
      <w:lvlText w:val="%1.%2.%3.%4.%5.%6."/>
      <w:lvlJc w:val="left"/>
      <w:pPr>
        <w:ind w:left="8640" w:hanging="1440"/>
      </w:pPr>
      <w:rPr>
        <w:rFonts w:hint="default"/>
        <w:b w:val="0"/>
        <w:sz w:val="24"/>
      </w:rPr>
    </w:lvl>
    <w:lvl w:ilvl="6">
      <w:start w:val="1"/>
      <w:numFmt w:val="decimal"/>
      <w:lvlText w:val="%1.%2.%3.%4.%5.%6.%7."/>
      <w:lvlJc w:val="left"/>
      <w:pPr>
        <w:ind w:left="10440" w:hanging="1800"/>
      </w:pPr>
      <w:rPr>
        <w:rFonts w:hint="default"/>
        <w:b w:val="0"/>
        <w:sz w:val="24"/>
      </w:rPr>
    </w:lvl>
    <w:lvl w:ilvl="7">
      <w:start w:val="1"/>
      <w:numFmt w:val="decimal"/>
      <w:lvlText w:val="%1.%2.%3.%4.%5.%6.%7.%8."/>
      <w:lvlJc w:val="left"/>
      <w:pPr>
        <w:ind w:left="11880" w:hanging="1800"/>
      </w:pPr>
      <w:rPr>
        <w:rFonts w:hint="default"/>
        <w:b w:val="0"/>
        <w:sz w:val="24"/>
      </w:rPr>
    </w:lvl>
    <w:lvl w:ilvl="8">
      <w:start w:val="1"/>
      <w:numFmt w:val="decimal"/>
      <w:lvlText w:val="%1.%2.%3.%4.%5.%6.%7.%8.%9."/>
      <w:lvlJc w:val="left"/>
      <w:pPr>
        <w:ind w:left="13680" w:hanging="2160"/>
      </w:pPr>
      <w:rPr>
        <w:rFonts w:hint="default"/>
        <w:b w:val="0"/>
        <w:sz w:val="24"/>
      </w:rPr>
    </w:lvl>
  </w:abstractNum>
  <w:abstractNum w:abstractNumId="2" w15:restartNumberingAfterBreak="0">
    <w:nsid w:val="0A202E5C"/>
    <w:multiLevelType w:val="hybridMultilevel"/>
    <w:tmpl w:val="923A4D38"/>
    <w:lvl w:ilvl="0" w:tplc="DFF43A20">
      <w:start w:val="3"/>
      <w:numFmt w:val="decimal"/>
      <w:lvlText w:val="%1"/>
      <w:lvlJc w:val="left"/>
      <w:pPr>
        <w:ind w:left="1530" w:hanging="360"/>
      </w:pPr>
      <w:rPr>
        <w:rFonts w:hint="default"/>
        <w:u w:val="non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0A7E2C4A"/>
    <w:multiLevelType w:val="hybridMultilevel"/>
    <w:tmpl w:val="34DE91DA"/>
    <w:lvl w:ilvl="0" w:tplc="E1867E78">
      <w:start w:val="1"/>
      <w:numFmt w:val="decimal"/>
      <w:lvlText w:val="%1."/>
      <w:lvlJc w:val="left"/>
      <w:pPr>
        <w:ind w:left="1888" w:hanging="360"/>
      </w:pPr>
      <w:rPr>
        <w:rFonts w:hint="default"/>
        <w:sz w:val="24"/>
      </w:rPr>
    </w:lvl>
    <w:lvl w:ilvl="1" w:tplc="04090019" w:tentative="1">
      <w:start w:val="1"/>
      <w:numFmt w:val="lowerLetter"/>
      <w:lvlText w:val="%2."/>
      <w:lvlJc w:val="left"/>
      <w:pPr>
        <w:ind w:left="2608" w:hanging="360"/>
      </w:pPr>
    </w:lvl>
    <w:lvl w:ilvl="2" w:tplc="0409001B" w:tentative="1">
      <w:start w:val="1"/>
      <w:numFmt w:val="lowerRoman"/>
      <w:lvlText w:val="%3."/>
      <w:lvlJc w:val="right"/>
      <w:pPr>
        <w:ind w:left="3328" w:hanging="180"/>
      </w:pPr>
    </w:lvl>
    <w:lvl w:ilvl="3" w:tplc="0409000F" w:tentative="1">
      <w:start w:val="1"/>
      <w:numFmt w:val="decimal"/>
      <w:lvlText w:val="%4."/>
      <w:lvlJc w:val="left"/>
      <w:pPr>
        <w:ind w:left="4048" w:hanging="360"/>
      </w:pPr>
    </w:lvl>
    <w:lvl w:ilvl="4" w:tplc="04090019" w:tentative="1">
      <w:start w:val="1"/>
      <w:numFmt w:val="lowerLetter"/>
      <w:lvlText w:val="%5."/>
      <w:lvlJc w:val="left"/>
      <w:pPr>
        <w:ind w:left="4768" w:hanging="360"/>
      </w:pPr>
    </w:lvl>
    <w:lvl w:ilvl="5" w:tplc="0409001B" w:tentative="1">
      <w:start w:val="1"/>
      <w:numFmt w:val="lowerRoman"/>
      <w:lvlText w:val="%6."/>
      <w:lvlJc w:val="right"/>
      <w:pPr>
        <w:ind w:left="5488" w:hanging="180"/>
      </w:pPr>
    </w:lvl>
    <w:lvl w:ilvl="6" w:tplc="0409000F" w:tentative="1">
      <w:start w:val="1"/>
      <w:numFmt w:val="decimal"/>
      <w:lvlText w:val="%7."/>
      <w:lvlJc w:val="left"/>
      <w:pPr>
        <w:ind w:left="6208" w:hanging="360"/>
      </w:pPr>
    </w:lvl>
    <w:lvl w:ilvl="7" w:tplc="04090019" w:tentative="1">
      <w:start w:val="1"/>
      <w:numFmt w:val="lowerLetter"/>
      <w:lvlText w:val="%8."/>
      <w:lvlJc w:val="left"/>
      <w:pPr>
        <w:ind w:left="6928" w:hanging="360"/>
      </w:pPr>
    </w:lvl>
    <w:lvl w:ilvl="8" w:tplc="0409001B" w:tentative="1">
      <w:start w:val="1"/>
      <w:numFmt w:val="lowerRoman"/>
      <w:lvlText w:val="%9."/>
      <w:lvlJc w:val="right"/>
      <w:pPr>
        <w:ind w:left="7648" w:hanging="180"/>
      </w:pPr>
    </w:lvl>
  </w:abstractNum>
  <w:abstractNum w:abstractNumId="4" w15:restartNumberingAfterBreak="0">
    <w:nsid w:val="0D8C5F08"/>
    <w:multiLevelType w:val="hybridMultilevel"/>
    <w:tmpl w:val="07C6A79E"/>
    <w:lvl w:ilvl="0" w:tplc="02F48AA8">
      <w:start w:val="5"/>
      <w:numFmt w:val="lowerLetter"/>
      <w:lvlText w:val="%1)"/>
      <w:lvlJc w:val="left"/>
      <w:pPr>
        <w:ind w:left="1065" w:hanging="245"/>
      </w:pPr>
      <w:rPr>
        <w:rFonts w:ascii="Times New Roman" w:eastAsia="Times New Roman" w:hAnsi="Times New Roman" w:cs="Times New Roman" w:hint="default"/>
        <w:b/>
        <w:bCs/>
        <w:spacing w:val="-1"/>
        <w:w w:val="100"/>
        <w:sz w:val="24"/>
        <w:szCs w:val="24"/>
        <w:lang w:val="en-US" w:eastAsia="en-US" w:bidi="en-US"/>
      </w:rPr>
    </w:lvl>
    <w:lvl w:ilvl="1" w:tplc="E1760B48">
      <w:start w:val="1"/>
      <w:numFmt w:val="decimal"/>
      <w:lvlText w:val="%2."/>
      <w:lvlJc w:val="left"/>
      <w:pPr>
        <w:ind w:left="1540" w:hanging="360"/>
      </w:pPr>
      <w:rPr>
        <w:rFonts w:ascii="Times New Roman" w:eastAsia="Times New Roman" w:hAnsi="Times New Roman" w:cs="Times New Roman" w:hint="default"/>
        <w:b/>
        <w:bCs/>
        <w:spacing w:val="-30"/>
        <w:w w:val="99"/>
        <w:sz w:val="24"/>
        <w:szCs w:val="24"/>
        <w:lang w:val="en-US" w:eastAsia="en-US" w:bidi="en-US"/>
      </w:rPr>
    </w:lvl>
    <w:lvl w:ilvl="2" w:tplc="36F24D38">
      <w:numFmt w:val="bullet"/>
      <w:lvlText w:val="•"/>
      <w:lvlJc w:val="left"/>
      <w:pPr>
        <w:ind w:left="2593" w:hanging="360"/>
      </w:pPr>
      <w:rPr>
        <w:rFonts w:hint="default"/>
        <w:lang w:val="en-US" w:eastAsia="en-US" w:bidi="en-US"/>
      </w:rPr>
    </w:lvl>
    <w:lvl w:ilvl="3" w:tplc="CE9E1014">
      <w:numFmt w:val="bullet"/>
      <w:lvlText w:val="•"/>
      <w:lvlJc w:val="left"/>
      <w:pPr>
        <w:ind w:left="3646" w:hanging="360"/>
      </w:pPr>
      <w:rPr>
        <w:rFonts w:hint="default"/>
        <w:lang w:val="en-US" w:eastAsia="en-US" w:bidi="en-US"/>
      </w:rPr>
    </w:lvl>
    <w:lvl w:ilvl="4" w:tplc="504AAF3E">
      <w:numFmt w:val="bullet"/>
      <w:lvlText w:val="•"/>
      <w:lvlJc w:val="left"/>
      <w:pPr>
        <w:ind w:left="4700" w:hanging="360"/>
      </w:pPr>
      <w:rPr>
        <w:rFonts w:hint="default"/>
        <w:lang w:val="en-US" w:eastAsia="en-US" w:bidi="en-US"/>
      </w:rPr>
    </w:lvl>
    <w:lvl w:ilvl="5" w:tplc="7102D384">
      <w:numFmt w:val="bullet"/>
      <w:lvlText w:val="•"/>
      <w:lvlJc w:val="left"/>
      <w:pPr>
        <w:ind w:left="5753" w:hanging="360"/>
      </w:pPr>
      <w:rPr>
        <w:rFonts w:hint="default"/>
        <w:lang w:val="en-US" w:eastAsia="en-US" w:bidi="en-US"/>
      </w:rPr>
    </w:lvl>
    <w:lvl w:ilvl="6" w:tplc="2CB211A2">
      <w:numFmt w:val="bullet"/>
      <w:lvlText w:val="•"/>
      <w:lvlJc w:val="left"/>
      <w:pPr>
        <w:ind w:left="6806" w:hanging="360"/>
      </w:pPr>
      <w:rPr>
        <w:rFonts w:hint="default"/>
        <w:lang w:val="en-US" w:eastAsia="en-US" w:bidi="en-US"/>
      </w:rPr>
    </w:lvl>
    <w:lvl w:ilvl="7" w:tplc="F5BAA2E2">
      <w:numFmt w:val="bullet"/>
      <w:lvlText w:val="•"/>
      <w:lvlJc w:val="left"/>
      <w:pPr>
        <w:ind w:left="7860" w:hanging="360"/>
      </w:pPr>
      <w:rPr>
        <w:rFonts w:hint="default"/>
        <w:lang w:val="en-US" w:eastAsia="en-US" w:bidi="en-US"/>
      </w:rPr>
    </w:lvl>
    <w:lvl w:ilvl="8" w:tplc="3D3A5EA2">
      <w:numFmt w:val="bullet"/>
      <w:lvlText w:val="•"/>
      <w:lvlJc w:val="left"/>
      <w:pPr>
        <w:ind w:left="8913" w:hanging="360"/>
      </w:pPr>
      <w:rPr>
        <w:rFonts w:hint="default"/>
        <w:lang w:val="en-US" w:eastAsia="en-US" w:bidi="en-US"/>
      </w:rPr>
    </w:lvl>
  </w:abstractNum>
  <w:abstractNum w:abstractNumId="5" w15:restartNumberingAfterBreak="0">
    <w:nsid w:val="144136A4"/>
    <w:multiLevelType w:val="multilevel"/>
    <w:tmpl w:val="99945E1E"/>
    <w:lvl w:ilvl="0">
      <w:start w:val="3"/>
      <w:numFmt w:val="decimal"/>
      <w:lvlText w:val="%1."/>
      <w:lvlJc w:val="left"/>
      <w:pPr>
        <w:ind w:left="600" w:hanging="600"/>
      </w:pPr>
      <w:rPr>
        <w:rFonts w:hint="default"/>
        <w:color w:val="auto"/>
        <w:u w:val="thick"/>
      </w:rPr>
    </w:lvl>
    <w:lvl w:ilvl="1">
      <w:start w:val="14"/>
      <w:numFmt w:val="decimal"/>
      <w:lvlText w:val="%1.%2."/>
      <w:lvlJc w:val="left"/>
      <w:pPr>
        <w:ind w:left="2137" w:hanging="720"/>
      </w:pPr>
      <w:rPr>
        <w:rFonts w:hint="default"/>
        <w:u w:val="thick"/>
      </w:rPr>
    </w:lvl>
    <w:lvl w:ilvl="2">
      <w:start w:val="1"/>
      <w:numFmt w:val="decimal"/>
      <w:lvlText w:val="%1.%2.%3."/>
      <w:lvlJc w:val="left"/>
      <w:pPr>
        <w:ind w:left="3554" w:hanging="720"/>
      </w:pPr>
      <w:rPr>
        <w:rFonts w:hint="default"/>
        <w:u w:val="thick"/>
      </w:rPr>
    </w:lvl>
    <w:lvl w:ilvl="3">
      <w:start w:val="1"/>
      <w:numFmt w:val="decimal"/>
      <w:lvlText w:val="%1.%2.%3.%4."/>
      <w:lvlJc w:val="left"/>
      <w:pPr>
        <w:ind w:left="5331" w:hanging="1080"/>
      </w:pPr>
      <w:rPr>
        <w:rFonts w:hint="default"/>
        <w:u w:val="thick"/>
      </w:rPr>
    </w:lvl>
    <w:lvl w:ilvl="4">
      <w:start w:val="1"/>
      <w:numFmt w:val="decimal"/>
      <w:lvlText w:val="%1.%2.%3.%4.%5."/>
      <w:lvlJc w:val="left"/>
      <w:pPr>
        <w:ind w:left="6748" w:hanging="1080"/>
      </w:pPr>
      <w:rPr>
        <w:rFonts w:hint="default"/>
        <w:u w:val="thick"/>
      </w:rPr>
    </w:lvl>
    <w:lvl w:ilvl="5">
      <w:start w:val="1"/>
      <w:numFmt w:val="decimal"/>
      <w:lvlText w:val="%1.%2.%3.%4.%5.%6."/>
      <w:lvlJc w:val="left"/>
      <w:pPr>
        <w:ind w:left="8525" w:hanging="1440"/>
      </w:pPr>
      <w:rPr>
        <w:rFonts w:hint="default"/>
        <w:u w:val="thick"/>
      </w:rPr>
    </w:lvl>
    <w:lvl w:ilvl="6">
      <w:start w:val="1"/>
      <w:numFmt w:val="decimal"/>
      <w:lvlText w:val="%1.%2.%3.%4.%5.%6.%7."/>
      <w:lvlJc w:val="left"/>
      <w:pPr>
        <w:ind w:left="10302" w:hanging="1800"/>
      </w:pPr>
      <w:rPr>
        <w:rFonts w:hint="default"/>
        <w:u w:val="thick"/>
      </w:rPr>
    </w:lvl>
    <w:lvl w:ilvl="7">
      <w:start w:val="1"/>
      <w:numFmt w:val="decimal"/>
      <w:lvlText w:val="%1.%2.%3.%4.%5.%6.%7.%8."/>
      <w:lvlJc w:val="left"/>
      <w:pPr>
        <w:ind w:left="11719" w:hanging="1800"/>
      </w:pPr>
      <w:rPr>
        <w:rFonts w:hint="default"/>
        <w:u w:val="thick"/>
      </w:rPr>
    </w:lvl>
    <w:lvl w:ilvl="8">
      <w:start w:val="1"/>
      <w:numFmt w:val="decimal"/>
      <w:lvlText w:val="%1.%2.%3.%4.%5.%6.%7.%8.%9."/>
      <w:lvlJc w:val="left"/>
      <w:pPr>
        <w:ind w:left="13496" w:hanging="2160"/>
      </w:pPr>
      <w:rPr>
        <w:rFonts w:hint="default"/>
        <w:u w:val="thick"/>
      </w:rPr>
    </w:lvl>
  </w:abstractNum>
  <w:abstractNum w:abstractNumId="6" w15:restartNumberingAfterBreak="0">
    <w:nsid w:val="1CC90BEC"/>
    <w:multiLevelType w:val="hybridMultilevel"/>
    <w:tmpl w:val="339E95A6"/>
    <w:lvl w:ilvl="0" w:tplc="6EDEAF80">
      <w:start w:val="2"/>
      <w:numFmt w:val="decimal"/>
      <w:lvlText w:val="%1-"/>
      <w:lvlJc w:val="left"/>
      <w:pPr>
        <w:ind w:left="820" w:hanging="284"/>
        <w:jc w:val="right"/>
      </w:pPr>
      <w:rPr>
        <w:rFonts w:ascii="Times New Roman" w:eastAsia="Times New Roman" w:hAnsi="Times New Roman" w:cs="Times New Roman" w:hint="default"/>
        <w:w w:val="100"/>
        <w:sz w:val="24"/>
        <w:szCs w:val="24"/>
        <w:lang w:val="en-US" w:eastAsia="en-US" w:bidi="en-US"/>
      </w:rPr>
    </w:lvl>
    <w:lvl w:ilvl="1" w:tplc="7326D658">
      <w:numFmt w:val="bullet"/>
      <w:lvlText w:val="•"/>
      <w:lvlJc w:val="left"/>
      <w:pPr>
        <w:ind w:left="1540" w:hanging="284"/>
      </w:pPr>
      <w:rPr>
        <w:rFonts w:hint="default"/>
        <w:lang w:val="en-US" w:eastAsia="en-US" w:bidi="en-US"/>
      </w:rPr>
    </w:lvl>
    <w:lvl w:ilvl="2" w:tplc="B0E4B07C">
      <w:numFmt w:val="bullet"/>
      <w:lvlText w:val="•"/>
      <w:lvlJc w:val="left"/>
      <w:pPr>
        <w:ind w:left="1680" w:hanging="284"/>
      </w:pPr>
      <w:rPr>
        <w:rFonts w:hint="default"/>
        <w:lang w:val="en-US" w:eastAsia="en-US" w:bidi="en-US"/>
      </w:rPr>
    </w:lvl>
    <w:lvl w:ilvl="3" w:tplc="13389350">
      <w:numFmt w:val="bullet"/>
      <w:lvlText w:val="•"/>
      <w:lvlJc w:val="left"/>
      <w:pPr>
        <w:ind w:left="2847" w:hanging="284"/>
      </w:pPr>
      <w:rPr>
        <w:rFonts w:hint="default"/>
        <w:lang w:val="en-US" w:eastAsia="en-US" w:bidi="en-US"/>
      </w:rPr>
    </w:lvl>
    <w:lvl w:ilvl="4" w:tplc="E2521794">
      <w:numFmt w:val="bullet"/>
      <w:lvlText w:val="•"/>
      <w:lvlJc w:val="left"/>
      <w:pPr>
        <w:ind w:left="4015" w:hanging="284"/>
      </w:pPr>
      <w:rPr>
        <w:rFonts w:hint="default"/>
        <w:lang w:val="en-US" w:eastAsia="en-US" w:bidi="en-US"/>
      </w:rPr>
    </w:lvl>
    <w:lvl w:ilvl="5" w:tplc="C7E4134C">
      <w:numFmt w:val="bullet"/>
      <w:lvlText w:val="•"/>
      <w:lvlJc w:val="left"/>
      <w:pPr>
        <w:ind w:left="5182" w:hanging="284"/>
      </w:pPr>
      <w:rPr>
        <w:rFonts w:hint="default"/>
        <w:lang w:val="en-US" w:eastAsia="en-US" w:bidi="en-US"/>
      </w:rPr>
    </w:lvl>
    <w:lvl w:ilvl="6" w:tplc="CE6A42AC">
      <w:numFmt w:val="bullet"/>
      <w:lvlText w:val="•"/>
      <w:lvlJc w:val="left"/>
      <w:pPr>
        <w:ind w:left="6350" w:hanging="284"/>
      </w:pPr>
      <w:rPr>
        <w:rFonts w:hint="default"/>
        <w:lang w:val="en-US" w:eastAsia="en-US" w:bidi="en-US"/>
      </w:rPr>
    </w:lvl>
    <w:lvl w:ilvl="7" w:tplc="412EF908">
      <w:numFmt w:val="bullet"/>
      <w:lvlText w:val="•"/>
      <w:lvlJc w:val="left"/>
      <w:pPr>
        <w:ind w:left="7517" w:hanging="284"/>
      </w:pPr>
      <w:rPr>
        <w:rFonts w:hint="default"/>
        <w:lang w:val="en-US" w:eastAsia="en-US" w:bidi="en-US"/>
      </w:rPr>
    </w:lvl>
    <w:lvl w:ilvl="8" w:tplc="31D0548A">
      <w:numFmt w:val="bullet"/>
      <w:lvlText w:val="•"/>
      <w:lvlJc w:val="left"/>
      <w:pPr>
        <w:ind w:left="8685" w:hanging="284"/>
      </w:pPr>
      <w:rPr>
        <w:rFonts w:hint="default"/>
        <w:lang w:val="en-US" w:eastAsia="en-US" w:bidi="en-US"/>
      </w:rPr>
    </w:lvl>
  </w:abstractNum>
  <w:abstractNum w:abstractNumId="7" w15:restartNumberingAfterBreak="0">
    <w:nsid w:val="1CE64B88"/>
    <w:multiLevelType w:val="hybridMultilevel"/>
    <w:tmpl w:val="B7F61158"/>
    <w:lvl w:ilvl="0" w:tplc="E236E13A">
      <w:numFmt w:val="bullet"/>
      <w:lvlText w:val="-"/>
      <w:lvlJc w:val="left"/>
      <w:pPr>
        <w:ind w:left="1619" w:hanging="320"/>
      </w:pPr>
      <w:rPr>
        <w:rFonts w:ascii="Times New Roman" w:eastAsia="Times New Roman" w:hAnsi="Times New Roman" w:cs="Times New Roman" w:hint="default"/>
        <w:spacing w:val="-2"/>
        <w:w w:val="99"/>
        <w:sz w:val="24"/>
        <w:szCs w:val="24"/>
        <w:lang w:val="en-US" w:eastAsia="en-US" w:bidi="en-US"/>
      </w:rPr>
    </w:lvl>
    <w:lvl w:ilvl="1" w:tplc="07AA554A">
      <w:numFmt w:val="bullet"/>
      <w:lvlText w:val="•"/>
      <w:lvlJc w:val="left"/>
      <w:pPr>
        <w:ind w:left="2560" w:hanging="320"/>
      </w:pPr>
      <w:rPr>
        <w:rFonts w:hint="default"/>
        <w:lang w:val="en-US" w:eastAsia="en-US" w:bidi="en-US"/>
      </w:rPr>
    </w:lvl>
    <w:lvl w:ilvl="2" w:tplc="7842F71A">
      <w:numFmt w:val="bullet"/>
      <w:lvlText w:val="•"/>
      <w:lvlJc w:val="left"/>
      <w:pPr>
        <w:ind w:left="3500" w:hanging="320"/>
      </w:pPr>
      <w:rPr>
        <w:rFonts w:hint="default"/>
        <w:lang w:val="en-US" w:eastAsia="en-US" w:bidi="en-US"/>
      </w:rPr>
    </w:lvl>
    <w:lvl w:ilvl="3" w:tplc="54F218EE">
      <w:numFmt w:val="bullet"/>
      <w:lvlText w:val="•"/>
      <w:lvlJc w:val="left"/>
      <w:pPr>
        <w:ind w:left="4440" w:hanging="320"/>
      </w:pPr>
      <w:rPr>
        <w:rFonts w:hint="default"/>
        <w:lang w:val="en-US" w:eastAsia="en-US" w:bidi="en-US"/>
      </w:rPr>
    </w:lvl>
    <w:lvl w:ilvl="4" w:tplc="BF3CF21C">
      <w:numFmt w:val="bullet"/>
      <w:lvlText w:val="•"/>
      <w:lvlJc w:val="left"/>
      <w:pPr>
        <w:ind w:left="5380" w:hanging="320"/>
      </w:pPr>
      <w:rPr>
        <w:rFonts w:hint="default"/>
        <w:lang w:val="en-US" w:eastAsia="en-US" w:bidi="en-US"/>
      </w:rPr>
    </w:lvl>
    <w:lvl w:ilvl="5" w:tplc="9FB0AF6A">
      <w:numFmt w:val="bullet"/>
      <w:lvlText w:val="•"/>
      <w:lvlJc w:val="left"/>
      <w:pPr>
        <w:ind w:left="6320" w:hanging="320"/>
      </w:pPr>
      <w:rPr>
        <w:rFonts w:hint="default"/>
        <w:lang w:val="en-US" w:eastAsia="en-US" w:bidi="en-US"/>
      </w:rPr>
    </w:lvl>
    <w:lvl w:ilvl="6" w:tplc="2ABCFC86">
      <w:numFmt w:val="bullet"/>
      <w:lvlText w:val="•"/>
      <w:lvlJc w:val="left"/>
      <w:pPr>
        <w:ind w:left="7260" w:hanging="320"/>
      </w:pPr>
      <w:rPr>
        <w:rFonts w:hint="default"/>
        <w:lang w:val="en-US" w:eastAsia="en-US" w:bidi="en-US"/>
      </w:rPr>
    </w:lvl>
    <w:lvl w:ilvl="7" w:tplc="6570F6DC">
      <w:numFmt w:val="bullet"/>
      <w:lvlText w:val="•"/>
      <w:lvlJc w:val="left"/>
      <w:pPr>
        <w:ind w:left="8200" w:hanging="320"/>
      </w:pPr>
      <w:rPr>
        <w:rFonts w:hint="default"/>
        <w:lang w:val="en-US" w:eastAsia="en-US" w:bidi="en-US"/>
      </w:rPr>
    </w:lvl>
    <w:lvl w:ilvl="8" w:tplc="0F8E2C1C">
      <w:numFmt w:val="bullet"/>
      <w:lvlText w:val="•"/>
      <w:lvlJc w:val="left"/>
      <w:pPr>
        <w:ind w:left="9140" w:hanging="320"/>
      </w:pPr>
      <w:rPr>
        <w:rFonts w:hint="default"/>
        <w:lang w:val="en-US" w:eastAsia="en-US" w:bidi="en-US"/>
      </w:rPr>
    </w:lvl>
  </w:abstractNum>
  <w:abstractNum w:abstractNumId="8" w15:restartNumberingAfterBreak="0">
    <w:nsid w:val="24E93B2D"/>
    <w:multiLevelType w:val="multilevel"/>
    <w:tmpl w:val="A3EABB32"/>
    <w:lvl w:ilvl="0">
      <w:start w:val="3"/>
      <w:numFmt w:val="decimal"/>
      <w:lvlText w:val="%1."/>
      <w:lvlJc w:val="left"/>
      <w:pPr>
        <w:ind w:left="820" w:hanging="228"/>
        <w:jc w:val="right"/>
      </w:pPr>
      <w:rPr>
        <w:rFonts w:ascii="Times New Roman" w:eastAsia="Times New Roman" w:hAnsi="Times New Roman" w:cs="Times New Roman" w:hint="default"/>
        <w:b/>
        <w:bCs/>
        <w:spacing w:val="-5"/>
        <w:w w:val="100"/>
        <w:sz w:val="24"/>
        <w:szCs w:val="24"/>
        <w:lang w:val="en-US" w:eastAsia="en-US" w:bidi="en-US"/>
      </w:rPr>
    </w:lvl>
    <w:lvl w:ilvl="1">
      <w:start w:val="1"/>
      <w:numFmt w:val="decimal"/>
      <w:lvlText w:val="%1.%2"/>
      <w:lvlJc w:val="left"/>
      <w:pPr>
        <w:ind w:left="1210" w:hanging="360"/>
        <w:jc w:val="right"/>
      </w:pPr>
      <w:rPr>
        <w:rFonts w:hint="default"/>
        <w:b/>
        <w:bCs/>
        <w:w w:val="100"/>
        <w:sz w:val="28"/>
        <w:szCs w:val="28"/>
        <w:lang w:val="en-US" w:eastAsia="en-US" w:bidi="en-US"/>
      </w:rPr>
    </w:lvl>
    <w:lvl w:ilvl="2">
      <w:numFmt w:val="bullet"/>
      <w:lvlText w:val="•"/>
      <w:lvlJc w:val="left"/>
      <w:pPr>
        <w:ind w:left="2895" w:hanging="360"/>
      </w:pPr>
      <w:rPr>
        <w:rFonts w:hint="default"/>
        <w:lang w:val="en-US" w:eastAsia="en-US" w:bidi="en-US"/>
      </w:rPr>
    </w:lvl>
    <w:lvl w:ilvl="3">
      <w:numFmt w:val="bullet"/>
      <w:lvlText w:val="•"/>
      <w:lvlJc w:val="left"/>
      <w:pPr>
        <w:ind w:left="3911" w:hanging="360"/>
      </w:pPr>
      <w:rPr>
        <w:rFonts w:hint="default"/>
        <w:lang w:val="en-US" w:eastAsia="en-US" w:bidi="en-US"/>
      </w:rPr>
    </w:lvl>
    <w:lvl w:ilvl="4">
      <w:numFmt w:val="bullet"/>
      <w:lvlText w:val="•"/>
      <w:lvlJc w:val="left"/>
      <w:pPr>
        <w:ind w:left="4926" w:hanging="360"/>
      </w:pPr>
      <w:rPr>
        <w:rFonts w:hint="default"/>
        <w:lang w:val="en-US" w:eastAsia="en-US" w:bidi="en-US"/>
      </w:rPr>
    </w:lvl>
    <w:lvl w:ilvl="5">
      <w:numFmt w:val="bullet"/>
      <w:lvlText w:val="•"/>
      <w:lvlJc w:val="left"/>
      <w:pPr>
        <w:ind w:left="5942" w:hanging="360"/>
      </w:pPr>
      <w:rPr>
        <w:rFonts w:hint="default"/>
        <w:lang w:val="en-US" w:eastAsia="en-US" w:bidi="en-US"/>
      </w:rPr>
    </w:lvl>
    <w:lvl w:ilvl="6">
      <w:numFmt w:val="bullet"/>
      <w:lvlText w:val="•"/>
      <w:lvlJc w:val="left"/>
      <w:pPr>
        <w:ind w:left="6957" w:hanging="360"/>
      </w:pPr>
      <w:rPr>
        <w:rFonts w:hint="default"/>
        <w:lang w:val="en-US" w:eastAsia="en-US" w:bidi="en-US"/>
      </w:rPr>
    </w:lvl>
    <w:lvl w:ilvl="7">
      <w:numFmt w:val="bullet"/>
      <w:lvlText w:val="•"/>
      <w:lvlJc w:val="left"/>
      <w:pPr>
        <w:ind w:left="7973" w:hanging="360"/>
      </w:pPr>
      <w:rPr>
        <w:rFonts w:hint="default"/>
        <w:lang w:val="en-US" w:eastAsia="en-US" w:bidi="en-US"/>
      </w:rPr>
    </w:lvl>
    <w:lvl w:ilvl="8">
      <w:numFmt w:val="bullet"/>
      <w:lvlText w:val="•"/>
      <w:lvlJc w:val="left"/>
      <w:pPr>
        <w:ind w:left="8988" w:hanging="360"/>
      </w:pPr>
      <w:rPr>
        <w:rFonts w:hint="default"/>
        <w:lang w:val="en-US" w:eastAsia="en-US" w:bidi="en-US"/>
      </w:rPr>
    </w:lvl>
  </w:abstractNum>
  <w:abstractNum w:abstractNumId="9" w15:restartNumberingAfterBreak="0">
    <w:nsid w:val="25B1428E"/>
    <w:multiLevelType w:val="hybridMultilevel"/>
    <w:tmpl w:val="10F49F0A"/>
    <w:lvl w:ilvl="0" w:tplc="E86867C8">
      <w:start w:val="1"/>
      <w:numFmt w:val="decimal"/>
      <w:lvlText w:val="%1."/>
      <w:lvlJc w:val="left"/>
      <w:pPr>
        <w:ind w:left="911" w:hanging="363"/>
        <w:jc w:val="right"/>
      </w:pPr>
      <w:rPr>
        <w:rFonts w:ascii="Times New Roman" w:eastAsia="Times New Roman" w:hAnsi="Times New Roman" w:cs="Times New Roman" w:hint="default"/>
        <w:b/>
        <w:bCs/>
        <w:spacing w:val="-6"/>
        <w:w w:val="100"/>
        <w:sz w:val="24"/>
        <w:szCs w:val="24"/>
        <w:lang w:val="en-US" w:eastAsia="en-US" w:bidi="en-US"/>
      </w:rPr>
    </w:lvl>
    <w:lvl w:ilvl="1" w:tplc="E46EE39E">
      <w:start w:val="1"/>
      <w:numFmt w:val="decimal"/>
      <w:lvlText w:val="%2."/>
      <w:lvlJc w:val="left"/>
      <w:pPr>
        <w:ind w:left="1540" w:hanging="360"/>
      </w:pPr>
      <w:rPr>
        <w:rFonts w:ascii="Times New Roman" w:eastAsia="Times New Roman" w:hAnsi="Times New Roman" w:cs="Times New Roman" w:hint="default"/>
        <w:b/>
        <w:bCs/>
        <w:spacing w:val="-7"/>
        <w:w w:val="99"/>
        <w:sz w:val="24"/>
        <w:szCs w:val="24"/>
        <w:lang w:val="en-US" w:eastAsia="en-US" w:bidi="en-US"/>
      </w:rPr>
    </w:lvl>
    <w:lvl w:ilvl="2" w:tplc="DC86BE7C">
      <w:numFmt w:val="bullet"/>
      <w:lvlText w:val="-"/>
      <w:lvlJc w:val="left"/>
      <w:pPr>
        <w:ind w:left="1900" w:hanging="360"/>
      </w:pPr>
      <w:rPr>
        <w:rFonts w:ascii="Times New Roman" w:eastAsia="Times New Roman" w:hAnsi="Times New Roman" w:cs="Times New Roman" w:hint="default"/>
        <w:spacing w:val="-4"/>
        <w:w w:val="99"/>
        <w:sz w:val="24"/>
        <w:szCs w:val="24"/>
        <w:lang w:val="en-US" w:eastAsia="en-US" w:bidi="en-US"/>
      </w:rPr>
    </w:lvl>
    <w:lvl w:ilvl="3" w:tplc="10165E44">
      <w:numFmt w:val="bullet"/>
      <w:lvlText w:val="•"/>
      <w:lvlJc w:val="left"/>
      <w:pPr>
        <w:ind w:left="3040" w:hanging="360"/>
      </w:pPr>
      <w:rPr>
        <w:rFonts w:hint="default"/>
        <w:lang w:val="en-US" w:eastAsia="en-US" w:bidi="en-US"/>
      </w:rPr>
    </w:lvl>
    <w:lvl w:ilvl="4" w:tplc="C418475A">
      <w:numFmt w:val="bullet"/>
      <w:lvlText w:val="•"/>
      <w:lvlJc w:val="left"/>
      <w:pPr>
        <w:ind w:left="4180" w:hanging="360"/>
      </w:pPr>
      <w:rPr>
        <w:rFonts w:hint="default"/>
        <w:lang w:val="en-US" w:eastAsia="en-US" w:bidi="en-US"/>
      </w:rPr>
    </w:lvl>
    <w:lvl w:ilvl="5" w:tplc="C6DA1560">
      <w:numFmt w:val="bullet"/>
      <w:lvlText w:val="•"/>
      <w:lvlJc w:val="left"/>
      <w:pPr>
        <w:ind w:left="5320" w:hanging="360"/>
      </w:pPr>
      <w:rPr>
        <w:rFonts w:hint="default"/>
        <w:lang w:val="en-US" w:eastAsia="en-US" w:bidi="en-US"/>
      </w:rPr>
    </w:lvl>
    <w:lvl w:ilvl="6" w:tplc="73D422A8">
      <w:numFmt w:val="bullet"/>
      <w:lvlText w:val="•"/>
      <w:lvlJc w:val="left"/>
      <w:pPr>
        <w:ind w:left="6460" w:hanging="360"/>
      </w:pPr>
      <w:rPr>
        <w:rFonts w:hint="default"/>
        <w:lang w:val="en-US" w:eastAsia="en-US" w:bidi="en-US"/>
      </w:rPr>
    </w:lvl>
    <w:lvl w:ilvl="7" w:tplc="F282F48A">
      <w:numFmt w:val="bullet"/>
      <w:lvlText w:val="•"/>
      <w:lvlJc w:val="left"/>
      <w:pPr>
        <w:ind w:left="7600" w:hanging="360"/>
      </w:pPr>
      <w:rPr>
        <w:rFonts w:hint="default"/>
        <w:lang w:val="en-US" w:eastAsia="en-US" w:bidi="en-US"/>
      </w:rPr>
    </w:lvl>
    <w:lvl w:ilvl="8" w:tplc="03702ED4">
      <w:numFmt w:val="bullet"/>
      <w:lvlText w:val="•"/>
      <w:lvlJc w:val="left"/>
      <w:pPr>
        <w:ind w:left="8740" w:hanging="360"/>
      </w:pPr>
      <w:rPr>
        <w:rFonts w:hint="default"/>
        <w:lang w:val="en-US" w:eastAsia="en-US" w:bidi="en-US"/>
      </w:rPr>
    </w:lvl>
  </w:abstractNum>
  <w:abstractNum w:abstractNumId="10" w15:restartNumberingAfterBreak="0">
    <w:nsid w:val="284C2252"/>
    <w:multiLevelType w:val="hybridMultilevel"/>
    <w:tmpl w:val="A844A8E0"/>
    <w:lvl w:ilvl="0" w:tplc="22D82FB8">
      <w:start w:val="1"/>
      <w:numFmt w:val="decimal"/>
      <w:lvlText w:val="%1."/>
      <w:lvlJc w:val="left"/>
      <w:pPr>
        <w:ind w:left="1639" w:hanging="221"/>
      </w:pPr>
      <w:rPr>
        <w:rFonts w:hint="default"/>
        <w:b/>
        <w:color w:val="auto"/>
        <w:w w:val="10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CC28B1"/>
    <w:multiLevelType w:val="hybridMultilevel"/>
    <w:tmpl w:val="41E0C496"/>
    <w:lvl w:ilvl="0" w:tplc="9CB41F54">
      <w:start w:val="1"/>
      <w:numFmt w:val="decimal"/>
      <w:lvlText w:val="%1."/>
      <w:lvlJc w:val="left"/>
      <w:pPr>
        <w:ind w:left="1055" w:hanging="236"/>
      </w:pPr>
      <w:rPr>
        <w:rFonts w:ascii="Times New Roman" w:eastAsia="Times New Roman" w:hAnsi="Times New Roman" w:cs="Times New Roman" w:hint="default"/>
        <w:b/>
        <w:bCs/>
        <w:w w:val="100"/>
        <w:sz w:val="24"/>
        <w:szCs w:val="24"/>
        <w:lang w:val="en-US" w:eastAsia="en-US" w:bidi="en-US"/>
      </w:rPr>
    </w:lvl>
    <w:lvl w:ilvl="1" w:tplc="5EBE3636">
      <w:start w:val="1"/>
      <w:numFmt w:val="decimal"/>
      <w:lvlText w:val="%2)"/>
      <w:lvlJc w:val="left"/>
      <w:pPr>
        <w:ind w:left="1900" w:hanging="360"/>
      </w:pPr>
      <w:rPr>
        <w:rFonts w:ascii="Times New Roman" w:eastAsia="Times New Roman" w:hAnsi="Times New Roman" w:cs="Times New Roman" w:hint="default"/>
        <w:spacing w:val="-20"/>
        <w:w w:val="99"/>
        <w:sz w:val="24"/>
        <w:szCs w:val="24"/>
        <w:lang w:val="en-US" w:eastAsia="en-US" w:bidi="en-US"/>
      </w:rPr>
    </w:lvl>
    <w:lvl w:ilvl="2" w:tplc="0C300B8C">
      <w:numFmt w:val="bullet"/>
      <w:lvlText w:val="•"/>
      <w:lvlJc w:val="left"/>
      <w:pPr>
        <w:ind w:left="2913" w:hanging="360"/>
      </w:pPr>
      <w:rPr>
        <w:rFonts w:hint="default"/>
        <w:lang w:val="en-US" w:eastAsia="en-US" w:bidi="en-US"/>
      </w:rPr>
    </w:lvl>
    <w:lvl w:ilvl="3" w:tplc="4D38EFF2">
      <w:numFmt w:val="bullet"/>
      <w:lvlText w:val="•"/>
      <w:lvlJc w:val="left"/>
      <w:pPr>
        <w:ind w:left="3926" w:hanging="360"/>
      </w:pPr>
      <w:rPr>
        <w:rFonts w:hint="default"/>
        <w:lang w:val="en-US" w:eastAsia="en-US" w:bidi="en-US"/>
      </w:rPr>
    </w:lvl>
    <w:lvl w:ilvl="4" w:tplc="9DE8771C">
      <w:numFmt w:val="bullet"/>
      <w:lvlText w:val="•"/>
      <w:lvlJc w:val="left"/>
      <w:pPr>
        <w:ind w:left="4940" w:hanging="360"/>
      </w:pPr>
      <w:rPr>
        <w:rFonts w:hint="default"/>
        <w:lang w:val="en-US" w:eastAsia="en-US" w:bidi="en-US"/>
      </w:rPr>
    </w:lvl>
    <w:lvl w:ilvl="5" w:tplc="FDC29DA4">
      <w:numFmt w:val="bullet"/>
      <w:lvlText w:val="•"/>
      <w:lvlJc w:val="left"/>
      <w:pPr>
        <w:ind w:left="5953" w:hanging="360"/>
      </w:pPr>
      <w:rPr>
        <w:rFonts w:hint="default"/>
        <w:lang w:val="en-US" w:eastAsia="en-US" w:bidi="en-US"/>
      </w:rPr>
    </w:lvl>
    <w:lvl w:ilvl="6" w:tplc="38A4763C">
      <w:numFmt w:val="bullet"/>
      <w:lvlText w:val="•"/>
      <w:lvlJc w:val="left"/>
      <w:pPr>
        <w:ind w:left="6966" w:hanging="360"/>
      </w:pPr>
      <w:rPr>
        <w:rFonts w:hint="default"/>
        <w:lang w:val="en-US" w:eastAsia="en-US" w:bidi="en-US"/>
      </w:rPr>
    </w:lvl>
    <w:lvl w:ilvl="7" w:tplc="5E4AD866">
      <w:numFmt w:val="bullet"/>
      <w:lvlText w:val="•"/>
      <w:lvlJc w:val="left"/>
      <w:pPr>
        <w:ind w:left="7980" w:hanging="360"/>
      </w:pPr>
      <w:rPr>
        <w:rFonts w:hint="default"/>
        <w:lang w:val="en-US" w:eastAsia="en-US" w:bidi="en-US"/>
      </w:rPr>
    </w:lvl>
    <w:lvl w:ilvl="8" w:tplc="6E0098F8">
      <w:numFmt w:val="bullet"/>
      <w:lvlText w:val="•"/>
      <w:lvlJc w:val="left"/>
      <w:pPr>
        <w:ind w:left="8993" w:hanging="360"/>
      </w:pPr>
      <w:rPr>
        <w:rFonts w:hint="default"/>
        <w:lang w:val="en-US" w:eastAsia="en-US" w:bidi="en-US"/>
      </w:rPr>
    </w:lvl>
  </w:abstractNum>
  <w:abstractNum w:abstractNumId="12" w15:restartNumberingAfterBreak="0">
    <w:nsid w:val="2DD62850"/>
    <w:multiLevelType w:val="hybridMultilevel"/>
    <w:tmpl w:val="66CAB968"/>
    <w:lvl w:ilvl="0" w:tplc="58DEA2F2">
      <w:start w:val="1"/>
      <w:numFmt w:val="decimal"/>
      <w:lvlText w:val="%1."/>
      <w:lvlJc w:val="left"/>
      <w:pPr>
        <w:ind w:left="1540" w:hanging="360"/>
      </w:pPr>
      <w:rPr>
        <w:rFonts w:ascii="Times New Roman" w:eastAsia="Times New Roman" w:hAnsi="Times New Roman" w:cs="Times New Roman" w:hint="default"/>
        <w:spacing w:val="-60"/>
        <w:w w:val="100"/>
        <w:sz w:val="24"/>
        <w:szCs w:val="24"/>
        <w:lang w:val="en-US" w:eastAsia="en-US" w:bidi="en-US"/>
      </w:rPr>
    </w:lvl>
    <w:lvl w:ilvl="1" w:tplc="B37AC2D0">
      <w:numFmt w:val="bullet"/>
      <w:lvlText w:val="•"/>
      <w:lvlJc w:val="left"/>
      <w:pPr>
        <w:ind w:left="1900" w:hanging="360"/>
      </w:pPr>
      <w:rPr>
        <w:rFonts w:hint="default"/>
        <w:lang w:val="en-US" w:eastAsia="en-US" w:bidi="en-US"/>
      </w:rPr>
    </w:lvl>
    <w:lvl w:ilvl="2" w:tplc="223E1FF8">
      <w:numFmt w:val="bullet"/>
      <w:lvlText w:val="•"/>
      <w:lvlJc w:val="left"/>
      <w:pPr>
        <w:ind w:left="2913" w:hanging="360"/>
      </w:pPr>
      <w:rPr>
        <w:rFonts w:hint="default"/>
        <w:lang w:val="en-US" w:eastAsia="en-US" w:bidi="en-US"/>
      </w:rPr>
    </w:lvl>
    <w:lvl w:ilvl="3" w:tplc="DF80F35A">
      <w:numFmt w:val="bullet"/>
      <w:lvlText w:val="•"/>
      <w:lvlJc w:val="left"/>
      <w:pPr>
        <w:ind w:left="3926" w:hanging="360"/>
      </w:pPr>
      <w:rPr>
        <w:rFonts w:hint="default"/>
        <w:lang w:val="en-US" w:eastAsia="en-US" w:bidi="en-US"/>
      </w:rPr>
    </w:lvl>
    <w:lvl w:ilvl="4" w:tplc="7750DC46">
      <w:numFmt w:val="bullet"/>
      <w:lvlText w:val="•"/>
      <w:lvlJc w:val="left"/>
      <w:pPr>
        <w:ind w:left="4940" w:hanging="360"/>
      </w:pPr>
      <w:rPr>
        <w:rFonts w:hint="default"/>
        <w:lang w:val="en-US" w:eastAsia="en-US" w:bidi="en-US"/>
      </w:rPr>
    </w:lvl>
    <w:lvl w:ilvl="5" w:tplc="EFB82C3E">
      <w:numFmt w:val="bullet"/>
      <w:lvlText w:val="•"/>
      <w:lvlJc w:val="left"/>
      <w:pPr>
        <w:ind w:left="5953" w:hanging="360"/>
      </w:pPr>
      <w:rPr>
        <w:rFonts w:hint="default"/>
        <w:lang w:val="en-US" w:eastAsia="en-US" w:bidi="en-US"/>
      </w:rPr>
    </w:lvl>
    <w:lvl w:ilvl="6" w:tplc="ACA26454">
      <w:numFmt w:val="bullet"/>
      <w:lvlText w:val="•"/>
      <w:lvlJc w:val="left"/>
      <w:pPr>
        <w:ind w:left="6966" w:hanging="360"/>
      </w:pPr>
      <w:rPr>
        <w:rFonts w:hint="default"/>
        <w:lang w:val="en-US" w:eastAsia="en-US" w:bidi="en-US"/>
      </w:rPr>
    </w:lvl>
    <w:lvl w:ilvl="7" w:tplc="439C3098">
      <w:numFmt w:val="bullet"/>
      <w:lvlText w:val="•"/>
      <w:lvlJc w:val="left"/>
      <w:pPr>
        <w:ind w:left="7980" w:hanging="360"/>
      </w:pPr>
      <w:rPr>
        <w:rFonts w:hint="default"/>
        <w:lang w:val="en-US" w:eastAsia="en-US" w:bidi="en-US"/>
      </w:rPr>
    </w:lvl>
    <w:lvl w:ilvl="8" w:tplc="9D6485BA">
      <w:numFmt w:val="bullet"/>
      <w:lvlText w:val="•"/>
      <w:lvlJc w:val="left"/>
      <w:pPr>
        <w:ind w:left="8993" w:hanging="360"/>
      </w:pPr>
      <w:rPr>
        <w:rFonts w:hint="default"/>
        <w:lang w:val="en-US" w:eastAsia="en-US" w:bidi="en-US"/>
      </w:rPr>
    </w:lvl>
  </w:abstractNum>
  <w:abstractNum w:abstractNumId="13" w15:restartNumberingAfterBreak="0">
    <w:nsid w:val="2E0C4F6D"/>
    <w:multiLevelType w:val="hybridMultilevel"/>
    <w:tmpl w:val="7F4ADFEC"/>
    <w:lvl w:ilvl="0" w:tplc="F796FB76">
      <w:numFmt w:val="bullet"/>
      <w:lvlText w:val=""/>
      <w:lvlJc w:val="left"/>
      <w:pPr>
        <w:ind w:left="460" w:hanging="360"/>
      </w:pPr>
      <w:rPr>
        <w:rFonts w:ascii="Symbol" w:eastAsia="Symbol" w:hAnsi="Symbol" w:cs="Symbol" w:hint="default"/>
        <w:w w:val="100"/>
        <w:sz w:val="24"/>
        <w:szCs w:val="24"/>
        <w:lang w:val="en-US" w:eastAsia="en-US" w:bidi="en-US"/>
      </w:rPr>
    </w:lvl>
    <w:lvl w:ilvl="1" w:tplc="9C3660DC">
      <w:numFmt w:val="bullet"/>
      <w:lvlText w:val="•"/>
      <w:lvlJc w:val="left"/>
      <w:pPr>
        <w:ind w:left="1516" w:hanging="360"/>
      </w:pPr>
      <w:rPr>
        <w:rFonts w:hint="default"/>
        <w:lang w:val="en-US" w:eastAsia="en-US" w:bidi="en-US"/>
      </w:rPr>
    </w:lvl>
    <w:lvl w:ilvl="2" w:tplc="670E086E">
      <w:numFmt w:val="bullet"/>
      <w:lvlText w:val="•"/>
      <w:lvlJc w:val="left"/>
      <w:pPr>
        <w:ind w:left="2572" w:hanging="360"/>
      </w:pPr>
      <w:rPr>
        <w:rFonts w:hint="default"/>
        <w:lang w:val="en-US" w:eastAsia="en-US" w:bidi="en-US"/>
      </w:rPr>
    </w:lvl>
    <w:lvl w:ilvl="3" w:tplc="9CC017CC">
      <w:numFmt w:val="bullet"/>
      <w:lvlText w:val="•"/>
      <w:lvlJc w:val="left"/>
      <w:pPr>
        <w:ind w:left="3628" w:hanging="360"/>
      </w:pPr>
      <w:rPr>
        <w:rFonts w:hint="default"/>
        <w:lang w:val="en-US" w:eastAsia="en-US" w:bidi="en-US"/>
      </w:rPr>
    </w:lvl>
    <w:lvl w:ilvl="4" w:tplc="5AFE4A8A">
      <w:numFmt w:val="bullet"/>
      <w:lvlText w:val="•"/>
      <w:lvlJc w:val="left"/>
      <w:pPr>
        <w:ind w:left="4684" w:hanging="360"/>
      </w:pPr>
      <w:rPr>
        <w:rFonts w:hint="default"/>
        <w:lang w:val="en-US" w:eastAsia="en-US" w:bidi="en-US"/>
      </w:rPr>
    </w:lvl>
    <w:lvl w:ilvl="5" w:tplc="28A80672">
      <w:numFmt w:val="bullet"/>
      <w:lvlText w:val="•"/>
      <w:lvlJc w:val="left"/>
      <w:pPr>
        <w:ind w:left="5740" w:hanging="360"/>
      </w:pPr>
      <w:rPr>
        <w:rFonts w:hint="default"/>
        <w:lang w:val="en-US" w:eastAsia="en-US" w:bidi="en-US"/>
      </w:rPr>
    </w:lvl>
    <w:lvl w:ilvl="6" w:tplc="B5B0B186">
      <w:numFmt w:val="bullet"/>
      <w:lvlText w:val="•"/>
      <w:lvlJc w:val="left"/>
      <w:pPr>
        <w:ind w:left="6796" w:hanging="360"/>
      </w:pPr>
      <w:rPr>
        <w:rFonts w:hint="default"/>
        <w:lang w:val="en-US" w:eastAsia="en-US" w:bidi="en-US"/>
      </w:rPr>
    </w:lvl>
    <w:lvl w:ilvl="7" w:tplc="117C0A58">
      <w:numFmt w:val="bullet"/>
      <w:lvlText w:val="•"/>
      <w:lvlJc w:val="left"/>
      <w:pPr>
        <w:ind w:left="7852" w:hanging="360"/>
      </w:pPr>
      <w:rPr>
        <w:rFonts w:hint="default"/>
        <w:lang w:val="en-US" w:eastAsia="en-US" w:bidi="en-US"/>
      </w:rPr>
    </w:lvl>
    <w:lvl w:ilvl="8" w:tplc="39D27888">
      <w:numFmt w:val="bullet"/>
      <w:lvlText w:val="•"/>
      <w:lvlJc w:val="left"/>
      <w:pPr>
        <w:ind w:left="8908" w:hanging="360"/>
      </w:pPr>
      <w:rPr>
        <w:rFonts w:hint="default"/>
        <w:lang w:val="en-US" w:eastAsia="en-US" w:bidi="en-US"/>
      </w:rPr>
    </w:lvl>
  </w:abstractNum>
  <w:abstractNum w:abstractNumId="14" w15:restartNumberingAfterBreak="0">
    <w:nsid w:val="30666AA3"/>
    <w:multiLevelType w:val="hybridMultilevel"/>
    <w:tmpl w:val="9C3AEAF4"/>
    <w:lvl w:ilvl="0" w:tplc="1B40B714">
      <w:start w:val="1"/>
      <w:numFmt w:val="decimal"/>
      <w:lvlText w:val="%1."/>
      <w:lvlJc w:val="left"/>
      <w:pPr>
        <w:ind w:left="820" w:hanging="497"/>
      </w:pPr>
      <w:rPr>
        <w:rFonts w:hint="default"/>
        <w:b/>
        <w:bCs/>
        <w:spacing w:val="-60"/>
        <w:w w:val="100"/>
        <w:lang w:val="en-US" w:eastAsia="en-US" w:bidi="en-US"/>
      </w:rPr>
    </w:lvl>
    <w:lvl w:ilvl="1" w:tplc="EBD84B66">
      <w:numFmt w:val="bullet"/>
      <w:lvlText w:val="•"/>
      <w:lvlJc w:val="left"/>
      <w:pPr>
        <w:ind w:left="1840" w:hanging="497"/>
      </w:pPr>
      <w:rPr>
        <w:rFonts w:hint="default"/>
        <w:lang w:val="en-US" w:eastAsia="en-US" w:bidi="en-US"/>
      </w:rPr>
    </w:lvl>
    <w:lvl w:ilvl="2" w:tplc="F86E5CCE">
      <w:numFmt w:val="bullet"/>
      <w:lvlText w:val="•"/>
      <w:lvlJc w:val="left"/>
      <w:pPr>
        <w:ind w:left="2860" w:hanging="497"/>
      </w:pPr>
      <w:rPr>
        <w:rFonts w:hint="default"/>
        <w:lang w:val="en-US" w:eastAsia="en-US" w:bidi="en-US"/>
      </w:rPr>
    </w:lvl>
    <w:lvl w:ilvl="3" w:tplc="C31EE29C">
      <w:numFmt w:val="bullet"/>
      <w:lvlText w:val="•"/>
      <w:lvlJc w:val="left"/>
      <w:pPr>
        <w:ind w:left="3880" w:hanging="497"/>
      </w:pPr>
      <w:rPr>
        <w:rFonts w:hint="default"/>
        <w:lang w:val="en-US" w:eastAsia="en-US" w:bidi="en-US"/>
      </w:rPr>
    </w:lvl>
    <w:lvl w:ilvl="4" w:tplc="114CD4B4">
      <w:numFmt w:val="bullet"/>
      <w:lvlText w:val="•"/>
      <w:lvlJc w:val="left"/>
      <w:pPr>
        <w:ind w:left="4900" w:hanging="497"/>
      </w:pPr>
      <w:rPr>
        <w:rFonts w:hint="default"/>
        <w:lang w:val="en-US" w:eastAsia="en-US" w:bidi="en-US"/>
      </w:rPr>
    </w:lvl>
    <w:lvl w:ilvl="5" w:tplc="76B687B6">
      <w:numFmt w:val="bullet"/>
      <w:lvlText w:val="•"/>
      <w:lvlJc w:val="left"/>
      <w:pPr>
        <w:ind w:left="5920" w:hanging="497"/>
      </w:pPr>
      <w:rPr>
        <w:rFonts w:hint="default"/>
        <w:lang w:val="en-US" w:eastAsia="en-US" w:bidi="en-US"/>
      </w:rPr>
    </w:lvl>
    <w:lvl w:ilvl="6" w:tplc="FA5888CC">
      <w:numFmt w:val="bullet"/>
      <w:lvlText w:val="•"/>
      <w:lvlJc w:val="left"/>
      <w:pPr>
        <w:ind w:left="6940" w:hanging="497"/>
      </w:pPr>
      <w:rPr>
        <w:rFonts w:hint="default"/>
        <w:lang w:val="en-US" w:eastAsia="en-US" w:bidi="en-US"/>
      </w:rPr>
    </w:lvl>
    <w:lvl w:ilvl="7" w:tplc="62723408">
      <w:numFmt w:val="bullet"/>
      <w:lvlText w:val="•"/>
      <w:lvlJc w:val="left"/>
      <w:pPr>
        <w:ind w:left="7960" w:hanging="497"/>
      </w:pPr>
      <w:rPr>
        <w:rFonts w:hint="default"/>
        <w:lang w:val="en-US" w:eastAsia="en-US" w:bidi="en-US"/>
      </w:rPr>
    </w:lvl>
    <w:lvl w:ilvl="8" w:tplc="6F46507C">
      <w:numFmt w:val="bullet"/>
      <w:lvlText w:val="•"/>
      <w:lvlJc w:val="left"/>
      <w:pPr>
        <w:ind w:left="8980" w:hanging="497"/>
      </w:pPr>
      <w:rPr>
        <w:rFonts w:hint="default"/>
        <w:lang w:val="en-US" w:eastAsia="en-US" w:bidi="en-US"/>
      </w:rPr>
    </w:lvl>
  </w:abstractNum>
  <w:abstractNum w:abstractNumId="15" w15:restartNumberingAfterBreak="0">
    <w:nsid w:val="312639A3"/>
    <w:multiLevelType w:val="hybridMultilevel"/>
    <w:tmpl w:val="A54A73EA"/>
    <w:lvl w:ilvl="0" w:tplc="79AE9652">
      <w:numFmt w:val="bullet"/>
      <w:lvlText w:val="-"/>
      <w:lvlJc w:val="left"/>
      <w:pPr>
        <w:ind w:left="959" w:hanging="140"/>
      </w:pPr>
      <w:rPr>
        <w:rFonts w:ascii="Times New Roman" w:eastAsia="Times New Roman" w:hAnsi="Times New Roman" w:cs="Times New Roman" w:hint="default"/>
        <w:b/>
        <w:bCs/>
        <w:w w:val="99"/>
        <w:sz w:val="24"/>
        <w:szCs w:val="24"/>
        <w:lang w:val="en-US" w:eastAsia="en-US" w:bidi="en-US"/>
      </w:rPr>
    </w:lvl>
    <w:lvl w:ilvl="1" w:tplc="7326F302">
      <w:numFmt w:val="bullet"/>
      <w:lvlText w:val="•"/>
      <w:lvlJc w:val="left"/>
      <w:pPr>
        <w:ind w:left="1966" w:hanging="140"/>
      </w:pPr>
      <w:rPr>
        <w:rFonts w:hint="default"/>
        <w:lang w:val="en-US" w:eastAsia="en-US" w:bidi="en-US"/>
      </w:rPr>
    </w:lvl>
    <w:lvl w:ilvl="2" w:tplc="3C4C8EE0">
      <w:numFmt w:val="bullet"/>
      <w:lvlText w:val="•"/>
      <w:lvlJc w:val="left"/>
      <w:pPr>
        <w:ind w:left="2972" w:hanging="140"/>
      </w:pPr>
      <w:rPr>
        <w:rFonts w:hint="default"/>
        <w:lang w:val="en-US" w:eastAsia="en-US" w:bidi="en-US"/>
      </w:rPr>
    </w:lvl>
    <w:lvl w:ilvl="3" w:tplc="AC6AE684">
      <w:numFmt w:val="bullet"/>
      <w:lvlText w:val="•"/>
      <w:lvlJc w:val="left"/>
      <w:pPr>
        <w:ind w:left="3978" w:hanging="140"/>
      </w:pPr>
      <w:rPr>
        <w:rFonts w:hint="default"/>
        <w:lang w:val="en-US" w:eastAsia="en-US" w:bidi="en-US"/>
      </w:rPr>
    </w:lvl>
    <w:lvl w:ilvl="4" w:tplc="FA6A3ACE">
      <w:numFmt w:val="bullet"/>
      <w:lvlText w:val="•"/>
      <w:lvlJc w:val="left"/>
      <w:pPr>
        <w:ind w:left="4984" w:hanging="140"/>
      </w:pPr>
      <w:rPr>
        <w:rFonts w:hint="default"/>
        <w:lang w:val="en-US" w:eastAsia="en-US" w:bidi="en-US"/>
      </w:rPr>
    </w:lvl>
    <w:lvl w:ilvl="5" w:tplc="3BF472FE">
      <w:numFmt w:val="bullet"/>
      <w:lvlText w:val="•"/>
      <w:lvlJc w:val="left"/>
      <w:pPr>
        <w:ind w:left="5990" w:hanging="140"/>
      </w:pPr>
      <w:rPr>
        <w:rFonts w:hint="default"/>
        <w:lang w:val="en-US" w:eastAsia="en-US" w:bidi="en-US"/>
      </w:rPr>
    </w:lvl>
    <w:lvl w:ilvl="6" w:tplc="EE526C1C">
      <w:numFmt w:val="bullet"/>
      <w:lvlText w:val="•"/>
      <w:lvlJc w:val="left"/>
      <w:pPr>
        <w:ind w:left="6996" w:hanging="140"/>
      </w:pPr>
      <w:rPr>
        <w:rFonts w:hint="default"/>
        <w:lang w:val="en-US" w:eastAsia="en-US" w:bidi="en-US"/>
      </w:rPr>
    </w:lvl>
    <w:lvl w:ilvl="7" w:tplc="E09C5FD4">
      <w:numFmt w:val="bullet"/>
      <w:lvlText w:val="•"/>
      <w:lvlJc w:val="left"/>
      <w:pPr>
        <w:ind w:left="8002" w:hanging="140"/>
      </w:pPr>
      <w:rPr>
        <w:rFonts w:hint="default"/>
        <w:lang w:val="en-US" w:eastAsia="en-US" w:bidi="en-US"/>
      </w:rPr>
    </w:lvl>
    <w:lvl w:ilvl="8" w:tplc="9BDCD232">
      <w:numFmt w:val="bullet"/>
      <w:lvlText w:val="•"/>
      <w:lvlJc w:val="left"/>
      <w:pPr>
        <w:ind w:left="9008" w:hanging="140"/>
      </w:pPr>
      <w:rPr>
        <w:rFonts w:hint="default"/>
        <w:lang w:val="en-US" w:eastAsia="en-US" w:bidi="en-US"/>
      </w:rPr>
    </w:lvl>
  </w:abstractNum>
  <w:abstractNum w:abstractNumId="16" w15:restartNumberingAfterBreak="0">
    <w:nsid w:val="324074BC"/>
    <w:multiLevelType w:val="hybridMultilevel"/>
    <w:tmpl w:val="413C1CE2"/>
    <w:lvl w:ilvl="0" w:tplc="66FEB12E">
      <w:start w:val="4"/>
      <w:numFmt w:val="decimal"/>
      <w:lvlText w:val="%1."/>
      <w:lvlJc w:val="left"/>
      <w:pPr>
        <w:ind w:left="1180" w:hanging="240"/>
        <w:jc w:val="right"/>
      </w:pPr>
      <w:rPr>
        <w:rFonts w:ascii="Times New Roman" w:eastAsia="Times New Roman" w:hAnsi="Times New Roman" w:cs="Times New Roman" w:hint="default"/>
        <w:b/>
        <w:bCs/>
        <w:spacing w:val="-6"/>
        <w:w w:val="100"/>
        <w:sz w:val="24"/>
        <w:szCs w:val="24"/>
        <w:lang w:val="en-US" w:eastAsia="en-US" w:bidi="en-US"/>
      </w:rPr>
    </w:lvl>
    <w:lvl w:ilvl="1" w:tplc="BAEC6A7C">
      <w:numFmt w:val="bullet"/>
      <w:lvlText w:val="•"/>
      <w:lvlJc w:val="left"/>
      <w:pPr>
        <w:ind w:left="2164" w:hanging="240"/>
      </w:pPr>
      <w:rPr>
        <w:rFonts w:hint="default"/>
        <w:lang w:val="en-US" w:eastAsia="en-US" w:bidi="en-US"/>
      </w:rPr>
    </w:lvl>
    <w:lvl w:ilvl="2" w:tplc="8AEE47C6">
      <w:numFmt w:val="bullet"/>
      <w:lvlText w:val="•"/>
      <w:lvlJc w:val="left"/>
      <w:pPr>
        <w:ind w:left="3148" w:hanging="240"/>
      </w:pPr>
      <w:rPr>
        <w:rFonts w:hint="default"/>
        <w:lang w:val="en-US" w:eastAsia="en-US" w:bidi="en-US"/>
      </w:rPr>
    </w:lvl>
    <w:lvl w:ilvl="3" w:tplc="D4263036">
      <w:numFmt w:val="bullet"/>
      <w:lvlText w:val="•"/>
      <w:lvlJc w:val="left"/>
      <w:pPr>
        <w:ind w:left="4132" w:hanging="240"/>
      </w:pPr>
      <w:rPr>
        <w:rFonts w:hint="default"/>
        <w:lang w:val="en-US" w:eastAsia="en-US" w:bidi="en-US"/>
      </w:rPr>
    </w:lvl>
    <w:lvl w:ilvl="4" w:tplc="DBD874BE">
      <w:numFmt w:val="bullet"/>
      <w:lvlText w:val="•"/>
      <w:lvlJc w:val="left"/>
      <w:pPr>
        <w:ind w:left="5116" w:hanging="240"/>
      </w:pPr>
      <w:rPr>
        <w:rFonts w:hint="default"/>
        <w:lang w:val="en-US" w:eastAsia="en-US" w:bidi="en-US"/>
      </w:rPr>
    </w:lvl>
    <w:lvl w:ilvl="5" w:tplc="F778829C">
      <w:numFmt w:val="bullet"/>
      <w:lvlText w:val="•"/>
      <w:lvlJc w:val="left"/>
      <w:pPr>
        <w:ind w:left="6100" w:hanging="240"/>
      </w:pPr>
      <w:rPr>
        <w:rFonts w:hint="default"/>
        <w:lang w:val="en-US" w:eastAsia="en-US" w:bidi="en-US"/>
      </w:rPr>
    </w:lvl>
    <w:lvl w:ilvl="6" w:tplc="036CB3E6">
      <w:numFmt w:val="bullet"/>
      <w:lvlText w:val="•"/>
      <w:lvlJc w:val="left"/>
      <w:pPr>
        <w:ind w:left="7084" w:hanging="240"/>
      </w:pPr>
      <w:rPr>
        <w:rFonts w:hint="default"/>
        <w:lang w:val="en-US" w:eastAsia="en-US" w:bidi="en-US"/>
      </w:rPr>
    </w:lvl>
    <w:lvl w:ilvl="7" w:tplc="136C6572">
      <w:numFmt w:val="bullet"/>
      <w:lvlText w:val="•"/>
      <w:lvlJc w:val="left"/>
      <w:pPr>
        <w:ind w:left="8068" w:hanging="240"/>
      </w:pPr>
      <w:rPr>
        <w:rFonts w:hint="default"/>
        <w:lang w:val="en-US" w:eastAsia="en-US" w:bidi="en-US"/>
      </w:rPr>
    </w:lvl>
    <w:lvl w:ilvl="8" w:tplc="4E3004A0">
      <w:numFmt w:val="bullet"/>
      <w:lvlText w:val="•"/>
      <w:lvlJc w:val="left"/>
      <w:pPr>
        <w:ind w:left="9052" w:hanging="240"/>
      </w:pPr>
      <w:rPr>
        <w:rFonts w:hint="default"/>
        <w:lang w:val="en-US" w:eastAsia="en-US" w:bidi="en-US"/>
      </w:rPr>
    </w:lvl>
  </w:abstractNum>
  <w:abstractNum w:abstractNumId="17" w15:restartNumberingAfterBreak="0">
    <w:nsid w:val="347C4047"/>
    <w:multiLevelType w:val="hybridMultilevel"/>
    <w:tmpl w:val="6B5AF2BE"/>
    <w:lvl w:ilvl="0" w:tplc="29CA7BEC">
      <w:start w:val="1"/>
      <w:numFmt w:val="decimal"/>
      <w:lvlText w:val="%1."/>
      <w:lvlJc w:val="left"/>
      <w:pPr>
        <w:ind w:left="2296" w:hanging="360"/>
      </w:pPr>
      <w:rPr>
        <w:rFonts w:ascii="Times New Roman" w:eastAsia="Times New Roman" w:hAnsi="Times New Roman" w:cs="Times New Roman" w:hint="default"/>
        <w:spacing w:val="-3"/>
        <w:w w:val="100"/>
        <w:sz w:val="24"/>
        <w:szCs w:val="24"/>
        <w:lang w:val="en-US" w:eastAsia="en-US" w:bidi="en-US"/>
      </w:rPr>
    </w:lvl>
    <w:lvl w:ilvl="1" w:tplc="7BA61CCE">
      <w:start w:val="1"/>
      <w:numFmt w:val="decimal"/>
      <w:lvlText w:val="%2."/>
      <w:lvlJc w:val="left"/>
      <w:pPr>
        <w:ind w:left="1540" w:hanging="360"/>
      </w:pPr>
      <w:rPr>
        <w:rFonts w:ascii="Times New Roman" w:eastAsia="Times New Roman" w:hAnsi="Times New Roman" w:cs="Times New Roman" w:hint="default"/>
        <w:b/>
        <w:bCs/>
        <w:spacing w:val="-12"/>
        <w:w w:val="100"/>
        <w:sz w:val="24"/>
        <w:szCs w:val="24"/>
        <w:lang w:val="en-US" w:eastAsia="en-US" w:bidi="en-US"/>
      </w:rPr>
    </w:lvl>
    <w:lvl w:ilvl="2" w:tplc="5A8C0F3C">
      <w:start w:val="1"/>
      <w:numFmt w:val="decimal"/>
      <w:lvlText w:val="%3."/>
      <w:lvlJc w:val="left"/>
      <w:pPr>
        <w:ind w:left="1886" w:hanging="360"/>
      </w:pPr>
      <w:rPr>
        <w:rFonts w:ascii="Times New Roman" w:eastAsia="Times New Roman" w:hAnsi="Times New Roman" w:cs="Times New Roman" w:hint="default"/>
        <w:b/>
        <w:bCs/>
        <w:spacing w:val="-18"/>
        <w:w w:val="100"/>
        <w:sz w:val="24"/>
        <w:szCs w:val="24"/>
        <w:lang w:val="en-US" w:eastAsia="en-US" w:bidi="en-US"/>
      </w:rPr>
    </w:lvl>
    <w:lvl w:ilvl="3" w:tplc="DB00231A">
      <w:numFmt w:val="bullet"/>
      <w:lvlText w:val="•"/>
      <w:lvlJc w:val="left"/>
      <w:pPr>
        <w:ind w:left="3074" w:hanging="360"/>
      </w:pPr>
      <w:rPr>
        <w:rFonts w:hint="default"/>
        <w:lang w:val="en-US" w:eastAsia="en-US" w:bidi="en-US"/>
      </w:rPr>
    </w:lvl>
    <w:lvl w:ilvl="4" w:tplc="F5DEE69A">
      <w:numFmt w:val="bullet"/>
      <w:lvlText w:val="•"/>
      <w:lvlJc w:val="left"/>
      <w:pPr>
        <w:ind w:left="3849" w:hanging="360"/>
      </w:pPr>
      <w:rPr>
        <w:rFonts w:hint="default"/>
        <w:lang w:val="en-US" w:eastAsia="en-US" w:bidi="en-US"/>
      </w:rPr>
    </w:lvl>
    <w:lvl w:ilvl="5" w:tplc="36BC46F6">
      <w:numFmt w:val="bullet"/>
      <w:lvlText w:val="•"/>
      <w:lvlJc w:val="left"/>
      <w:pPr>
        <w:ind w:left="4624" w:hanging="360"/>
      </w:pPr>
      <w:rPr>
        <w:rFonts w:hint="default"/>
        <w:lang w:val="en-US" w:eastAsia="en-US" w:bidi="en-US"/>
      </w:rPr>
    </w:lvl>
    <w:lvl w:ilvl="6" w:tplc="CB4E0644">
      <w:numFmt w:val="bullet"/>
      <w:lvlText w:val="•"/>
      <w:lvlJc w:val="left"/>
      <w:pPr>
        <w:ind w:left="5399" w:hanging="360"/>
      </w:pPr>
      <w:rPr>
        <w:rFonts w:hint="default"/>
        <w:lang w:val="en-US" w:eastAsia="en-US" w:bidi="en-US"/>
      </w:rPr>
    </w:lvl>
    <w:lvl w:ilvl="7" w:tplc="A2729DF4">
      <w:numFmt w:val="bullet"/>
      <w:lvlText w:val="•"/>
      <w:lvlJc w:val="left"/>
      <w:pPr>
        <w:ind w:left="6174" w:hanging="360"/>
      </w:pPr>
      <w:rPr>
        <w:rFonts w:hint="default"/>
        <w:lang w:val="en-US" w:eastAsia="en-US" w:bidi="en-US"/>
      </w:rPr>
    </w:lvl>
    <w:lvl w:ilvl="8" w:tplc="2B16571A">
      <w:numFmt w:val="bullet"/>
      <w:lvlText w:val="•"/>
      <w:lvlJc w:val="left"/>
      <w:pPr>
        <w:ind w:left="6949" w:hanging="360"/>
      </w:pPr>
      <w:rPr>
        <w:rFonts w:hint="default"/>
        <w:lang w:val="en-US" w:eastAsia="en-US" w:bidi="en-US"/>
      </w:rPr>
    </w:lvl>
  </w:abstractNum>
  <w:abstractNum w:abstractNumId="18" w15:restartNumberingAfterBreak="0">
    <w:nsid w:val="356F11F5"/>
    <w:multiLevelType w:val="hybridMultilevel"/>
    <w:tmpl w:val="3C1C71EA"/>
    <w:lvl w:ilvl="0" w:tplc="BBDA1756">
      <w:numFmt w:val="bullet"/>
      <w:lvlText w:val="-"/>
      <w:lvlJc w:val="left"/>
      <w:pPr>
        <w:ind w:left="820" w:hanging="140"/>
      </w:pPr>
      <w:rPr>
        <w:rFonts w:ascii="Times New Roman" w:eastAsia="Times New Roman" w:hAnsi="Times New Roman" w:cs="Times New Roman" w:hint="default"/>
        <w:w w:val="99"/>
        <w:sz w:val="24"/>
        <w:szCs w:val="24"/>
        <w:lang w:val="en-US" w:eastAsia="en-US" w:bidi="en-US"/>
      </w:rPr>
    </w:lvl>
    <w:lvl w:ilvl="1" w:tplc="B93A6FA0">
      <w:numFmt w:val="bullet"/>
      <w:lvlText w:val="•"/>
      <w:lvlJc w:val="left"/>
      <w:pPr>
        <w:ind w:left="1840" w:hanging="140"/>
      </w:pPr>
      <w:rPr>
        <w:rFonts w:hint="default"/>
        <w:lang w:val="en-US" w:eastAsia="en-US" w:bidi="en-US"/>
      </w:rPr>
    </w:lvl>
    <w:lvl w:ilvl="2" w:tplc="BD82CB14">
      <w:numFmt w:val="bullet"/>
      <w:lvlText w:val="•"/>
      <w:lvlJc w:val="left"/>
      <w:pPr>
        <w:ind w:left="2860" w:hanging="140"/>
      </w:pPr>
      <w:rPr>
        <w:rFonts w:hint="default"/>
        <w:lang w:val="en-US" w:eastAsia="en-US" w:bidi="en-US"/>
      </w:rPr>
    </w:lvl>
    <w:lvl w:ilvl="3" w:tplc="431CD486">
      <w:numFmt w:val="bullet"/>
      <w:lvlText w:val="•"/>
      <w:lvlJc w:val="left"/>
      <w:pPr>
        <w:ind w:left="3880" w:hanging="140"/>
      </w:pPr>
      <w:rPr>
        <w:rFonts w:hint="default"/>
        <w:lang w:val="en-US" w:eastAsia="en-US" w:bidi="en-US"/>
      </w:rPr>
    </w:lvl>
    <w:lvl w:ilvl="4" w:tplc="BE3EDEB4">
      <w:numFmt w:val="bullet"/>
      <w:lvlText w:val="•"/>
      <w:lvlJc w:val="left"/>
      <w:pPr>
        <w:ind w:left="4900" w:hanging="140"/>
      </w:pPr>
      <w:rPr>
        <w:rFonts w:hint="default"/>
        <w:lang w:val="en-US" w:eastAsia="en-US" w:bidi="en-US"/>
      </w:rPr>
    </w:lvl>
    <w:lvl w:ilvl="5" w:tplc="33F256B2">
      <w:numFmt w:val="bullet"/>
      <w:lvlText w:val="•"/>
      <w:lvlJc w:val="left"/>
      <w:pPr>
        <w:ind w:left="5920" w:hanging="140"/>
      </w:pPr>
      <w:rPr>
        <w:rFonts w:hint="default"/>
        <w:lang w:val="en-US" w:eastAsia="en-US" w:bidi="en-US"/>
      </w:rPr>
    </w:lvl>
    <w:lvl w:ilvl="6" w:tplc="493E3C38">
      <w:numFmt w:val="bullet"/>
      <w:lvlText w:val="•"/>
      <w:lvlJc w:val="left"/>
      <w:pPr>
        <w:ind w:left="6940" w:hanging="140"/>
      </w:pPr>
      <w:rPr>
        <w:rFonts w:hint="default"/>
        <w:lang w:val="en-US" w:eastAsia="en-US" w:bidi="en-US"/>
      </w:rPr>
    </w:lvl>
    <w:lvl w:ilvl="7" w:tplc="969EB00C">
      <w:numFmt w:val="bullet"/>
      <w:lvlText w:val="•"/>
      <w:lvlJc w:val="left"/>
      <w:pPr>
        <w:ind w:left="7960" w:hanging="140"/>
      </w:pPr>
      <w:rPr>
        <w:rFonts w:hint="default"/>
        <w:lang w:val="en-US" w:eastAsia="en-US" w:bidi="en-US"/>
      </w:rPr>
    </w:lvl>
    <w:lvl w:ilvl="8" w:tplc="2AC072C2">
      <w:numFmt w:val="bullet"/>
      <w:lvlText w:val="•"/>
      <w:lvlJc w:val="left"/>
      <w:pPr>
        <w:ind w:left="8980" w:hanging="140"/>
      </w:pPr>
      <w:rPr>
        <w:rFonts w:hint="default"/>
        <w:lang w:val="en-US" w:eastAsia="en-US" w:bidi="en-US"/>
      </w:rPr>
    </w:lvl>
  </w:abstractNum>
  <w:abstractNum w:abstractNumId="19" w15:restartNumberingAfterBreak="0">
    <w:nsid w:val="394004FF"/>
    <w:multiLevelType w:val="hybridMultilevel"/>
    <w:tmpl w:val="66CAB968"/>
    <w:lvl w:ilvl="0" w:tplc="58DEA2F2">
      <w:start w:val="1"/>
      <w:numFmt w:val="decimal"/>
      <w:lvlText w:val="%1."/>
      <w:lvlJc w:val="left"/>
      <w:pPr>
        <w:ind w:left="1540" w:hanging="360"/>
      </w:pPr>
      <w:rPr>
        <w:rFonts w:ascii="Times New Roman" w:eastAsia="Times New Roman" w:hAnsi="Times New Roman" w:cs="Times New Roman" w:hint="default"/>
        <w:spacing w:val="-60"/>
        <w:w w:val="100"/>
        <w:sz w:val="24"/>
        <w:szCs w:val="24"/>
        <w:lang w:val="en-US" w:eastAsia="en-US" w:bidi="en-US"/>
      </w:rPr>
    </w:lvl>
    <w:lvl w:ilvl="1" w:tplc="B37AC2D0">
      <w:numFmt w:val="bullet"/>
      <w:lvlText w:val="•"/>
      <w:lvlJc w:val="left"/>
      <w:pPr>
        <w:ind w:left="1900" w:hanging="360"/>
      </w:pPr>
      <w:rPr>
        <w:rFonts w:hint="default"/>
        <w:lang w:val="en-US" w:eastAsia="en-US" w:bidi="en-US"/>
      </w:rPr>
    </w:lvl>
    <w:lvl w:ilvl="2" w:tplc="223E1FF8">
      <w:numFmt w:val="bullet"/>
      <w:lvlText w:val="•"/>
      <w:lvlJc w:val="left"/>
      <w:pPr>
        <w:ind w:left="2913" w:hanging="360"/>
      </w:pPr>
      <w:rPr>
        <w:rFonts w:hint="default"/>
        <w:lang w:val="en-US" w:eastAsia="en-US" w:bidi="en-US"/>
      </w:rPr>
    </w:lvl>
    <w:lvl w:ilvl="3" w:tplc="DF80F35A">
      <w:numFmt w:val="bullet"/>
      <w:lvlText w:val="•"/>
      <w:lvlJc w:val="left"/>
      <w:pPr>
        <w:ind w:left="3926" w:hanging="360"/>
      </w:pPr>
      <w:rPr>
        <w:rFonts w:hint="default"/>
        <w:lang w:val="en-US" w:eastAsia="en-US" w:bidi="en-US"/>
      </w:rPr>
    </w:lvl>
    <w:lvl w:ilvl="4" w:tplc="7750DC46">
      <w:numFmt w:val="bullet"/>
      <w:lvlText w:val="•"/>
      <w:lvlJc w:val="left"/>
      <w:pPr>
        <w:ind w:left="4940" w:hanging="360"/>
      </w:pPr>
      <w:rPr>
        <w:rFonts w:hint="default"/>
        <w:lang w:val="en-US" w:eastAsia="en-US" w:bidi="en-US"/>
      </w:rPr>
    </w:lvl>
    <w:lvl w:ilvl="5" w:tplc="EFB82C3E">
      <w:numFmt w:val="bullet"/>
      <w:lvlText w:val="•"/>
      <w:lvlJc w:val="left"/>
      <w:pPr>
        <w:ind w:left="5953" w:hanging="360"/>
      </w:pPr>
      <w:rPr>
        <w:rFonts w:hint="default"/>
        <w:lang w:val="en-US" w:eastAsia="en-US" w:bidi="en-US"/>
      </w:rPr>
    </w:lvl>
    <w:lvl w:ilvl="6" w:tplc="ACA26454">
      <w:numFmt w:val="bullet"/>
      <w:lvlText w:val="•"/>
      <w:lvlJc w:val="left"/>
      <w:pPr>
        <w:ind w:left="6966" w:hanging="360"/>
      </w:pPr>
      <w:rPr>
        <w:rFonts w:hint="default"/>
        <w:lang w:val="en-US" w:eastAsia="en-US" w:bidi="en-US"/>
      </w:rPr>
    </w:lvl>
    <w:lvl w:ilvl="7" w:tplc="439C3098">
      <w:numFmt w:val="bullet"/>
      <w:lvlText w:val="•"/>
      <w:lvlJc w:val="left"/>
      <w:pPr>
        <w:ind w:left="7980" w:hanging="360"/>
      </w:pPr>
      <w:rPr>
        <w:rFonts w:hint="default"/>
        <w:lang w:val="en-US" w:eastAsia="en-US" w:bidi="en-US"/>
      </w:rPr>
    </w:lvl>
    <w:lvl w:ilvl="8" w:tplc="9D6485BA">
      <w:numFmt w:val="bullet"/>
      <w:lvlText w:val="•"/>
      <w:lvlJc w:val="left"/>
      <w:pPr>
        <w:ind w:left="8993" w:hanging="360"/>
      </w:pPr>
      <w:rPr>
        <w:rFonts w:hint="default"/>
        <w:lang w:val="en-US" w:eastAsia="en-US" w:bidi="en-US"/>
      </w:rPr>
    </w:lvl>
  </w:abstractNum>
  <w:abstractNum w:abstractNumId="20" w15:restartNumberingAfterBreak="0">
    <w:nsid w:val="3D977D76"/>
    <w:multiLevelType w:val="hybridMultilevel"/>
    <w:tmpl w:val="1630A3E8"/>
    <w:lvl w:ilvl="0" w:tplc="A2C87752">
      <w:start w:val="2"/>
      <w:numFmt w:val="decimal"/>
      <w:lvlText w:val="%1."/>
      <w:lvlJc w:val="left"/>
      <w:pPr>
        <w:ind w:left="1780" w:hanging="240"/>
      </w:pPr>
      <w:rPr>
        <w:rFonts w:hint="default"/>
        <w:b/>
        <w:spacing w:val="-3"/>
        <w:w w:val="100"/>
        <w:lang w:val="en-US" w:eastAsia="en-US" w:bidi="en-US"/>
      </w:rPr>
    </w:lvl>
    <w:lvl w:ilvl="1" w:tplc="AA726008">
      <w:numFmt w:val="bullet"/>
      <w:lvlText w:val="•"/>
      <w:lvlJc w:val="left"/>
      <w:pPr>
        <w:ind w:left="2704" w:hanging="240"/>
      </w:pPr>
      <w:rPr>
        <w:rFonts w:hint="default"/>
        <w:lang w:val="en-US" w:eastAsia="en-US" w:bidi="en-US"/>
      </w:rPr>
    </w:lvl>
    <w:lvl w:ilvl="2" w:tplc="6F2C7100">
      <w:numFmt w:val="bullet"/>
      <w:lvlText w:val="•"/>
      <w:lvlJc w:val="left"/>
      <w:pPr>
        <w:ind w:left="3628" w:hanging="240"/>
      </w:pPr>
      <w:rPr>
        <w:rFonts w:hint="default"/>
        <w:lang w:val="en-US" w:eastAsia="en-US" w:bidi="en-US"/>
      </w:rPr>
    </w:lvl>
    <w:lvl w:ilvl="3" w:tplc="9F620ECC">
      <w:numFmt w:val="bullet"/>
      <w:lvlText w:val="•"/>
      <w:lvlJc w:val="left"/>
      <w:pPr>
        <w:ind w:left="4552" w:hanging="240"/>
      </w:pPr>
      <w:rPr>
        <w:rFonts w:hint="default"/>
        <w:lang w:val="en-US" w:eastAsia="en-US" w:bidi="en-US"/>
      </w:rPr>
    </w:lvl>
    <w:lvl w:ilvl="4" w:tplc="03620D92">
      <w:numFmt w:val="bullet"/>
      <w:lvlText w:val="•"/>
      <w:lvlJc w:val="left"/>
      <w:pPr>
        <w:ind w:left="5476" w:hanging="240"/>
      </w:pPr>
      <w:rPr>
        <w:rFonts w:hint="default"/>
        <w:lang w:val="en-US" w:eastAsia="en-US" w:bidi="en-US"/>
      </w:rPr>
    </w:lvl>
    <w:lvl w:ilvl="5" w:tplc="E8E4FFC6">
      <w:numFmt w:val="bullet"/>
      <w:lvlText w:val="•"/>
      <w:lvlJc w:val="left"/>
      <w:pPr>
        <w:ind w:left="6400" w:hanging="240"/>
      </w:pPr>
      <w:rPr>
        <w:rFonts w:hint="default"/>
        <w:lang w:val="en-US" w:eastAsia="en-US" w:bidi="en-US"/>
      </w:rPr>
    </w:lvl>
    <w:lvl w:ilvl="6" w:tplc="18641C4C">
      <w:numFmt w:val="bullet"/>
      <w:lvlText w:val="•"/>
      <w:lvlJc w:val="left"/>
      <w:pPr>
        <w:ind w:left="7324" w:hanging="240"/>
      </w:pPr>
      <w:rPr>
        <w:rFonts w:hint="default"/>
        <w:lang w:val="en-US" w:eastAsia="en-US" w:bidi="en-US"/>
      </w:rPr>
    </w:lvl>
    <w:lvl w:ilvl="7" w:tplc="13C84222">
      <w:numFmt w:val="bullet"/>
      <w:lvlText w:val="•"/>
      <w:lvlJc w:val="left"/>
      <w:pPr>
        <w:ind w:left="8248" w:hanging="240"/>
      </w:pPr>
      <w:rPr>
        <w:rFonts w:hint="default"/>
        <w:lang w:val="en-US" w:eastAsia="en-US" w:bidi="en-US"/>
      </w:rPr>
    </w:lvl>
    <w:lvl w:ilvl="8" w:tplc="9E3E5BF6">
      <w:numFmt w:val="bullet"/>
      <w:lvlText w:val="•"/>
      <w:lvlJc w:val="left"/>
      <w:pPr>
        <w:ind w:left="9172" w:hanging="240"/>
      </w:pPr>
      <w:rPr>
        <w:rFonts w:hint="default"/>
        <w:lang w:val="en-US" w:eastAsia="en-US" w:bidi="en-US"/>
      </w:rPr>
    </w:lvl>
  </w:abstractNum>
  <w:abstractNum w:abstractNumId="21" w15:restartNumberingAfterBreak="0">
    <w:nsid w:val="3F8108F3"/>
    <w:multiLevelType w:val="hybridMultilevel"/>
    <w:tmpl w:val="90326594"/>
    <w:lvl w:ilvl="0" w:tplc="0EFAEF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0D1612"/>
    <w:multiLevelType w:val="multilevel"/>
    <w:tmpl w:val="BADC05D0"/>
    <w:lvl w:ilvl="0">
      <w:start w:val="3"/>
      <w:numFmt w:val="decimal"/>
      <w:lvlText w:val="%1."/>
      <w:lvlJc w:val="left"/>
      <w:pPr>
        <w:ind w:left="600" w:hanging="600"/>
      </w:pPr>
      <w:rPr>
        <w:rFonts w:hint="default"/>
      </w:rPr>
    </w:lvl>
    <w:lvl w:ilvl="1">
      <w:start w:val="15"/>
      <w:numFmt w:val="decimal"/>
      <w:lvlText w:val="%1.%2."/>
      <w:lvlJc w:val="left"/>
      <w:pPr>
        <w:ind w:left="2137" w:hanging="720"/>
      </w:pPr>
      <w:rPr>
        <w:rFonts w:hint="default"/>
      </w:rPr>
    </w:lvl>
    <w:lvl w:ilvl="2">
      <w:start w:val="1"/>
      <w:numFmt w:val="decimal"/>
      <w:lvlText w:val="%1.%2.%3."/>
      <w:lvlJc w:val="left"/>
      <w:pPr>
        <w:ind w:left="3554" w:hanging="720"/>
      </w:pPr>
      <w:rPr>
        <w:rFonts w:hint="default"/>
      </w:rPr>
    </w:lvl>
    <w:lvl w:ilvl="3">
      <w:start w:val="1"/>
      <w:numFmt w:val="decimal"/>
      <w:lvlText w:val="%1.%2.%3.%4."/>
      <w:lvlJc w:val="left"/>
      <w:pPr>
        <w:ind w:left="5331" w:hanging="108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10302" w:hanging="180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496" w:hanging="2160"/>
      </w:pPr>
      <w:rPr>
        <w:rFonts w:hint="default"/>
      </w:rPr>
    </w:lvl>
  </w:abstractNum>
  <w:abstractNum w:abstractNumId="23" w15:restartNumberingAfterBreak="0">
    <w:nsid w:val="46944EC1"/>
    <w:multiLevelType w:val="hybridMultilevel"/>
    <w:tmpl w:val="A8CC1B06"/>
    <w:lvl w:ilvl="0" w:tplc="F5020B10">
      <w:start w:val="1"/>
      <w:numFmt w:val="decimal"/>
      <w:lvlText w:val="%1."/>
      <w:lvlJc w:val="left"/>
      <w:pPr>
        <w:ind w:left="820" w:hanging="240"/>
      </w:pPr>
      <w:rPr>
        <w:rFonts w:hint="default"/>
        <w:b/>
        <w:spacing w:val="-8"/>
        <w:w w:val="100"/>
        <w:lang w:val="en-US" w:eastAsia="en-US" w:bidi="en-US"/>
      </w:rPr>
    </w:lvl>
    <w:lvl w:ilvl="1" w:tplc="D254A1F0">
      <w:start w:val="1"/>
      <w:numFmt w:val="decimal"/>
      <w:lvlText w:val="%2."/>
      <w:lvlJc w:val="left"/>
      <w:pPr>
        <w:ind w:left="1600" w:hanging="360"/>
      </w:pPr>
      <w:rPr>
        <w:rFonts w:ascii="Times New Roman" w:eastAsia="Times New Roman" w:hAnsi="Times New Roman" w:cs="Times New Roman" w:hint="default"/>
        <w:b/>
        <w:bCs/>
        <w:spacing w:val="-4"/>
        <w:w w:val="100"/>
        <w:sz w:val="24"/>
        <w:szCs w:val="24"/>
        <w:lang w:val="en-US" w:eastAsia="en-US" w:bidi="en-US"/>
      </w:rPr>
    </w:lvl>
    <w:lvl w:ilvl="2" w:tplc="05B40A9E">
      <w:numFmt w:val="bullet"/>
      <w:lvlText w:val="•"/>
      <w:lvlJc w:val="left"/>
      <w:pPr>
        <w:ind w:left="1600" w:hanging="360"/>
      </w:pPr>
      <w:rPr>
        <w:rFonts w:hint="default"/>
        <w:lang w:val="en-US" w:eastAsia="en-US" w:bidi="en-US"/>
      </w:rPr>
    </w:lvl>
    <w:lvl w:ilvl="3" w:tplc="A3545450">
      <w:numFmt w:val="bullet"/>
      <w:lvlText w:val="•"/>
      <w:lvlJc w:val="left"/>
      <w:pPr>
        <w:ind w:left="2777" w:hanging="360"/>
      </w:pPr>
      <w:rPr>
        <w:rFonts w:hint="default"/>
        <w:lang w:val="en-US" w:eastAsia="en-US" w:bidi="en-US"/>
      </w:rPr>
    </w:lvl>
    <w:lvl w:ilvl="4" w:tplc="E9F6395A">
      <w:numFmt w:val="bullet"/>
      <w:lvlText w:val="•"/>
      <w:lvlJc w:val="left"/>
      <w:pPr>
        <w:ind w:left="3955" w:hanging="360"/>
      </w:pPr>
      <w:rPr>
        <w:rFonts w:hint="default"/>
        <w:lang w:val="en-US" w:eastAsia="en-US" w:bidi="en-US"/>
      </w:rPr>
    </w:lvl>
    <w:lvl w:ilvl="5" w:tplc="7E32C632">
      <w:numFmt w:val="bullet"/>
      <w:lvlText w:val="•"/>
      <w:lvlJc w:val="left"/>
      <w:pPr>
        <w:ind w:left="5132" w:hanging="360"/>
      </w:pPr>
      <w:rPr>
        <w:rFonts w:hint="default"/>
        <w:lang w:val="en-US" w:eastAsia="en-US" w:bidi="en-US"/>
      </w:rPr>
    </w:lvl>
    <w:lvl w:ilvl="6" w:tplc="ED2655A8">
      <w:numFmt w:val="bullet"/>
      <w:lvlText w:val="•"/>
      <w:lvlJc w:val="left"/>
      <w:pPr>
        <w:ind w:left="6310" w:hanging="360"/>
      </w:pPr>
      <w:rPr>
        <w:rFonts w:hint="default"/>
        <w:lang w:val="en-US" w:eastAsia="en-US" w:bidi="en-US"/>
      </w:rPr>
    </w:lvl>
    <w:lvl w:ilvl="7" w:tplc="A730455A">
      <w:numFmt w:val="bullet"/>
      <w:lvlText w:val="•"/>
      <w:lvlJc w:val="left"/>
      <w:pPr>
        <w:ind w:left="7487" w:hanging="360"/>
      </w:pPr>
      <w:rPr>
        <w:rFonts w:hint="default"/>
        <w:lang w:val="en-US" w:eastAsia="en-US" w:bidi="en-US"/>
      </w:rPr>
    </w:lvl>
    <w:lvl w:ilvl="8" w:tplc="EFEA8358">
      <w:numFmt w:val="bullet"/>
      <w:lvlText w:val="•"/>
      <w:lvlJc w:val="left"/>
      <w:pPr>
        <w:ind w:left="8665" w:hanging="360"/>
      </w:pPr>
      <w:rPr>
        <w:rFonts w:hint="default"/>
        <w:lang w:val="en-US" w:eastAsia="en-US" w:bidi="en-US"/>
      </w:rPr>
    </w:lvl>
  </w:abstractNum>
  <w:abstractNum w:abstractNumId="24" w15:restartNumberingAfterBreak="0">
    <w:nsid w:val="4706691A"/>
    <w:multiLevelType w:val="hybridMultilevel"/>
    <w:tmpl w:val="9AECBE18"/>
    <w:lvl w:ilvl="0" w:tplc="2676D06C">
      <w:numFmt w:val="bullet"/>
      <w:lvlText w:val="-"/>
      <w:lvlJc w:val="left"/>
      <w:pPr>
        <w:ind w:left="1619" w:hanging="320"/>
      </w:pPr>
      <w:rPr>
        <w:rFonts w:ascii="Times New Roman" w:eastAsia="Times New Roman" w:hAnsi="Times New Roman" w:cs="Times New Roman" w:hint="default"/>
        <w:spacing w:val="-5"/>
        <w:w w:val="99"/>
        <w:sz w:val="24"/>
        <w:szCs w:val="24"/>
        <w:lang w:val="en-US" w:eastAsia="en-US" w:bidi="en-US"/>
      </w:rPr>
    </w:lvl>
    <w:lvl w:ilvl="1" w:tplc="6298B636">
      <w:numFmt w:val="bullet"/>
      <w:lvlText w:val="•"/>
      <w:lvlJc w:val="left"/>
      <w:pPr>
        <w:ind w:left="2560" w:hanging="320"/>
      </w:pPr>
      <w:rPr>
        <w:rFonts w:hint="default"/>
        <w:lang w:val="en-US" w:eastAsia="en-US" w:bidi="en-US"/>
      </w:rPr>
    </w:lvl>
    <w:lvl w:ilvl="2" w:tplc="A52277E6">
      <w:numFmt w:val="bullet"/>
      <w:lvlText w:val="•"/>
      <w:lvlJc w:val="left"/>
      <w:pPr>
        <w:ind w:left="3500" w:hanging="320"/>
      </w:pPr>
      <w:rPr>
        <w:rFonts w:hint="default"/>
        <w:lang w:val="en-US" w:eastAsia="en-US" w:bidi="en-US"/>
      </w:rPr>
    </w:lvl>
    <w:lvl w:ilvl="3" w:tplc="18DE7C8E">
      <w:numFmt w:val="bullet"/>
      <w:lvlText w:val="•"/>
      <w:lvlJc w:val="left"/>
      <w:pPr>
        <w:ind w:left="4440" w:hanging="320"/>
      </w:pPr>
      <w:rPr>
        <w:rFonts w:hint="default"/>
        <w:lang w:val="en-US" w:eastAsia="en-US" w:bidi="en-US"/>
      </w:rPr>
    </w:lvl>
    <w:lvl w:ilvl="4" w:tplc="E68AE8DA">
      <w:numFmt w:val="bullet"/>
      <w:lvlText w:val="•"/>
      <w:lvlJc w:val="left"/>
      <w:pPr>
        <w:ind w:left="5380" w:hanging="320"/>
      </w:pPr>
      <w:rPr>
        <w:rFonts w:hint="default"/>
        <w:lang w:val="en-US" w:eastAsia="en-US" w:bidi="en-US"/>
      </w:rPr>
    </w:lvl>
    <w:lvl w:ilvl="5" w:tplc="A5320828">
      <w:numFmt w:val="bullet"/>
      <w:lvlText w:val="•"/>
      <w:lvlJc w:val="left"/>
      <w:pPr>
        <w:ind w:left="6320" w:hanging="320"/>
      </w:pPr>
      <w:rPr>
        <w:rFonts w:hint="default"/>
        <w:lang w:val="en-US" w:eastAsia="en-US" w:bidi="en-US"/>
      </w:rPr>
    </w:lvl>
    <w:lvl w:ilvl="6" w:tplc="49084B3E">
      <w:numFmt w:val="bullet"/>
      <w:lvlText w:val="•"/>
      <w:lvlJc w:val="left"/>
      <w:pPr>
        <w:ind w:left="7260" w:hanging="320"/>
      </w:pPr>
      <w:rPr>
        <w:rFonts w:hint="default"/>
        <w:lang w:val="en-US" w:eastAsia="en-US" w:bidi="en-US"/>
      </w:rPr>
    </w:lvl>
    <w:lvl w:ilvl="7" w:tplc="EA822F9C">
      <w:numFmt w:val="bullet"/>
      <w:lvlText w:val="•"/>
      <w:lvlJc w:val="left"/>
      <w:pPr>
        <w:ind w:left="8200" w:hanging="320"/>
      </w:pPr>
      <w:rPr>
        <w:rFonts w:hint="default"/>
        <w:lang w:val="en-US" w:eastAsia="en-US" w:bidi="en-US"/>
      </w:rPr>
    </w:lvl>
    <w:lvl w:ilvl="8" w:tplc="CC94EED8">
      <w:numFmt w:val="bullet"/>
      <w:lvlText w:val="•"/>
      <w:lvlJc w:val="left"/>
      <w:pPr>
        <w:ind w:left="9140" w:hanging="320"/>
      </w:pPr>
      <w:rPr>
        <w:rFonts w:hint="default"/>
        <w:lang w:val="en-US" w:eastAsia="en-US" w:bidi="en-US"/>
      </w:rPr>
    </w:lvl>
  </w:abstractNum>
  <w:abstractNum w:abstractNumId="25" w15:restartNumberingAfterBreak="0">
    <w:nsid w:val="47A7173E"/>
    <w:multiLevelType w:val="hybridMultilevel"/>
    <w:tmpl w:val="B0DEBF76"/>
    <w:lvl w:ilvl="0" w:tplc="CA98BBEC">
      <w:numFmt w:val="bullet"/>
      <w:lvlText w:val="•"/>
      <w:lvlJc w:val="left"/>
      <w:pPr>
        <w:ind w:left="820" w:hanging="242"/>
      </w:pPr>
      <w:rPr>
        <w:rFonts w:ascii="Times New Roman" w:eastAsia="Times New Roman" w:hAnsi="Times New Roman" w:cs="Times New Roman" w:hint="default"/>
        <w:spacing w:val="-30"/>
        <w:w w:val="100"/>
        <w:sz w:val="24"/>
        <w:szCs w:val="24"/>
        <w:lang w:val="en-US" w:eastAsia="en-US" w:bidi="en-US"/>
      </w:rPr>
    </w:lvl>
    <w:lvl w:ilvl="1" w:tplc="D08C0568">
      <w:numFmt w:val="bullet"/>
      <w:lvlText w:val="•"/>
      <w:lvlJc w:val="left"/>
      <w:pPr>
        <w:ind w:left="1840" w:hanging="242"/>
      </w:pPr>
      <w:rPr>
        <w:rFonts w:hint="default"/>
        <w:lang w:val="en-US" w:eastAsia="en-US" w:bidi="en-US"/>
      </w:rPr>
    </w:lvl>
    <w:lvl w:ilvl="2" w:tplc="C1241FEA">
      <w:numFmt w:val="bullet"/>
      <w:lvlText w:val="•"/>
      <w:lvlJc w:val="left"/>
      <w:pPr>
        <w:ind w:left="2860" w:hanging="242"/>
      </w:pPr>
      <w:rPr>
        <w:rFonts w:hint="default"/>
        <w:lang w:val="en-US" w:eastAsia="en-US" w:bidi="en-US"/>
      </w:rPr>
    </w:lvl>
    <w:lvl w:ilvl="3" w:tplc="B512E0E8">
      <w:numFmt w:val="bullet"/>
      <w:lvlText w:val="•"/>
      <w:lvlJc w:val="left"/>
      <w:pPr>
        <w:ind w:left="3880" w:hanging="242"/>
      </w:pPr>
      <w:rPr>
        <w:rFonts w:hint="default"/>
        <w:lang w:val="en-US" w:eastAsia="en-US" w:bidi="en-US"/>
      </w:rPr>
    </w:lvl>
    <w:lvl w:ilvl="4" w:tplc="B066EAD0">
      <w:numFmt w:val="bullet"/>
      <w:lvlText w:val="•"/>
      <w:lvlJc w:val="left"/>
      <w:pPr>
        <w:ind w:left="4900" w:hanging="242"/>
      </w:pPr>
      <w:rPr>
        <w:rFonts w:hint="default"/>
        <w:lang w:val="en-US" w:eastAsia="en-US" w:bidi="en-US"/>
      </w:rPr>
    </w:lvl>
    <w:lvl w:ilvl="5" w:tplc="CCFC8418">
      <w:numFmt w:val="bullet"/>
      <w:lvlText w:val="•"/>
      <w:lvlJc w:val="left"/>
      <w:pPr>
        <w:ind w:left="5920" w:hanging="242"/>
      </w:pPr>
      <w:rPr>
        <w:rFonts w:hint="default"/>
        <w:lang w:val="en-US" w:eastAsia="en-US" w:bidi="en-US"/>
      </w:rPr>
    </w:lvl>
    <w:lvl w:ilvl="6" w:tplc="04D4A748">
      <w:numFmt w:val="bullet"/>
      <w:lvlText w:val="•"/>
      <w:lvlJc w:val="left"/>
      <w:pPr>
        <w:ind w:left="6940" w:hanging="242"/>
      </w:pPr>
      <w:rPr>
        <w:rFonts w:hint="default"/>
        <w:lang w:val="en-US" w:eastAsia="en-US" w:bidi="en-US"/>
      </w:rPr>
    </w:lvl>
    <w:lvl w:ilvl="7" w:tplc="FB08027C">
      <w:numFmt w:val="bullet"/>
      <w:lvlText w:val="•"/>
      <w:lvlJc w:val="left"/>
      <w:pPr>
        <w:ind w:left="7960" w:hanging="242"/>
      </w:pPr>
      <w:rPr>
        <w:rFonts w:hint="default"/>
        <w:lang w:val="en-US" w:eastAsia="en-US" w:bidi="en-US"/>
      </w:rPr>
    </w:lvl>
    <w:lvl w:ilvl="8" w:tplc="AEE64068">
      <w:numFmt w:val="bullet"/>
      <w:lvlText w:val="•"/>
      <w:lvlJc w:val="left"/>
      <w:pPr>
        <w:ind w:left="8980" w:hanging="242"/>
      </w:pPr>
      <w:rPr>
        <w:rFonts w:hint="default"/>
        <w:lang w:val="en-US" w:eastAsia="en-US" w:bidi="en-US"/>
      </w:rPr>
    </w:lvl>
  </w:abstractNum>
  <w:abstractNum w:abstractNumId="26" w15:restartNumberingAfterBreak="0">
    <w:nsid w:val="49AF0C59"/>
    <w:multiLevelType w:val="hybridMultilevel"/>
    <w:tmpl w:val="A718E858"/>
    <w:lvl w:ilvl="0" w:tplc="BBCE5D86">
      <w:start w:val="1"/>
      <w:numFmt w:val="bullet"/>
      <w:lvlText w:val="-"/>
      <w:lvlJc w:val="left"/>
      <w:pPr>
        <w:tabs>
          <w:tab w:val="num" w:pos="2661"/>
        </w:tabs>
        <w:ind w:left="2661" w:hanging="360"/>
      </w:pPr>
      <w:rPr>
        <w:rFonts w:ascii="Times New Roman" w:hAnsi="Times New Roman" w:cs="Times New Roman" w:hint="default"/>
      </w:rPr>
    </w:lvl>
    <w:lvl w:ilvl="1" w:tplc="04090003" w:tentative="1">
      <w:start w:val="1"/>
      <w:numFmt w:val="bullet"/>
      <w:lvlText w:val="o"/>
      <w:lvlJc w:val="left"/>
      <w:pPr>
        <w:tabs>
          <w:tab w:val="num" w:pos="2661"/>
        </w:tabs>
        <w:ind w:left="2661" w:hanging="360"/>
      </w:pPr>
      <w:rPr>
        <w:rFonts w:ascii="Courier New" w:hAnsi="Courier New" w:cs="Courier New" w:hint="default"/>
      </w:rPr>
    </w:lvl>
    <w:lvl w:ilvl="2" w:tplc="04090005" w:tentative="1">
      <w:start w:val="1"/>
      <w:numFmt w:val="bullet"/>
      <w:lvlText w:val=""/>
      <w:lvlJc w:val="left"/>
      <w:pPr>
        <w:tabs>
          <w:tab w:val="num" w:pos="3381"/>
        </w:tabs>
        <w:ind w:left="3381" w:hanging="360"/>
      </w:pPr>
      <w:rPr>
        <w:rFonts w:ascii="Wingdings" w:hAnsi="Wingdings" w:hint="default"/>
      </w:rPr>
    </w:lvl>
    <w:lvl w:ilvl="3" w:tplc="04090001" w:tentative="1">
      <w:start w:val="1"/>
      <w:numFmt w:val="bullet"/>
      <w:lvlText w:val=""/>
      <w:lvlJc w:val="left"/>
      <w:pPr>
        <w:tabs>
          <w:tab w:val="num" w:pos="4101"/>
        </w:tabs>
        <w:ind w:left="4101" w:hanging="360"/>
      </w:pPr>
      <w:rPr>
        <w:rFonts w:ascii="Symbol" w:hAnsi="Symbol" w:hint="default"/>
      </w:rPr>
    </w:lvl>
    <w:lvl w:ilvl="4" w:tplc="04090003" w:tentative="1">
      <w:start w:val="1"/>
      <w:numFmt w:val="bullet"/>
      <w:lvlText w:val="o"/>
      <w:lvlJc w:val="left"/>
      <w:pPr>
        <w:tabs>
          <w:tab w:val="num" w:pos="4821"/>
        </w:tabs>
        <w:ind w:left="4821" w:hanging="360"/>
      </w:pPr>
      <w:rPr>
        <w:rFonts w:ascii="Courier New" w:hAnsi="Courier New" w:cs="Courier New" w:hint="default"/>
      </w:rPr>
    </w:lvl>
    <w:lvl w:ilvl="5" w:tplc="04090005" w:tentative="1">
      <w:start w:val="1"/>
      <w:numFmt w:val="bullet"/>
      <w:lvlText w:val=""/>
      <w:lvlJc w:val="left"/>
      <w:pPr>
        <w:tabs>
          <w:tab w:val="num" w:pos="5541"/>
        </w:tabs>
        <w:ind w:left="5541" w:hanging="360"/>
      </w:pPr>
      <w:rPr>
        <w:rFonts w:ascii="Wingdings" w:hAnsi="Wingdings" w:hint="default"/>
      </w:rPr>
    </w:lvl>
    <w:lvl w:ilvl="6" w:tplc="04090001" w:tentative="1">
      <w:start w:val="1"/>
      <w:numFmt w:val="bullet"/>
      <w:lvlText w:val=""/>
      <w:lvlJc w:val="left"/>
      <w:pPr>
        <w:tabs>
          <w:tab w:val="num" w:pos="6261"/>
        </w:tabs>
        <w:ind w:left="6261" w:hanging="360"/>
      </w:pPr>
      <w:rPr>
        <w:rFonts w:ascii="Symbol" w:hAnsi="Symbol" w:hint="default"/>
      </w:rPr>
    </w:lvl>
    <w:lvl w:ilvl="7" w:tplc="04090003" w:tentative="1">
      <w:start w:val="1"/>
      <w:numFmt w:val="bullet"/>
      <w:lvlText w:val="o"/>
      <w:lvlJc w:val="left"/>
      <w:pPr>
        <w:tabs>
          <w:tab w:val="num" w:pos="6981"/>
        </w:tabs>
        <w:ind w:left="6981" w:hanging="360"/>
      </w:pPr>
      <w:rPr>
        <w:rFonts w:ascii="Courier New" w:hAnsi="Courier New" w:cs="Courier New" w:hint="default"/>
      </w:rPr>
    </w:lvl>
    <w:lvl w:ilvl="8" w:tplc="04090005" w:tentative="1">
      <w:start w:val="1"/>
      <w:numFmt w:val="bullet"/>
      <w:lvlText w:val=""/>
      <w:lvlJc w:val="left"/>
      <w:pPr>
        <w:tabs>
          <w:tab w:val="num" w:pos="7701"/>
        </w:tabs>
        <w:ind w:left="7701" w:hanging="360"/>
      </w:pPr>
      <w:rPr>
        <w:rFonts w:ascii="Wingdings" w:hAnsi="Wingdings" w:hint="default"/>
      </w:rPr>
    </w:lvl>
  </w:abstractNum>
  <w:abstractNum w:abstractNumId="27" w15:restartNumberingAfterBreak="0">
    <w:nsid w:val="4A706D09"/>
    <w:multiLevelType w:val="hybridMultilevel"/>
    <w:tmpl w:val="67F49A20"/>
    <w:lvl w:ilvl="0" w:tplc="623E48E8">
      <w:start w:val="1"/>
      <w:numFmt w:val="upperRoman"/>
      <w:lvlText w:val="%1"/>
      <w:lvlJc w:val="left"/>
      <w:pPr>
        <w:ind w:left="820" w:hanging="334"/>
      </w:pPr>
      <w:rPr>
        <w:rFonts w:ascii="Times New Roman" w:eastAsia="Times New Roman" w:hAnsi="Times New Roman" w:cs="Times New Roman" w:hint="default"/>
        <w:b/>
        <w:bCs/>
        <w:w w:val="99"/>
        <w:sz w:val="24"/>
        <w:szCs w:val="24"/>
        <w:lang w:val="en-US" w:eastAsia="en-US" w:bidi="en-US"/>
      </w:rPr>
    </w:lvl>
    <w:lvl w:ilvl="1" w:tplc="5D389C72">
      <w:numFmt w:val="bullet"/>
      <w:lvlText w:val="•"/>
      <w:lvlJc w:val="left"/>
      <w:pPr>
        <w:ind w:left="1278" w:hanging="334"/>
      </w:pPr>
      <w:rPr>
        <w:rFonts w:hint="default"/>
        <w:lang w:val="en-US" w:eastAsia="en-US" w:bidi="en-US"/>
      </w:rPr>
    </w:lvl>
    <w:lvl w:ilvl="2" w:tplc="2FE498F8">
      <w:numFmt w:val="bullet"/>
      <w:lvlText w:val="•"/>
      <w:lvlJc w:val="left"/>
      <w:pPr>
        <w:ind w:left="1737" w:hanging="334"/>
      </w:pPr>
      <w:rPr>
        <w:rFonts w:hint="default"/>
        <w:lang w:val="en-US" w:eastAsia="en-US" w:bidi="en-US"/>
      </w:rPr>
    </w:lvl>
    <w:lvl w:ilvl="3" w:tplc="C7F0DF78">
      <w:numFmt w:val="bullet"/>
      <w:lvlText w:val="•"/>
      <w:lvlJc w:val="left"/>
      <w:pPr>
        <w:ind w:left="2196" w:hanging="334"/>
      </w:pPr>
      <w:rPr>
        <w:rFonts w:hint="default"/>
        <w:lang w:val="en-US" w:eastAsia="en-US" w:bidi="en-US"/>
      </w:rPr>
    </w:lvl>
    <w:lvl w:ilvl="4" w:tplc="89CCD840">
      <w:numFmt w:val="bullet"/>
      <w:lvlText w:val="•"/>
      <w:lvlJc w:val="left"/>
      <w:pPr>
        <w:ind w:left="2655" w:hanging="334"/>
      </w:pPr>
      <w:rPr>
        <w:rFonts w:hint="default"/>
        <w:lang w:val="en-US" w:eastAsia="en-US" w:bidi="en-US"/>
      </w:rPr>
    </w:lvl>
    <w:lvl w:ilvl="5" w:tplc="CE287238">
      <w:numFmt w:val="bullet"/>
      <w:lvlText w:val="•"/>
      <w:lvlJc w:val="left"/>
      <w:pPr>
        <w:ind w:left="3114" w:hanging="334"/>
      </w:pPr>
      <w:rPr>
        <w:rFonts w:hint="default"/>
        <w:lang w:val="en-US" w:eastAsia="en-US" w:bidi="en-US"/>
      </w:rPr>
    </w:lvl>
    <w:lvl w:ilvl="6" w:tplc="517C5770">
      <w:numFmt w:val="bullet"/>
      <w:lvlText w:val="•"/>
      <w:lvlJc w:val="left"/>
      <w:pPr>
        <w:ind w:left="3573" w:hanging="334"/>
      </w:pPr>
      <w:rPr>
        <w:rFonts w:hint="default"/>
        <w:lang w:val="en-US" w:eastAsia="en-US" w:bidi="en-US"/>
      </w:rPr>
    </w:lvl>
    <w:lvl w:ilvl="7" w:tplc="E60C064E">
      <w:numFmt w:val="bullet"/>
      <w:lvlText w:val="•"/>
      <w:lvlJc w:val="left"/>
      <w:pPr>
        <w:ind w:left="4032" w:hanging="334"/>
      </w:pPr>
      <w:rPr>
        <w:rFonts w:hint="default"/>
        <w:lang w:val="en-US" w:eastAsia="en-US" w:bidi="en-US"/>
      </w:rPr>
    </w:lvl>
    <w:lvl w:ilvl="8" w:tplc="32DCA5EA">
      <w:numFmt w:val="bullet"/>
      <w:lvlText w:val="•"/>
      <w:lvlJc w:val="left"/>
      <w:pPr>
        <w:ind w:left="4491" w:hanging="334"/>
      </w:pPr>
      <w:rPr>
        <w:rFonts w:hint="default"/>
        <w:lang w:val="en-US" w:eastAsia="en-US" w:bidi="en-US"/>
      </w:rPr>
    </w:lvl>
  </w:abstractNum>
  <w:abstractNum w:abstractNumId="28" w15:restartNumberingAfterBreak="0">
    <w:nsid w:val="4A817795"/>
    <w:multiLevelType w:val="hybridMultilevel"/>
    <w:tmpl w:val="E0E65E78"/>
    <w:lvl w:ilvl="0" w:tplc="C0703690">
      <w:numFmt w:val="bullet"/>
      <w:lvlText w:val="-"/>
      <w:lvlJc w:val="left"/>
      <w:pPr>
        <w:ind w:left="1763" w:hanging="236"/>
      </w:pPr>
      <w:rPr>
        <w:rFonts w:ascii="Times New Roman" w:eastAsia="Times New Roman" w:hAnsi="Times New Roman" w:cs="Times New Roman" w:hint="default"/>
        <w:w w:val="100"/>
        <w:sz w:val="22"/>
        <w:szCs w:val="22"/>
        <w:lang w:val="en-US" w:eastAsia="en-US" w:bidi="en-US"/>
      </w:rPr>
    </w:lvl>
    <w:lvl w:ilvl="1" w:tplc="B512E56A">
      <w:numFmt w:val="bullet"/>
      <w:lvlText w:val="•"/>
      <w:lvlJc w:val="left"/>
      <w:pPr>
        <w:ind w:left="2686" w:hanging="236"/>
      </w:pPr>
      <w:rPr>
        <w:rFonts w:hint="default"/>
        <w:lang w:val="en-US" w:eastAsia="en-US" w:bidi="en-US"/>
      </w:rPr>
    </w:lvl>
    <w:lvl w:ilvl="2" w:tplc="9A52C4E4">
      <w:numFmt w:val="bullet"/>
      <w:lvlText w:val="•"/>
      <w:lvlJc w:val="left"/>
      <w:pPr>
        <w:ind w:left="3612" w:hanging="236"/>
      </w:pPr>
      <w:rPr>
        <w:rFonts w:hint="default"/>
        <w:lang w:val="en-US" w:eastAsia="en-US" w:bidi="en-US"/>
      </w:rPr>
    </w:lvl>
    <w:lvl w:ilvl="3" w:tplc="071C1F02">
      <w:numFmt w:val="bullet"/>
      <w:lvlText w:val="•"/>
      <w:lvlJc w:val="left"/>
      <w:pPr>
        <w:ind w:left="4538" w:hanging="236"/>
      </w:pPr>
      <w:rPr>
        <w:rFonts w:hint="default"/>
        <w:lang w:val="en-US" w:eastAsia="en-US" w:bidi="en-US"/>
      </w:rPr>
    </w:lvl>
    <w:lvl w:ilvl="4" w:tplc="DF54292C">
      <w:numFmt w:val="bullet"/>
      <w:lvlText w:val="•"/>
      <w:lvlJc w:val="left"/>
      <w:pPr>
        <w:ind w:left="5464" w:hanging="236"/>
      </w:pPr>
      <w:rPr>
        <w:rFonts w:hint="default"/>
        <w:lang w:val="en-US" w:eastAsia="en-US" w:bidi="en-US"/>
      </w:rPr>
    </w:lvl>
    <w:lvl w:ilvl="5" w:tplc="F2565830">
      <w:numFmt w:val="bullet"/>
      <w:lvlText w:val="•"/>
      <w:lvlJc w:val="left"/>
      <w:pPr>
        <w:ind w:left="6390" w:hanging="236"/>
      </w:pPr>
      <w:rPr>
        <w:rFonts w:hint="default"/>
        <w:lang w:val="en-US" w:eastAsia="en-US" w:bidi="en-US"/>
      </w:rPr>
    </w:lvl>
    <w:lvl w:ilvl="6" w:tplc="896EE920">
      <w:numFmt w:val="bullet"/>
      <w:lvlText w:val="•"/>
      <w:lvlJc w:val="left"/>
      <w:pPr>
        <w:ind w:left="7316" w:hanging="236"/>
      </w:pPr>
      <w:rPr>
        <w:rFonts w:hint="default"/>
        <w:lang w:val="en-US" w:eastAsia="en-US" w:bidi="en-US"/>
      </w:rPr>
    </w:lvl>
    <w:lvl w:ilvl="7" w:tplc="0764E636">
      <w:numFmt w:val="bullet"/>
      <w:lvlText w:val="•"/>
      <w:lvlJc w:val="left"/>
      <w:pPr>
        <w:ind w:left="8242" w:hanging="236"/>
      </w:pPr>
      <w:rPr>
        <w:rFonts w:hint="default"/>
        <w:lang w:val="en-US" w:eastAsia="en-US" w:bidi="en-US"/>
      </w:rPr>
    </w:lvl>
    <w:lvl w:ilvl="8" w:tplc="5E904E4E">
      <w:numFmt w:val="bullet"/>
      <w:lvlText w:val="•"/>
      <w:lvlJc w:val="left"/>
      <w:pPr>
        <w:ind w:left="9168" w:hanging="236"/>
      </w:pPr>
      <w:rPr>
        <w:rFonts w:hint="default"/>
        <w:lang w:val="en-US" w:eastAsia="en-US" w:bidi="en-US"/>
      </w:rPr>
    </w:lvl>
  </w:abstractNum>
  <w:abstractNum w:abstractNumId="29" w15:restartNumberingAfterBreak="0">
    <w:nsid w:val="4F413F7B"/>
    <w:multiLevelType w:val="hybridMultilevel"/>
    <w:tmpl w:val="02968636"/>
    <w:lvl w:ilvl="0" w:tplc="31AAB6D8">
      <w:start w:val="1"/>
      <w:numFmt w:val="decimal"/>
      <w:lvlText w:val="%1."/>
      <w:lvlJc w:val="left"/>
      <w:pPr>
        <w:ind w:left="820" w:hanging="298"/>
        <w:jc w:val="right"/>
      </w:pPr>
      <w:rPr>
        <w:rFonts w:ascii="Times New Roman" w:eastAsia="Times New Roman" w:hAnsi="Times New Roman" w:cs="Times New Roman" w:hint="default"/>
        <w:b/>
        <w:bCs/>
        <w:spacing w:val="-27"/>
        <w:w w:val="100"/>
        <w:sz w:val="24"/>
        <w:szCs w:val="24"/>
        <w:lang w:val="en-US" w:eastAsia="en-US" w:bidi="en-US"/>
      </w:rPr>
    </w:lvl>
    <w:lvl w:ilvl="1" w:tplc="EA9C0368">
      <w:numFmt w:val="bullet"/>
      <w:lvlText w:val="•"/>
      <w:lvlJc w:val="left"/>
      <w:pPr>
        <w:ind w:left="1840" w:hanging="298"/>
      </w:pPr>
      <w:rPr>
        <w:rFonts w:hint="default"/>
        <w:lang w:val="en-US" w:eastAsia="en-US" w:bidi="en-US"/>
      </w:rPr>
    </w:lvl>
    <w:lvl w:ilvl="2" w:tplc="EE5CDEA0">
      <w:numFmt w:val="bullet"/>
      <w:lvlText w:val="•"/>
      <w:lvlJc w:val="left"/>
      <w:pPr>
        <w:ind w:left="2860" w:hanging="298"/>
      </w:pPr>
      <w:rPr>
        <w:rFonts w:hint="default"/>
        <w:lang w:val="en-US" w:eastAsia="en-US" w:bidi="en-US"/>
      </w:rPr>
    </w:lvl>
    <w:lvl w:ilvl="3" w:tplc="5D5AA01A">
      <w:numFmt w:val="bullet"/>
      <w:lvlText w:val="•"/>
      <w:lvlJc w:val="left"/>
      <w:pPr>
        <w:ind w:left="3880" w:hanging="298"/>
      </w:pPr>
      <w:rPr>
        <w:rFonts w:hint="default"/>
        <w:lang w:val="en-US" w:eastAsia="en-US" w:bidi="en-US"/>
      </w:rPr>
    </w:lvl>
    <w:lvl w:ilvl="4" w:tplc="9A02EAC8">
      <w:numFmt w:val="bullet"/>
      <w:lvlText w:val="•"/>
      <w:lvlJc w:val="left"/>
      <w:pPr>
        <w:ind w:left="4900" w:hanging="298"/>
      </w:pPr>
      <w:rPr>
        <w:rFonts w:hint="default"/>
        <w:lang w:val="en-US" w:eastAsia="en-US" w:bidi="en-US"/>
      </w:rPr>
    </w:lvl>
    <w:lvl w:ilvl="5" w:tplc="96688356">
      <w:numFmt w:val="bullet"/>
      <w:lvlText w:val="•"/>
      <w:lvlJc w:val="left"/>
      <w:pPr>
        <w:ind w:left="5920" w:hanging="298"/>
      </w:pPr>
      <w:rPr>
        <w:rFonts w:hint="default"/>
        <w:lang w:val="en-US" w:eastAsia="en-US" w:bidi="en-US"/>
      </w:rPr>
    </w:lvl>
    <w:lvl w:ilvl="6" w:tplc="D84C9788">
      <w:numFmt w:val="bullet"/>
      <w:lvlText w:val="•"/>
      <w:lvlJc w:val="left"/>
      <w:pPr>
        <w:ind w:left="6940" w:hanging="298"/>
      </w:pPr>
      <w:rPr>
        <w:rFonts w:hint="default"/>
        <w:lang w:val="en-US" w:eastAsia="en-US" w:bidi="en-US"/>
      </w:rPr>
    </w:lvl>
    <w:lvl w:ilvl="7" w:tplc="E49CC88E">
      <w:numFmt w:val="bullet"/>
      <w:lvlText w:val="•"/>
      <w:lvlJc w:val="left"/>
      <w:pPr>
        <w:ind w:left="7960" w:hanging="298"/>
      </w:pPr>
      <w:rPr>
        <w:rFonts w:hint="default"/>
        <w:lang w:val="en-US" w:eastAsia="en-US" w:bidi="en-US"/>
      </w:rPr>
    </w:lvl>
    <w:lvl w:ilvl="8" w:tplc="9FC8364E">
      <w:numFmt w:val="bullet"/>
      <w:lvlText w:val="•"/>
      <w:lvlJc w:val="left"/>
      <w:pPr>
        <w:ind w:left="8980" w:hanging="298"/>
      </w:pPr>
      <w:rPr>
        <w:rFonts w:hint="default"/>
        <w:lang w:val="en-US" w:eastAsia="en-US" w:bidi="en-US"/>
      </w:rPr>
    </w:lvl>
  </w:abstractNum>
  <w:abstractNum w:abstractNumId="30" w15:restartNumberingAfterBreak="0">
    <w:nsid w:val="541E4001"/>
    <w:multiLevelType w:val="hybridMultilevel"/>
    <w:tmpl w:val="2A2C35BC"/>
    <w:lvl w:ilvl="0" w:tplc="D4F0BB86">
      <w:start w:val="1"/>
      <w:numFmt w:val="decimal"/>
      <w:lvlText w:val="%1."/>
      <w:lvlJc w:val="left"/>
      <w:pPr>
        <w:ind w:left="644"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8F22DF"/>
    <w:multiLevelType w:val="hybridMultilevel"/>
    <w:tmpl w:val="DBAC0682"/>
    <w:lvl w:ilvl="0" w:tplc="04C8A952">
      <w:start w:val="2"/>
      <w:numFmt w:val="decimal"/>
      <w:lvlText w:val="%1-"/>
      <w:lvlJc w:val="left"/>
      <w:pPr>
        <w:ind w:left="820" w:hanging="286"/>
      </w:pPr>
      <w:rPr>
        <w:rFonts w:hint="default"/>
        <w:w w:val="100"/>
        <w:lang w:val="en-US" w:eastAsia="en-US" w:bidi="en-US"/>
      </w:rPr>
    </w:lvl>
    <w:lvl w:ilvl="1" w:tplc="34F4DFB6">
      <w:numFmt w:val="bullet"/>
      <w:lvlText w:val="•"/>
      <w:lvlJc w:val="left"/>
      <w:pPr>
        <w:ind w:left="1840" w:hanging="286"/>
      </w:pPr>
      <w:rPr>
        <w:rFonts w:hint="default"/>
        <w:lang w:val="en-US" w:eastAsia="en-US" w:bidi="en-US"/>
      </w:rPr>
    </w:lvl>
    <w:lvl w:ilvl="2" w:tplc="FB385576">
      <w:numFmt w:val="bullet"/>
      <w:lvlText w:val="•"/>
      <w:lvlJc w:val="left"/>
      <w:pPr>
        <w:ind w:left="2860" w:hanging="286"/>
      </w:pPr>
      <w:rPr>
        <w:rFonts w:hint="default"/>
        <w:lang w:val="en-US" w:eastAsia="en-US" w:bidi="en-US"/>
      </w:rPr>
    </w:lvl>
    <w:lvl w:ilvl="3" w:tplc="E0141AAC">
      <w:numFmt w:val="bullet"/>
      <w:lvlText w:val="•"/>
      <w:lvlJc w:val="left"/>
      <w:pPr>
        <w:ind w:left="3880" w:hanging="286"/>
      </w:pPr>
      <w:rPr>
        <w:rFonts w:hint="default"/>
        <w:lang w:val="en-US" w:eastAsia="en-US" w:bidi="en-US"/>
      </w:rPr>
    </w:lvl>
    <w:lvl w:ilvl="4" w:tplc="AED847FC">
      <w:numFmt w:val="bullet"/>
      <w:lvlText w:val="•"/>
      <w:lvlJc w:val="left"/>
      <w:pPr>
        <w:ind w:left="4900" w:hanging="286"/>
      </w:pPr>
      <w:rPr>
        <w:rFonts w:hint="default"/>
        <w:lang w:val="en-US" w:eastAsia="en-US" w:bidi="en-US"/>
      </w:rPr>
    </w:lvl>
    <w:lvl w:ilvl="5" w:tplc="E97A70A2">
      <w:numFmt w:val="bullet"/>
      <w:lvlText w:val="•"/>
      <w:lvlJc w:val="left"/>
      <w:pPr>
        <w:ind w:left="5920" w:hanging="286"/>
      </w:pPr>
      <w:rPr>
        <w:rFonts w:hint="default"/>
        <w:lang w:val="en-US" w:eastAsia="en-US" w:bidi="en-US"/>
      </w:rPr>
    </w:lvl>
    <w:lvl w:ilvl="6" w:tplc="8F74C590">
      <w:numFmt w:val="bullet"/>
      <w:lvlText w:val="•"/>
      <w:lvlJc w:val="left"/>
      <w:pPr>
        <w:ind w:left="6940" w:hanging="286"/>
      </w:pPr>
      <w:rPr>
        <w:rFonts w:hint="default"/>
        <w:lang w:val="en-US" w:eastAsia="en-US" w:bidi="en-US"/>
      </w:rPr>
    </w:lvl>
    <w:lvl w:ilvl="7" w:tplc="CACA5E28">
      <w:numFmt w:val="bullet"/>
      <w:lvlText w:val="•"/>
      <w:lvlJc w:val="left"/>
      <w:pPr>
        <w:ind w:left="7960" w:hanging="286"/>
      </w:pPr>
      <w:rPr>
        <w:rFonts w:hint="default"/>
        <w:lang w:val="en-US" w:eastAsia="en-US" w:bidi="en-US"/>
      </w:rPr>
    </w:lvl>
    <w:lvl w:ilvl="8" w:tplc="B5145AE4">
      <w:numFmt w:val="bullet"/>
      <w:lvlText w:val="•"/>
      <w:lvlJc w:val="left"/>
      <w:pPr>
        <w:ind w:left="8980" w:hanging="286"/>
      </w:pPr>
      <w:rPr>
        <w:rFonts w:hint="default"/>
        <w:lang w:val="en-US" w:eastAsia="en-US" w:bidi="en-US"/>
      </w:rPr>
    </w:lvl>
  </w:abstractNum>
  <w:abstractNum w:abstractNumId="32" w15:restartNumberingAfterBreak="0">
    <w:nsid w:val="56B471EF"/>
    <w:multiLevelType w:val="multilevel"/>
    <w:tmpl w:val="BBE8350C"/>
    <w:lvl w:ilvl="0">
      <w:start w:val="3"/>
      <w:numFmt w:val="decimal"/>
      <w:lvlText w:val="%1."/>
      <w:lvlJc w:val="left"/>
      <w:pPr>
        <w:ind w:left="495" w:hanging="495"/>
      </w:pPr>
      <w:rPr>
        <w:rFonts w:hint="default"/>
        <w:b w:val="0"/>
        <w:sz w:val="28"/>
      </w:rPr>
    </w:lvl>
    <w:lvl w:ilvl="1">
      <w:start w:val="8"/>
      <w:numFmt w:val="decimal"/>
      <w:lvlText w:val="%1.%2."/>
      <w:lvlJc w:val="left"/>
      <w:pPr>
        <w:ind w:left="1345" w:hanging="495"/>
      </w:pPr>
      <w:rPr>
        <w:rFonts w:hint="default"/>
        <w:b/>
        <w:i w:val="0"/>
        <w:sz w:val="28"/>
      </w:rPr>
    </w:lvl>
    <w:lvl w:ilvl="2">
      <w:start w:val="1"/>
      <w:numFmt w:val="decimal"/>
      <w:lvlText w:val="%1.%2.%3."/>
      <w:lvlJc w:val="left"/>
      <w:pPr>
        <w:ind w:left="2420" w:hanging="720"/>
      </w:pPr>
      <w:rPr>
        <w:rFonts w:hint="default"/>
        <w:b w:val="0"/>
        <w:sz w:val="28"/>
      </w:rPr>
    </w:lvl>
    <w:lvl w:ilvl="3">
      <w:start w:val="1"/>
      <w:numFmt w:val="decimal"/>
      <w:lvlText w:val="%1.%2.%3.%4."/>
      <w:lvlJc w:val="left"/>
      <w:pPr>
        <w:ind w:left="3270" w:hanging="720"/>
      </w:pPr>
      <w:rPr>
        <w:rFonts w:hint="default"/>
        <w:b w:val="0"/>
        <w:sz w:val="28"/>
      </w:rPr>
    </w:lvl>
    <w:lvl w:ilvl="4">
      <w:start w:val="1"/>
      <w:numFmt w:val="decimal"/>
      <w:lvlText w:val="%1.%2.%3.%4.%5."/>
      <w:lvlJc w:val="left"/>
      <w:pPr>
        <w:ind w:left="4480" w:hanging="1080"/>
      </w:pPr>
      <w:rPr>
        <w:rFonts w:hint="default"/>
        <w:b w:val="0"/>
        <w:sz w:val="28"/>
      </w:rPr>
    </w:lvl>
    <w:lvl w:ilvl="5">
      <w:start w:val="1"/>
      <w:numFmt w:val="decimal"/>
      <w:lvlText w:val="%1.%2.%3.%4.%5.%6."/>
      <w:lvlJc w:val="left"/>
      <w:pPr>
        <w:ind w:left="5330" w:hanging="1080"/>
      </w:pPr>
      <w:rPr>
        <w:rFonts w:hint="default"/>
        <w:b w:val="0"/>
        <w:sz w:val="28"/>
      </w:rPr>
    </w:lvl>
    <w:lvl w:ilvl="6">
      <w:start w:val="1"/>
      <w:numFmt w:val="decimal"/>
      <w:lvlText w:val="%1.%2.%3.%4.%5.%6.%7."/>
      <w:lvlJc w:val="left"/>
      <w:pPr>
        <w:ind w:left="6540" w:hanging="1440"/>
      </w:pPr>
      <w:rPr>
        <w:rFonts w:hint="default"/>
        <w:b w:val="0"/>
        <w:sz w:val="28"/>
      </w:rPr>
    </w:lvl>
    <w:lvl w:ilvl="7">
      <w:start w:val="1"/>
      <w:numFmt w:val="decimal"/>
      <w:lvlText w:val="%1.%2.%3.%4.%5.%6.%7.%8."/>
      <w:lvlJc w:val="left"/>
      <w:pPr>
        <w:ind w:left="7390" w:hanging="1440"/>
      </w:pPr>
      <w:rPr>
        <w:rFonts w:hint="default"/>
        <w:b w:val="0"/>
        <w:sz w:val="28"/>
      </w:rPr>
    </w:lvl>
    <w:lvl w:ilvl="8">
      <w:start w:val="1"/>
      <w:numFmt w:val="decimal"/>
      <w:lvlText w:val="%1.%2.%3.%4.%5.%6.%7.%8.%9."/>
      <w:lvlJc w:val="left"/>
      <w:pPr>
        <w:ind w:left="8600" w:hanging="1800"/>
      </w:pPr>
      <w:rPr>
        <w:rFonts w:hint="default"/>
        <w:b w:val="0"/>
        <w:sz w:val="28"/>
      </w:rPr>
    </w:lvl>
  </w:abstractNum>
  <w:abstractNum w:abstractNumId="33" w15:restartNumberingAfterBreak="0">
    <w:nsid w:val="5E220FF6"/>
    <w:multiLevelType w:val="multilevel"/>
    <w:tmpl w:val="D7D80C7A"/>
    <w:lvl w:ilvl="0">
      <w:start w:val="3"/>
      <w:numFmt w:val="decimal"/>
      <w:lvlText w:val="%1."/>
      <w:lvlJc w:val="left"/>
      <w:pPr>
        <w:ind w:left="600" w:hanging="600"/>
      </w:pPr>
      <w:rPr>
        <w:rFonts w:hint="default"/>
        <w:u w:val="thick"/>
      </w:rPr>
    </w:lvl>
    <w:lvl w:ilvl="1">
      <w:start w:val="14"/>
      <w:numFmt w:val="decimal"/>
      <w:lvlText w:val="%1.%2."/>
      <w:lvlJc w:val="left"/>
      <w:pPr>
        <w:ind w:left="2137" w:hanging="720"/>
      </w:pPr>
      <w:rPr>
        <w:rFonts w:hint="default"/>
        <w:u w:val="thick"/>
      </w:rPr>
    </w:lvl>
    <w:lvl w:ilvl="2">
      <w:start w:val="1"/>
      <w:numFmt w:val="decimal"/>
      <w:lvlText w:val="%1.%2.%3."/>
      <w:lvlJc w:val="left"/>
      <w:pPr>
        <w:ind w:left="3554" w:hanging="720"/>
      </w:pPr>
      <w:rPr>
        <w:rFonts w:hint="default"/>
        <w:u w:val="thick"/>
      </w:rPr>
    </w:lvl>
    <w:lvl w:ilvl="3">
      <w:start w:val="1"/>
      <w:numFmt w:val="decimal"/>
      <w:lvlText w:val="%1.%2.%3.%4."/>
      <w:lvlJc w:val="left"/>
      <w:pPr>
        <w:ind w:left="5331" w:hanging="1080"/>
      </w:pPr>
      <w:rPr>
        <w:rFonts w:hint="default"/>
        <w:u w:val="thick"/>
      </w:rPr>
    </w:lvl>
    <w:lvl w:ilvl="4">
      <w:start w:val="1"/>
      <w:numFmt w:val="decimal"/>
      <w:lvlText w:val="%1.%2.%3.%4.%5."/>
      <w:lvlJc w:val="left"/>
      <w:pPr>
        <w:ind w:left="6748" w:hanging="1080"/>
      </w:pPr>
      <w:rPr>
        <w:rFonts w:hint="default"/>
        <w:u w:val="thick"/>
      </w:rPr>
    </w:lvl>
    <w:lvl w:ilvl="5">
      <w:start w:val="1"/>
      <w:numFmt w:val="decimal"/>
      <w:lvlText w:val="%1.%2.%3.%4.%5.%6."/>
      <w:lvlJc w:val="left"/>
      <w:pPr>
        <w:ind w:left="8525" w:hanging="1440"/>
      </w:pPr>
      <w:rPr>
        <w:rFonts w:hint="default"/>
        <w:u w:val="thick"/>
      </w:rPr>
    </w:lvl>
    <w:lvl w:ilvl="6">
      <w:start w:val="1"/>
      <w:numFmt w:val="decimal"/>
      <w:lvlText w:val="%1.%2.%3.%4.%5.%6.%7."/>
      <w:lvlJc w:val="left"/>
      <w:pPr>
        <w:ind w:left="10302" w:hanging="1800"/>
      </w:pPr>
      <w:rPr>
        <w:rFonts w:hint="default"/>
        <w:u w:val="thick"/>
      </w:rPr>
    </w:lvl>
    <w:lvl w:ilvl="7">
      <w:start w:val="1"/>
      <w:numFmt w:val="decimal"/>
      <w:lvlText w:val="%1.%2.%3.%4.%5.%6.%7.%8."/>
      <w:lvlJc w:val="left"/>
      <w:pPr>
        <w:ind w:left="11719" w:hanging="1800"/>
      </w:pPr>
      <w:rPr>
        <w:rFonts w:hint="default"/>
        <w:u w:val="thick"/>
      </w:rPr>
    </w:lvl>
    <w:lvl w:ilvl="8">
      <w:start w:val="1"/>
      <w:numFmt w:val="decimal"/>
      <w:lvlText w:val="%1.%2.%3.%4.%5.%6.%7.%8.%9."/>
      <w:lvlJc w:val="left"/>
      <w:pPr>
        <w:ind w:left="13496" w:hanging="2160"/>
      </w:pPr>
      <w:rPr>
        <w:rFonts w:hint="default"/>
        <w:u w:val="thick"/>
      </w:rPr>
    </w:lvl>
  </w:abstractNum>
  <w:abstractNum w:abstractNumId="34" w15:restartNumberingAfterBreak="0">
    <w:nsid w:val="688038D6"/>
    <w:multiLevelType w:val="hybridMultilevel"/>
    <w:tmpl w:val="597665C4"/>
    <w:lvl w:ilvl="0" w:tplc="AA24C1D8">
      <w:numFmt w:val="bullet"/>
      <w:lvlText w:val="-"/>
      <w:lvlJc w:val="left"/>
      <w:pPr>
        <w:ind w:left="1300" w:hanging="140"/>
      </w:pPr>
      <w:rPr>
        <w:rFonts w:ascii="Times New Roman" w:eastAsia="Times New Roman" w:hAnsi="Times New Roman" w:cs="Times New Roman" w:hint="default"/>
        <w:b/>
        <w:bCs/>
        <w:w w:val="99"/>
        <w:sz w:val="24"/>
        <w:szCs w:val="24"/>
        <w:lang w:val="en-US" w:eastAsia="en-US" w:bidi="en-US"/>
      </w:rPr>
    </w:lvl>
    <w:lvl w:ilvl="1" w:tplc="F3187AA2">
      <w:numFmt w:val="bullet"/>
      <w:lvlText w:val="•"/>
      <w:lvlJc w:val="left"/>
      <w:pPr>
        <w:ind w:left="2272" w:hanging="140"/>
      </w:pPr>
      <w:rPr>
        <w:rFonts w:hint="default"/>
        <w:lang w:val="en-US" w:eastAsia="en-US" w:bidi="en-US"/>
      </w:rPr>
    </w:lvl>
    <w:lvl w:ilvl="2" w:tplc="28E2D388">
      <w:numFmt w:val="bullet"/>
      <w:lvlText w:val="•"/>
      <w:lvlJc w:val="left"/>
      <w:pPr>
        <w:ind w:left="3244" w:hanging="140"/>
      </w:pPr>
      <w:rPr>
        <w:rFonts w:hint="default"/>
        <w:lang w:val="en-US" w:eastAsia="en-US" w:bidi="en-US"/>
      </w:rPr>
    </w:lvl>
    <w:lvl w:ilvl="3" w:tplc="86525DBA">
      <w:numFmt w:val="bullet"/>
      <w:lvlText w:val="•"/>
      <w:lvlJc w:val="left"/>
      <w:pPr>
        <w:ind w:left="4216" w:hanging="140"/>
      </w:pPr>
      <w:rPr>
        <w:rFonts w:hint="default"/>
        <w:lang w:val="en-US" w:eastAsia="en-US" w:bidi="en-US"/>
      </w:rPr>
    </w:lvl>
    <w:lvl w:ilvl="4" w:tplc="00423D98">
      <w:numFmt w:val="bullet"/>
      <w:lvlText w:val="•"/>
      <w:lvlJc w:val="left"/>
      <w:pPr>
        <w:ind w:left="5188" w:hanging="140"/>
      </w:pPr>
      <w:rPr>
        <w:rFonts w:hint="default"/>
        <w:lang w:val="en-US" w:eastAsia="en-US" w:bidi="en-US"/>
      </w:rPr>
    </w:lvl>
    <w:lvl w:ilvl="5" w:tplc="60A03A8A">
      <w:numFmt w:val="bullet"/>
      <w:lvlText w:val="•"/>
      <w:lvlJc w:val="left"/>
      <w:pPr>
        <w:ind w:left="6160" w:hanging="140"/>
      </w:pPr>
      <w:rPr>
        <w:rFonts w:hint="default"/>
        <w:lang w:val="en-US" w:eastAsia="en-US" w:bidi="en-US"/>
      </w:rPr>
    </w:lvl>
    <w:lvl w:ilvl="6" w:tplc="122C745E">
      <w:numFmt w:val="bullet"/>
      <w:lvlText w:val="•"/>
      <w:lvlJc w:val="left"/>
      <w:pPr>
        <w:ind w:left="7132" w:hanging="140"/>
      </w:pPr>
      <w:rPr>
        <w:rFonts w:hint="default"/>
        <w:lang w:val="en-US" w:eastAsia="en-US" w:bidi="en-US"/>
      </w:rPr>
    </w:lvl>
    <w:lvl w:ilvl="7" w:tplc="D54EAFE2">
      <w:numFmt w:val="bullet"/>
      <w:lvlText w:val="•"/>
      <w:lvlJc w:val="left"/>
      <w:pPr>
        <w:ind w:left="8104" w:hanging="140"/>
      </w:pPr>
      <w:rPr>
        <w:rFonts w:hint="default"/>
        <w:lang w:val="en-US" w:eastAsia="en-US" w:bidi="en-US"/>
      </w:rPr>
    </w:lvl>
    <w:lvl w:ilvl="8" w:tplc="E1CCEBE0">
      <w:numFmt w:val="bullet"/>
      <w:lvlText w:val="•"/>
      <w:lvlJc w:val="left"/>
      <w:pPr>
        <w:ind w:left="9076" w:hanging="140"/>
      </w:pPr>
      <w:rPr>
        <w:rFonts w:hint="default"/>
        <w:lang w:val="en-US" w:eastAsia="en-US" w:bidi="en-US"/>
      </w:rPr>
    </w:lvl>
  </w:abstractNum>
  <w:abstractNum w:abstractNumId="35" w15:restartNumberingAfterBreak="0">
    <w:nsid w:val="68CE03E0"/>
    <w:multiLevelType w:val="multilevel"/>
    <w:tmpl w:val="D7D80C7A"/>
    <w:lvl w:ilvl="0">
      <w:start w:val="3"/>
      <w:numFmt w:val="decimal"/>
      <w:lvlText w:val="%1."/>
      <w:lvlJc w:val="left"/>
      <w:pPr>
        <w:ind w:left="600" w:hanging="600"/>
      </w:pPr>
      <w:rPr>
        <w:rFonts w:hint="default"/>
        <w:u w:val="thick"/>
      </w:rPr>
    </w:lvl>
    <w:lvl w:ilvl="1">
      <w:start w:val="14"/>
      <w:numFmt w:val="decimal"/>
      <w:lvlText w:val="%1.%2."/>
      <w:lvlJc w:val="left"/>
      <w:pPr>
        <w:ind w:left="2137" w:hanging="720"/>
      </w:pPr>
      <w:rPr>
        <w:rFonts w:hint="default"/>
        <w:u w:val="thick"/>
      </w:rPr>
    </w:lvl>
    <w:lvl w:ilvl="2">
      <w:start w:val="1"/>
      <w:numFmt w:val="decimal"/>
      <w:lvlText w:val="%1.%2.%3."/>
      <w:lvlJc w:val="left"/>
      <w:pPr>
        <w:ind w:left="3554" w:hanging="720"/>
      </w:pPr>
      <w:rPr>
        <w:rFonts w:hint="default"/>
        <w:u w:val="thick"/>
      </w:rPr>
    </w:lvl>
    <w:lvl w:ilvl="3">
      <w:start w:val="1"/>
      <w:numFmt w:val="decimal"/>
      <w:lvlText w:val="%1.%2.%3.%4."/>
      <w:lvlJc w:val="left"/>
      <w:pPr>
        <w:ind w:left="5331" w:hanging="1080"/>
      </w:pPr>
      <w:rPr>
        <w:rFonts w:hint="default"/>
        <w:u w:val="thick"/>
      </w:rPr>
    </w:lvl>
    <w:lvl w:ilvl="4">
      <w:start w:val="1"/>
      <w:numFmt w:val="decimal"/>
      <w:lvlText w:val="%1.%2.%3.%4.%5."/>
      <w:lvlJc w:val="left"/>
      <w:pPr>
        <w:ind w:left="6748" w:hanging="1080"/>
      </w:pPr>
      <w:rPr>
        <w:rFonts w:hint="default"/>
        <w:u w:val="thick"/>
      </w:rPr>
    </w:lvl>
    <w:lvl w:ilvl="5">
      <w:start w:val="1"/>
      <w:numFmt w:val="decimal"/>
      <w:lvlText w:val="%1.%2.%3.%4.%5.%6."/>
      <w:lvlJc w:val="left"/>
      <w:pPr>
        <w:ind w:left="8525" w:hanging="1440"/>
      </w:pPr>
      <w:rPr>
        <w:rFonts w:hint="default"/>
        <w:u w:val="thick"/>
      </w:rPr>
    </w:lvl>
    <w:lvl w:ilvl="6">
      <w:start w:val="1"/>
      <w:numFmt w:val="decimal"/>
      <w:lvlText w:val="%1.%2.%3.%4.%5.%6.%7."/>
      <w:lvlJc w:val="left"/>
      <w:pPr>
        <w:ind w:left="10302" w:hanging="1800"/>
      </w:pPr>
      <w:rPr>
        <w:rFonts w:hint="default"/>
        <w:u w:val="thick"/>
      </w:rPr>
    </w:lvl>
    <w:lvl w:ilvl="7">
      <w:start w:val="1"/>
      <w:numFmt w:val="decimal"/>
      <w:lvlText w:val="%1.%2.%3.%4.%5.%6.%7.%8."/>
      <w:lvlJc w:val="left"/>
      <w:pPr>
        <w:ind w:left="11719" w:hanging="1800"/>
      </w:pPr>
      <w:rPr>
        <w:rFonts w:hint="default"/>
        <w:u w:val="thick"/>
      </w:rPr>
    </w:lvl>
    <w:lvl w:ilvl="8">
      <w:start w:val="1"/>
      <w:numFmt w:val="decimal"/>
      <w:lvlText w:val="%1.%2.%3.%4.%5.%6.%7.%8.%9."/>
      <w:lvlJc w:val="left"/>
      <w:pPr>
        <w:ind w:left="13496" w:hanging="2160"/>
      </w:pPr>
      <w:rPr>
        <w:rFonts w:hint="default"/>
        <w:u w:val="thick"/>
      </w:rPr>
    </w:lvl>
  </w:abstractNum>
  <w:abstractNum w:abstractNumId="36" w15:restartNumberingAfterBreak="0">
    <w:nsid w:val="6949526C"/>
    <w:multiLevelType w:val="hybridMultilevel"/>
    <w:tmpl w:val="8CF88934"/>
    <w:lvl w:ilvl="0" w:tplc="2EAE4BCC">
      <w:numFmt w:val="bullet"/>
      <w:lvlText w:val="-"/>
      <w:lvlJc w:val="left"/>
      <w:pPr>
        <w:ind w:left="820" w:hanging="219"/>
      </w:pPr>
      <w:rPr>
        <w:rFonts w:ascii="Times New Roman" w:eastAsia="Times New Roman" w:hAnsi="Times New Roman" w:cs="Times New Roman" w:hint="default"/>
        <w:w w:val="100"/>
        <w:sz w:val="22"/>
        <w:szCs w:val="22"/>
        <w:lang w:val="en-US" w:eastAsia="en-US" w:bidi="en-US"/>
      </w:rPr>
    </w:lvl>
    <w:lvl w:ilvl="1" w:tplc="31CA84C4">
      <w:numFmt w:val="bullet"/>
      <w:lvlText w:val="-"/>
      <w:lvlJc w:val="left"/>
      <w:pPr>
        <w:ind w:left="2260" w:hanging="360"/>
      </w:pPr>
      <w:rPr>
        <w:rFonts w:ascii="Times New Roman" w:eastAsia="Times New Roman" w:hAnsi="Times New Roman" w:cs="Times New Roman" w:hint="default"/>
        <w:w w:val="100"/>
        <w:sz w:val="22"/>
        <w:szCs w:val="22"/>
        <w:lang w:val="en-US" w:eastAsia="en-US" w:bidi="en-US"/>
      </w:rPr>
    </w:lvl>
    <w:lvl w:ilvl="2" w:tplc="EF80CA0C">
      <w:numFmt w:val="bullet"/>
      <w:lvlText w:val="•"/>
      <w:lvlJc w:val="left"/>
      <w:pPr>
        <w:ind w:left="3233" w:hanging="360"/>
      </w:pPr>
      <w:rPr>
        <w:rFonts w:hint="default"/>
        <w:lang w:val="en-US" w:eastAsia="en-US" w:bidi="en-US"/>
      </w:rPr>
    </w:lvl>
    <w:lvl w:ilvl="3" w:tplc="B6D46DC2">
      <w:numFmt w:val="bullet"/>
      <w:lvlText w:val="•"/>
      <w:lvlJc w:val="left"/>
      <w:pPr>
        <w:ind w:left="4206" w:hanging="360"/>
      </w:pPr>
      <w:rPr>
        <w:rFonts w:hint="default"/>
        <w:lang w:val="en-US" w:eastAsia="en-US" w:bidi="en-US"/>
      </w:rPr>
    </w:lvl>
    <w:lvl w:ilvl="4" w:tplc="0B04117C">
      <w:numFmt w:val="bullet"/>
      <w:lvlText w:val="•"/>
      <w:lvlJc w:val="left"/>
      <w:pPr>
        <w:ind w:left="5180" w:hanging="360"/>
      </w:pPr>
      <w:rPr>
        <w:rFonts w:hint="default"/>
        <w:lang w:val="en-US" w:eastAsia="en-US" w:bidi="en-US"/>
      </w:rPr>
    </w:lvl>
    <w:lvl w:ilvl="5" w:tplc="05D038B0">
      <w:numFmt w:val="bullet"/>
      <w:lvlText w:val="•"/>
      <w:lvlJc w:val="left"/>
      <w:pPr>
        <w:ind w:left="6153" w:hanging="360"/>
      </w:pPr>
      <w:rPr>
        <w:rFonts w:hint="default"/>
        <w:lang w:val="en-US" w:eastAsia="en-US" w:bidi="en-US"/>
      </w:rPr>
    </w:lvl>
    <w:lvl w:ilvl="6" w:tplc="4AFAD454">
      <w:numFmt w:val="bullet"/>
      <w:lvlText w:val="•"/>
      <w:lvlJc w:val="left"/>
      <w:pPr>
        <w:ind w:left="7126" w:hanging="360"/>
      </w:pPr>
      <w:rPr>
        <w:rFonts w:hint="default"/>
        <w:lang w:val="en-US" w:eastAsia="en-US" w:bidi="en-US"/>
      </w:rPr>
    </w:lvl>
    <w:lvl w:ilvl="7" w:tplc="1994B0CC">
      <w:numFmt w:val="bullet"/>
      <w:lvlText w:val="•"/>
      <w:lvlJc w:val="left"/>
      <w:pPr>
        <w:ind w:left="8100" w:hanging="360"/>
      </w:pPr>
      <w:rPr>
        <w:rFonts w:hint="default"/>
        <w:lang w:val="en-US" w:eastAsia="en-US" w:bidi="en-US"/>
      </w:rPr>
    </w:lvl>
    <w:lvl w:ilvl="8" w:tplc="24542FA6">
      <w:numFmt w:val="bullet"/>
      <w:lvlText w:val="•"/>
      <w:lvlJc w:val="left"/>
      <w:pPr>
        <w:ind w:left="9073" w:hanging="360"/>
      </w:pPr>
      <w:rPr>
        <w:rFonts w:hint="default"/>
        <w:lang w:val="en-US" w:eastAsia="en-US" w:bidi="en-US"/>
      </w:rPr>
    </w:lvl>
  </w:abstractNum>
  <w:abstractNum w:abstractNumId="37" w15:restartNumberingAfterBreak="0">
    <w:nsid w:val="6FB67787"/>
    <w:multiLevelType w:val="hybridMultilevel"/>
    <w:tmpl w:val="87AC38D0"/>
    <w:lvl w:ilvl="0" w:tplc="D2B63D58">
      <w:start w:val="1"/>
      <w:numFmt w:val="decimal"/>
      <w:lvlText w:val="%1."/>
      <w:lvlJc w:val="left"/>
      <w:pPr>
        <w:ind w:left="820" w:hanging="382"/>
      </w:pPr>
      <w:rPr>
        <w:rFonts w:ascii="Times New Roman" w:eastAsia="Times New Roman" w:hAnsi="Times New Roman" w:cs="Times New Roman" w:hint="default"/>
        <w:b/>
        <w:bCs/>
        <w:spacing w:val="-29"/>
        <w:w w:val="99"/>
        <w:sz w:val="24"/>
        <w:szCs w:val="24"/>
        <w:lang w:val="en-US" w:eastAsia="en-US" w:bidi="en-US"/>
      </w:rPr>
    </w:lvl>
    <w:lvl w:ilvl="1" w:tplc="DD16483C">
      <w:numFmt w:val="bullet"/>
      <w:lvlText w:val="•"/>
      <w:lvlJc w:val="left"/>
      <w:pPr>
        <w:ind w:left="1840" w:hanging="382"/>
      </w:pPr>
      <w:rPr>
        <w:rFonts w:hint="default"/>
        <w:lang w:val="en-US" w:eastAsia="en-US" w:bidi="en-US"/>
      </w:rPr>
    </w:lvl>
    <w:lvl w:ilvl="2" w:tplc="7950980C">
      <w:numFmt w:val="bullet"/>
      <w:lvlText w:val="•"/>
      <w:lvlJc w:val="left"/>
      <w:pPr>
        <w:ind w:left="2860" w:hanging="382"/>
      </w:pPr>
      <w:rPr>
        <w:rFonts w:hint="default"/>
        <w:lang w:val="en-US" w:eastAsia="en-US" w:bidi="en-US"/>
      </w:rPr>
    </w:lvl>
    <w:lvl w:ilvl="3" w:tplc="71F8BAB0">
      <w:numFmt w:val="bullet"/>
      <w:lvlText w:val="•"/>
      <w:lvlJc w:val="left"/>
      <w:pPr>
        <w:ind w:left="3880" w:hanging="382"/>
      </w:pPr>
      <w:rPr>
        <w:rFonts w:hint="default"/>
        <w:lang w:val="en-US" w:eastAsia="en-US" w:bidi="en-US"/>
      </w:rPr>
    </w:lvl>
    <w:lvl w:ilvl="4" w:tplc="9530F2C6">
      <w:numFmt w:val="bullet"/>
      <w:lvlText w:val="•"/>
      <w:lvlJc w:val="left"/>
      <w:pPr>
        <w:ind w:left="4900" w:hanging="382"/>
      </w:pPr>
      <w:rPr>
        <w:rFonts w:hint="default"/>
        <w:lang w:val="en-US" w:eastAsia="en-US" w:bidi="en-US"/>
      </w:rPr>
    </w:lvl>
    <w:lvl w:ilvl="5" w:tplc="59601256">
      <w:numFmt w:val="bullet"/>
      <w:lvlText w:val="•"/>
      <w:lvlJc w:val="left"/>
      <w:pPr>
        <w:ind w:left="5920" w:hanging="382"/>
      </w:pPr>
      <w:rPr>
        <w:rFonts w:hint="default"/>
        <w:lang w:val="en-US" w:eastAsia="en-US" w:bidi="en-US"/>
      </w:rPr>
    </w:lvl>
    <w:lvl w:ilvl="6" w:tplc="BD445C54">
      <w:numFmt w:val="bullet"/>
      <w:lvlText w:val="•"/>
      <w:lvlJc w:val="left"/>
      <w:pPr>
        <w:ind w:left="6940" w:hanging="382"/>
      </w:pPr>
      <w:rPr>
        <w:rFonts w:hint="default"/>
        <w:lang w:val="en-US" w:eastAsia="en-US" w:bidi="en-US"/>
      </w:rPr>
    </w:lvl>
    <w:lvl w:ilvl="7" w:tplc="585EA604">
      <w:numFmt w:val="bullet"/>
      <w:lvlText w:val="•"/>
      <w:lvlJc w:val="left"/>
      <w:pPr>
        <w:ind w:left="7960" w:hanging="382"/>
      </w:pPr>
      <w:rPr>
        <w:rFonts w:hint="default"/>
        <w:lang w:val="en-US" w:eastAsia="en-US" w:bidi="en-US"/>
      </w:rPr>
    </w:lvl>
    <w:lvl w:ilvl="8" w:tplc="71729B46">
      <w:numFmt w:val="bullet"/>
      <w:lvlText w:val="•"/>
      <w:lvlJc w:val="left"/>
      <w:pPr>
        <w:ind w:left="8980" w:hanging="382"/>
      </w:pPr>
      <w:rPr>
        <w:rFonts w:hint="default"/>
        <w:lang w:val="en-US" w:eastAsia="en-US" w:bidi="en-US"/>
      </w:rPr>
    </w:lvl>
  </w:abstractNum>
  <w:abstractNum w:abstractNumId="38" w15:restartNumberingAfterBreak="0">
    <w:nsid w:val="743263C1"/>
    <w:multiLevelType w:val="hybridMultilevel"/>
    <w:tmpl w:val="6E0EA5D2"/>
    <w:lvl w:ilvl="0" w:tplc="F5B4A080">
      <w:start w:val="1"/>
      <w:numFmt w:val="decimal"/>
      <w:lvlText w:val="%1."/>
      <w:lvlJc w:val="left"/>
      <w:pPr>
        <w:ind w:left="1540" w:hanging="360"/>
      </w:pPr>
      <w:rPr>
        <w:rFonts w:ascii="Times New Roman" w:eastAsia="Times New Roman" w:hAnsi="Times New Roman" w:cs="Times New Roman" w:hint="default"/>
        <w:b/>
        <w:bCs/>
        <w:spacing w:val="-2"/>
        <w:w w:val="100"/>
        <w:sz w:val="24"/>
        <w:szCs w:val="24"/>
        <w:lang w:val="en-US" w:eastAsia="en-US" w:bidi="en-US"/>
      </w:rPr>
    </w:lvl>
    <w:lvl w:ilvl="1" w:tplc="D4E87816">
      <w:numFmt w:val="bullet"/>
      <w:lvlText w:val="•"/>
      <w:lvlJc w:val="left"/>
      <w:pPr>
        <w:ind w:left="2488" w:hanging="360"/>
      </w:pPr>
      <w:rPr>
        <w:rFonts w:hint="default"/>
        <w:lang w:val="en-US" w:eastAsia="en-US" w:bidi="en-US"/>
      </w:rPr>
    </w:lvl>
    <w:lvl w:ilvl="2" w:tplc="5CC68268">
      <w:numFmt w:val="bullet"/>
      <w:lvlText w:val="•"/>
      <w:lvlJc w:val="left"/>
      <w:pPr>
        <w:ind w:left="3436" w:hanging="360"/>
      </w:pPr>
      <w:rPr>
        <w:rFonts w:hint="default"/>
        <w:lang w:val="en-US" w:eastAsia="en-US" w:bidi="en-US"/>
      </w:rPr>
    </w:lvl>
    <w:lvl w:ilvl="3" w:tplc="6ABAEFA2">
      <w:numFmt w:val="bullet"/>
      <w:lvlText w:val="•"/>
      <w:lvlJc w:val="left"/>
      <w:pPr>
        <w:ind w:left="4384" w:hanging="360"/>
      </w:pPr>
      <w:rPr>
        <w:rFonts w:hint="default"/>
        <w:lang w:val="en-US" w:eastAsia="en-US" w:bidi="en-US"/>
      </w:rPr>
    </w:lvl>
    <w:lvl w:ilvl="4" w:tplc="C1FC9866">
      <w:numFmt w:val="bullet"/>
      <w:lvlText w:val="•"/>
      <w:lvlJc w:val="left"/>
      <w:pPr>
        <w:ind w:left="5332" w:hanging="360"/>
      </w:pPr>
      <w:rPr>
        <w:rFonts w:hint="default"/>
        <w:lang w:val="en-US" w:eastAsia="en-US" w:bidi="en-US"/>
      </w:rPr>
    </w:lvl>
    <w:lvl w:ilvl="5" w:tplc="F5CE6C1C">
      <w:numFmt w:val="bullet"/>
      <w:lvlText w:val="•"/>
      <w:lvlJc w:val="left"/>
      <w:pPr>
        <w:ind w:left="6280" w:hanging="360"/>
      </w:pPr>
      <w:rPr>
        <w:rFonts w:hint="default"/>
        <w:lang w:val="en-US" w:eastAsia="en-US" w:bidi="en-US"/>
      </w:rPr>
    </w:lvl>
    <w:lvl w:ilvl="6" w:tplc="E118002A">
      <w:numFmt w:val="bullet"/>
      <w:lvlText w:val="•"/>
      <w:lvlJc w:val="left"/>
      <w:pPr>
        <w:ind w:left="7228" w:hanging="360"/>
      </w:pPr>
      <w:rPr>
        <w:rFonts w:hint="default"/>
        <w:lang w:val="en-US" w:eastAsia="en-US" w:bidi="en-US"/>
      </w:rPr>
    </w:lvl>
    <w:lvl w:ilvl="7" w:tplc="B114DA06">
      <w:numFmt w:val="bullet"/>
      <w:lvlText w:val="•"/>
      <w:lvlJc w:val="left"/>
      <w:pPr>
        <w:ind w:left="8176" w:hanging="360"/>
      </w:pPr>
      <w:rPr>
        <w:rFonts w:hint="default"/>
        <w:lang w:val="en-US" w:eastAsia="en-US" w:bidi="en-US"/>
      </w:rPr>
    </w:lvl>
    <w:lvl w:ilvl="8" w:tplc="AF0E512A">
      <w:numFmt w:val="bullet"/>
      <w:lvlText w:val="•"/>
      <w:lvlJc w:val="left"/>
      <w:pPr>
        <w:ind w:left="9124" w:hanging="360"/>
      </w:pPr>
      <w:rPr>
        <w:rFonts w:hint="default"/>
        <w:lang w:val="en-US" w:eastAsia="en-US" w:bidi="en-US"/>
      </w:rPr>
    </w:lvl>
  </w:abstractNum>
  <w:abstractNum w:abstractNumId="39" w15:restartNumberingAfterBreak="0">
    <w:nsid w:val="75447D4F"/>
    <w:multiLevelType w:val="hybridMultilevel"/>
    <w:tmpl w:val="052E216E"/>
    <w:lvl w:ilvl="0" w:tplc="D3F0364A">
      <w:numFmt w:val="bullet"/>
      <w:lvlText w:val="o"/>
      <w:lvlJc w:val="left"/>
      <w:pPr>
        <w:ind w:left="1180" w:hanging="360"/>
      </w:pPr>
      <w:rPr>
        <w:rFonts w:ascii="Courier New" w:eastAsia="Courier New" w:hAnsi="Courier New" w:cs="Courier New" w:hint="default"/>
        <w:w w:val="100"/>
        <w:sz w:val="22"/>
        <w:szCs w:val="22"/>
        <w:lang w:val="en-US" w:eastAsia="en-US" w:bidi="en-US"/>
      </w:rPr>
    </w:lvl>
    <w:lvl w:ilvl="1" w:tplc="0B9CB20E">
      <w:numFmt w:val="bullet"/>
      <w:lvlText w:val="•"/>
      <w:lvlJc w:val="left"/>
      <w:pPr>
        <w:ind w:left="2164" w:hanging="360"/>
      </w:pPr>
      <w:rPr>
        <w:rFonts w:hint="default"/>
        <w:lang w:val="en-US" w:eastAsia="en-US" w:bidi="en-US"/>
      </w:rPr>
    </w:lvl>
    <w:lvl w:ilvl="2" w:tplc="30708CDA">
      <w:numFmt w:val="bullet"/>
      <w:lvlText w:val="•"/>
      <w:lvlJc w:val="left"/>
      <w:pPr>
        <w:ind w:left="3148" w:hanging="360"/>
      </w:pPr>
      <w:rPr>
        <w:rFonts w:hint="default"/>
        <w:lang w:val="en-US" w:eastAsia="en-US" w:bidi="en-US"/>
      </w:rPr>
    </w:lvl>
    <w:lvl w:ilvl="3" w:tplc="06007528">
      <w:numFmt w:val="bullet"/>
      <w:lvlText w:val="•"/>
      <w:lvlJc w:val="left"/>
      <w:pPr>
        <w:ind w:left="4132" w:hanging="360"/>
      </w:pPr>
      <w:rPr>
        <w:rFonts w:hint="default"/>
        <w:lang w:val="en-US" w:eastAsia="en-US" w:bidi="en-US"/>
      </w:rPr>
    </w:lvl>
    <w:lvl w:ilvl="4" w:tplc="0B4E08F2">
      <w:numFmt w:val="bullet"/>
      <w:lvlText w:val="•"/>
      <w:lvlJc w:val="left"/>
      <w:pPr>
        <w:ind w:left="5116" w:hanging="360"/>
      </w:pPr>
      <w:rPr>
        <w:rFonts w:hint="default"/>
        <w:lang w:val="en-US" w:eastAsia="en-US" w:bidi="en-US"/>
      </w:rPr>
    </w:lvl>
    <w:lvl w:ilvl="5" w:tplc="7FE04D9E">
      <w:numFmt w:val="bullet"/>
      <w:lvlText w:val="•"/>
      <w:lvlJc w:val="left"/>
      <w:pPr>
        <w:ind w:left="6100" w:hanging="360"/>
      </w:pPr>
      <w:rPr>
        <w:rFonts w:hint="default"/>
        <w:lang w:val="en-US" w:eastAsia="en-US" w:bidi="en-US"/>
      </w:rPr>
    </w:lvl>
    <w:lvl w:ilvl="6" w:tplc="3CAA9454">
      <w:numFmt w:val="bullet"/>
      <w:lvlText w:val="•"/>
      <w:lvlJc w:val="left"/>
      <w:pPr>
        <w:ind w:left="7084" w:hanging="360"/>
      </w:pPr>
      <w:rPr>
        <w:rFonts w:hint="default"/>
        <w:lang w:val="en-US" w:eastAsia="en-US" w:bidi="en-US"/>
      </w:rPr>
    </w:lvl>
    <w:lvl w:ilvl="7" w:tplc="E9AE516C">
      <w:numFmt w:val="bullet"/>
      <w:lvlText w:val="•"/>
      <w:lvlJc w:val="left"/>
      <w:pPr>
        <w:ind w:left="8068" w:hanging="360"/>
      </w:pPr>
      <w:rPr>
        <w:rFonts w:hint="default"/>
        <w:lang w:val="en-US" w:eastAsia="en-US" w:bidi="en-US"/>
      </w:rPr>
    </w:lvl>
    <w:lvl w:ilvl="8" w:tplc="2B747AE2">
      <w:numFmt w:val="bullet"/>
      <w:lvlText w:val="•"/>
      <w:lvlJc w:val="left"/>
      <w:pPr>
        <w:ind w:left="9052" w:hanging="360"/>
      </w:pPr>
      <w:rPr>
        <w:rFonts w:hint="default"/>
        <w:lang w:val="en-US" w:eastAsia="en-US" w:bidi="en-US"/>
      </w:rPr>
    </w:lvl>
  </w:abstractNum>
  <w:abstractNum w:abstractNumId="40" w15:restartNumberingAfterBreak="0">
    <w:nsid w:val="761C5668"/>
    <w:multiLevelType w:val="hybridMultilevel"/>
    <w:tmpl w:val="1AF69986"/>
    <w:lvl w:ilvl="0" w:tplc="22D82FB8">
      <w:start w:val="1"/>
      <w:numFmt w:val="decimal"/>
      <w:lvlText w:val="%1."/>
      <w:lvlJc w:val="left"/>
      <w:pPr>
        <w:ind w:left="1639" w:hanging="221"/>
      </w:pPr>
      <w:rPr>
        <w:rFonts w:hint="default"/>
        <w:b/>
        <w:color w:val="auto"/>
        <w:w w:val="100"/>
        <w:lang w:val="en-US" w:eastAsia="en-US" w:bidi="en-US"/>
      </w:rPr>
    </w:lvl>
    <w:lvl w:ilvl="1" w:tplc="8876AA26">
      <w:numFmt w:val="bullet"/>
      <w:lvlText w:val="•"/>
      <w:lvlJc w:val="left"/>
      <w:pPr>
        <w:ind w:left="2470" w:hanging="221"/>
      </w:pPr>
      <w:rPr>
        <w:rFonts w:hint="default"/>
        <w:lang w:val="en-US" w:eastAsia="en-US" w:bidi="en-US"/>
      </w:rPr>
    </w:lvl>
    <w:lvl w:ilvl="2" w:tplc="DFBCB84E">
      <w:numFmt w:val="bullet"/>
      <w:lvlText w:val="•"/>
      <w:lvlJc w:val="left"/>
      <w:pPr>
        <w:ind w:left="3420" w:hanging="221"/>
      </w:pPr>
      <w:rPr>
        <w:rFonts w:hint="default"/>
        <w:lang w:val="en-US" w:eastAsia="en-US" w:bidi="en-US"/>
      </w:rPr>
    </w:lvl>
    <w:lvl w:ilvl="3" w:tplc="2914336C">
      <w:numFmt w:val="bullet"/>
      <w:lvlText w:val="•"/>
      <w:lvlJc w:val="left"/>
      <w:pPr>
        <w:ind w:left="4370" w:hanging="221"/>
      </w:pPr>
      <w:rPr>
        <w:rFonts w:hint="default"/>
        <w:lang w:val="en-US" w:eastAsia="en-US" w:bidi="en-US"/>
      </w:rPr>
    </w:lvl>
    <w:lvl w:ilvl="4" w:tplc="230CCBE0">
      <w:numFmt w:val="bullet"/>
      <w:lvlText w:val="•"/>
      <w:lvlJc w:val="left"/>
      <w:pPr>
        <w:ind w:left="5320" w:hanging="221"/>
      </w:pPr>
      <w:rPr>
        <w:rFonts w:hint="default"/>
        <w:lang w:val="en-US" w:eastAsia="en-US" w:bidi="en-US"/>
      </w:rPr>
    </w:lvl>
    <w:lvl w:ilvl="5" w:tplc="EA7638E0">
      <w:numFmt w:val="bullet"/>
      <w:lvlText w:val="•"/>
      <w:lvlJc w:val="left"/>
      <w:pPr>
        <w:ind w:left="6270" w:hanging="221"/>
      </w:pPr>
      <w:rPr>
        <w:rFonts w:hint="default"/>
        <w:lang w:val="en-US" w:eastAsia="en-US" w:bidi="en-US"/>
      </w:rPr>
    </w:lvl>
    <w:lvl w:ilvl="6" w:tplc="447837E2">
      <w:numFmt w:val="bullet"/>
      <w:lvlText w:val="•"/>
      <w:lvlJc w:val="left"/>
      <w:pPr>
        <w:ind w:left="7220" w:hanging="221"/>
      </w:pPr>
      <w:rPr>
        <w:rFonts w:hint="default"/>
        <w:lang w:val="en-US" w:eastAsia="en-US" w:bidi="en-US"/>
      </w:rPr>
    </w:lvl>
    <w:lvl w:ilvl="7" w:tplc="4312940C">
      <w:numFmt w:val="bullet"/>
      <w:lvlText w:val="•"/>
      <w:lvlJc w:val="left"/>
      <w:pPr>
        <w:ind w:left="8170" w:hanging="221"/>
      </w:pPr>
      <w:rPr>
        <w:rFonts w:hint="default"/>
        <w:lang w:val="en-US" w:eastAsia="en-US" w:bidi="en-US"/>
      </w:rPr>
    </w:lvl>
    <w:lvl w:ilvl="8" w:tplc="1966DE76">
      <w:numFmt w:val="bullet"/>
      <w:lvlText w:val="•"/>
      <w:lvlJc w:val="left"/>
      <w:pPr>
        <w:ind w:left="9120" w:hanging="221"/>
      </w:pPr>
      <w:rPr>
        <w:rFonts w:hint="default"/>
        <w:lang w:val="en-US" w:eastAsia="en-US" w:bidi="en-US"/>
      </w:rPr>
    </w:lvl>
  </w:abstractNum>
  <w:num w:numId="1">
    <w:abstractNumId w:val="27"/>
  </w:num>
  <w:num w:numId="2">
    <w:abstractNumId w:val="29"/>
  </w:num>
  <w:num w:numId="3">
    <w:abstractNumId w:val="28"/>
  </w:num>
  <w:num w:numId="4">
    <w:abstractNumId w:val="11"/>
  </w:num>
  <w:num w:numId="5">
    <w:abstractNumId w:val="39"/>
  </w:num>
  <w:num w:numId="6">
    <w:abstractNumId w:val="36"/>
  </w:num>
  <w:num w:numId="7">
    <w:abstractNumId w:val="13"/>
  </w:num>
  <w:num w:numId="8">
    <w:abstractNumId w:val="17"/>
  </w:num>
  <w:num w:numId="9">
    <w:abstractNumId w:val="4"/>
  </w:num>
  <w:num w:numId="10">
    <w:abstractNumId w:val="38"/>
  </w:num>
  <w:num w:numId="11">
    <w:abstractNumId w:val="9"/>
  </w:num>
  <w:num w:numId="12">
    <w:abstractNumId w:val="37"/>
  </w:num>
  <w:num w:numId="13">
    <w:abstractNumId w:val="15"/>
  </w:num>
  <w:num w:numId="14">
    <w:abstractNumId w:val="16"/>
  </w:num>
  <w:num w:numId="15">
    <w:abstractNumId w:val="34"/>
  </w:num>
  <w:num w:numId="16">
    <w:abstractNumId w:val="23"/>
  </w:num>
  <w:num w:numId="17">
    <w:abstractNumId w:val="14"/>
  </w:num>
  <w:num w:numId="18">
    <w:abstractNumId w:val="7"/>
  </w:num>
  <w:num w:numId="19">
    <w:abstractNumId w:val="24"/>
  </w:num>
  <w:num w:numId="20">
    <w:abstractNumId w:val="12"/>
  </w:num>
  <w:num w:numId="21">
    <w:abstractNumId w:val="31"/>
  </w:num>
  <w:num w:numId="22">
    <w:abstractNumId w:val="6"/>
  </w:num>
  <w:num w:numId="23">
    <w:abstractNumId w:val="25"/>
  </w:num>
  <w:num w:numId="24">
    <w:abstractNumId w:val="8"/>
  </w:num>
  <w:num w:numId="25">
    <w:abstractNumId w:val="20"/>
  </w:num>
  <w:num w:numId="26">
    <w:abstractNumId w:val="18"/>
  </w:num>
  <w:num w:numId="27">
    <w:abstractNumId w:val="40"/>
  </w:num>
  <w:num w:numId="28">
    <w:abstractNumId w:val="5"/>
  </w:num>
  <w:num w:numId="29">
    <w:abstractNumId w:val="1"/>
  </w:num>
  <w:num w:numId="30">
    <w:abstractNumId w:val="0"/>
  </w:num>
  <w:num w:numId="31">
    <w:abstractNumId w:val="26"/>
  </w:num>
  <w:num w:numId="32">
    <w:abstractNumId w:val="35"/>
  </w:num>
  <w:num w:numId="33">
    <w:abstractNumId w:val="33"/>
  </w:num>
  <w:num w:numId="34">
    <w:abstractNumId w:val="19"/>
  </w:num>
  <w:num w:numId="35">
    <w:abstractNumId w:val="2"/>
  </w:num>
  <w:num w:numId="36">
    <w:abstractNumId w:val="10"/>
  </w:num>
  <w:num w:numId="37">
    <w:abstractNumId w:val="3"/>
  </w:num>
  <w:num w:numId="38">
    <w:abstractNumId w:val="30"/>
  </w:num>
  <w:num w:numId="39">
    <w:abstractNumId w:val="21"/>
  </w:num>
  <w:num w:numId="40">
    <w:abstractNumId w:val="22"/>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A08"/>
    <w:rsid w:val="000064F4"/>
    <w:rsid w:val="00010BFC"/>
    <w:rsid w:val="0001290E"/>
    <w:rsid w:val="00015CAB"/>
    <w:rsid w:val="00017498"/>
    <w:rsid w:val="0004432C"/>
    <w:rsid w:val="00056CB3"/>
    <w:rsid w:val="000622CA"/>
    <w:rsid w:val="00065B34"/>
    <w:rsid w:val="000A1881"/>
    <w:rsid w:val="000A516B"/>
    <w:rsid w:val="000B2A43"/>
    <w:rsid w:val="000C112E"/>
    <w:rsid w:val="000D4320"/>
    <w:rsid w:val="000F639F"/>
    <w:rsid w:val="00123057"/>
    <w:rsid w:val="00133C11"/>
    <w:rsid w:val="0013603F"/>
    <w:rsid w:val="001B6351"/>
    <w:rsid w:val="001D4351"/>
    <w:rsid w:val="001D6F5C"/>
    <w:rsid w:val="001E39F0"/>
    <w:rsid w:val="001E578C"/>
    <w:rsid w:val="001F266C"/>
    <w:rsid w:val="001F4BC4"/>
    <w:rsid w:val="00232759"/>
    <w:rsid w:val="002537A4"/>
    <w:rsid w:val="00277E3B"/>
    <w:rsid w:val="0028220E"/>
    <w:rsid w:val="0028410E"/>
    <w:rsid w:val="002A5A76"/>
    <w:rsid w:val="002D7B45"/>
    <w:rsid w:val="002F04B0"/>
    <w:rsid w:val="002F3805"/>
    <w:rsid w:val="00302AA7"/>
    <w:rsid w:val="00306668"/>
    <w:rsid w:val="00326649"/>
    <w:rsid w:val="00342D43"/>
    <w:rsid w:val="00356BE3"/>
    <w:rsid w:val="003765F7"/>
    <w:rsid w:val="003A69AD"/>
    <w:rsid w:val="003A7DC8"/>
    <w:rsid w:val="003D10B9"/>
    <w:rsid w:val="003D7DB9"/>
    <w:rsid w:val="003F6CF2"/>
    <w:rsid w:val="00422578"/>
    <w:rsid w:val="00430F7A"/>
    <w:rsid w:val="00437386"/>
    <w:rsid w:val="00452179"/>
    <w:rsid w:val="004657E5"/>
    <w:rsid w:val="00471151"/>
    <w:rsid w:val="004925EA"/>
    <w:rsid w:val="00495E7B"/>
    <w:rsid w:val="004A754C"/>
    <w:rsid w:val="004B0269"/>
    <w:rsid w:val="004C3CC0"/>
    <w:rsid w:val="004D7B49"/>
    <w:rsid w:val="004E25C7"/>
    <w:rsid w:val="004F3F26"/>
    <w:rsid w:val="005117D9"/>
    <w:rsid w:val="00513926"/>
    <w:rsid w:val="00523D41"/>
    <w:rsid w:val="00546A92"/>
    <w:rsid w:val="00553128"/>
    <w:rsid w:val="005732EB"/>
    <w:rsid w:val="005C0307"/>
    <w:rsid w:val="005C203F"/>
    <w:rsid w:val="005D1E16"/>
    <w:rsid w:val="005E5148"/>
    <w:rsid w:val="00607BF2"/>
    <w:rsid w:val="00611F90"/>
    <w:rsid w:val="006278E8"/>
    <w:rsid w:val="00631290"/>
    <w:rsid w:val="00633F68"/>
    <w:rsid w:val="00635E0D"/>
    <w:rsid w:val="006710DC"/>
    <w:rsid w:val="006B5C05"/>
    <w:rsid w:val="006C6B35"/>
    <w:rsid w:val="006D342A"/>
    <w:rsid w:val="006D65DA"/>
    <w:rsid w:val="006E0111"/>
    <w:rsid w:val="006E2729"/>
    <w:rsid w:val="006E4425"/>
    <w:rsid w:val="006F6584"/>
    <w:rsid w:val="00744A44"/>
    <w:rsid w:val="00762095"/>
    <w:rsid w:val="00784D4B"/>
    <w:rsid w:val="007C4620"/>
    <w:rsid w:val="007C6694"/>
    <w:rsid w:val="007D3020"/>
    <w:rsid w:val="007E2DB2"/>
    <w:rsid w:val="00817749"/>
    <w:rsid w:val="00837EBB"/>
    <w:rsid w:val="00861D4E"/>
    <w:rsid w:val="00862708"/>
    <w:rsid w:val="00863E91"/>
    <w:rsid w:val="00865885"/>
    <w:rsid w:val="00870221"/>
    <w:rsid w:val="00886F7A"/>
    <w:rsid w:val="0089138A"/>
    <w:rsid w:val="008B2971"/>
    <w:rsid w:val="008C6C9B"/>
    <w:rsid w:val="008E3096"/>
    <w:rsid w:val="008F18ED"/>
    <w:rsid w:val="008F1DCC"/>
    <w:rsid w:val="008F4137"/>
    <w:rsid w:val="008F6D84"/>
    <w:rsid w:val="00900186"/>
    <w:rsid w:val="009206A4"/>
    <w:rsid w:val="00924A08"/>
    <w:rsid w:val="009444A2"/>
    <w:rsid w:val="0096164E"/>
    <w:rsid w:val="00984A38"/>
    <w:rsid w:val="009C3BE7"/>
    <w:rsid w:val="009F00B7"/>
    <w:rsid w:val="009F6F99"/>
    <w:rsid w:val="00A06940"/>
    <w:rsid w:val="00A65E2D"/>
    <w:rsid w:val="00A93BEB"/>
    <w:rsid w:val="00AB41C6"/>
    <w:rsid w:val="00AD6EF0"/>
    <w:rsid w:val="00AE09B9"/>
    <w:rsid w:val="00AE6649"/>
    <w:rsid w:val="00B07766"/>
    <w:rsid w:val="00B21F10"/>
    <w:rsid w:val="00B33B0F"/>
    <w:rsid w:val="00B3770C"/>
    <w:rsid w:val="00B6789E"/>
    <w:rsid w:val="00B907BA"/>
    <w:rsid w:val="00B90BE4"/>
    <w:rsid w:val="00B92389"/>
    <w:rsid w:val="00BA187D"/>
    <w:rsid w:val="00BB109D"/>
    <w:rsid w:val="00BE036A"/>
    <w:rsid w:val="00BE126B"/>
    <w:rsid w:val="00C10788"/>
    <w:rsid w:val="00C15E67"/>
    <w:rsid w:val="00C274A4"/>
    <w:rsid w:val="00CA6391"/>
    <w:rsid w:val="00CB4D23"/>
    <w:rsid w:val="00CC2EB6"/>
    <w:rsid w:val="00CD2818"/>
    <w:rsid w:val="00D110AD"/>
    <w:rsid w:val="00D221DD"/>
    <w:rsid w:val="00D23B5D"/>
    <w:rsid w:val="00D40B1A"/>
    <w:rsid w:val="00D475BE"/>
    <w:rsid w:val="00D5606E"/>
    <w:rsid w:val="00D63807"/>
    <w:rsid w:val="00D8472A"/>
    <w:rsid w:val="00D926A6"/>
    <w:rsid w:val="00D935B1"/>
    <w:rsid w:val="00DB2690"/>
    <w:rsid w:val="00DB7793"/>
    <w:rsid w:val="00DC3C99"/>
    <w:rsid w:val="00DD64DF"/>
    <w:rsid w:val="00DE6BA2"/>
    <w:rsid w:val="00DE7FE4"/>
    <w:rsid w:val="00DF0B06"/>
    <w:rsid w:val="00E35698"/>
    <w:rsid w:val="00E61506"/>
    <w:rsid w:val="00E83091"/>
    <w:rsid w:val="00E91DCB"/>
    <w:rsid w:val="00EE48C7"/>
    <w:rsid w:val="00EE53F5"/>
    <w:rsid w:val="00EF6893"/>
    <w:rsid w:val="00F31BEA"/>
    <w:rsid w:val="00F3273E"/>
    <w:rsid w:val="00F532A3"/>
    <w:rsid w:val="00F577BE"/>
    <w:rsid w:val="00F777E9"/>
    <w:rsid w:val="00F925B1"/>
    <w:rsid w:val="00FD248A"/>
    <w:rsid w:val="00FD3495"/>
    <w:rsid w:val="00FE351F"/>
    <w:rsid w:val="00FE4162"/>
    <w:rsid w:val="00FE4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3D085"/>
  <w15:docId w15:val="{1054D91B-6E73-4676-96A3-8AA427F9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886"/>
      <w:outlineLvl w:val="0"/>
    </w:pPr>
    <w:rPr>
      <w:b/>
      <w:bCs/>
      <w:sz w:val="28"/>
      <w:szCs w:val="28"/>
      <w:u w:val="single" w:color="000000"/>
    </w:rPr>
  </w:style>
  <w:style w:type="paragraph" w:styleId="Heading2">
    <w:name w:val="heading 2"/>
    <w:basedOn w:val="Normal"/>
    <w:uiPriority w:val="1"/>
    <w:qFormat/>
    <w:pPr>
      <w:ind w:right="132"/>
      <w:jc w:val="center"/>
      <w:outlineLvl w:val="1"/>
    </w:pPr>
    <w:rPr>
      <w:sz w:val="28"/>
      <w:szCs w:val="28"/>
    </w:rPr>
  </w:style>
  <w:style w:type="paragraph" w:styleId="Heading3">
    <w:name w:val="heading 3"/>
    <w:basedOn w:val="Normal"/>
    <w:uiPriority w:val="1"/>
    <w:qFormat/>
    <w:pPr>
      <w:spacing w:before="88"/>
      <w:ind w:left="820"/>
      <w:outlineLvl w:val="2"/>
    </w:pPr>
    <w:rPr>
      <w:b/>
      <w:bCs/>
      <w:sz w:val="26"/>
      <w:szCs w:val="26"/>
    </w:rPr>
  </w:style>
  <w:style w:type="paragraph" w:styleId="Heading4">
    <w:name w:val="heading 4"/>
    <w:basedOn w:val="Normal"/>
    <w:uiPriority w:val="1"/>
    <w:qFormat/>
    <w:pPr>
      <w:ind w:left="82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D8472A"/>
    <w:pPr>
      <w:tabs>
        <w:tab w:val="center" w:pos="4703"/>
        <w:tab w:val="right" w:pos="9406"/>
      </w:tabs>
    </w:pPr>
  </w:style>
  <w:style w:type="character" w:customStyle="1" w:styleId="HeaderChar">
    <w:name w:val="Header Char"/>
    <w:basedOn w:val="DefaultParagraphFont"/>
    <w:link w:val="Header"/>
    <w:uiPriority w:val="99"/>
    <w:rsid w:val="00D8472A"/>
    <w:rPr>
      <w:rFonts w:ascii="Times New Roman" w:eastAsia="Times New Roman" w:hAnsi="Times New Roman" w:cs="Times New Roman"/>
      <w:lang w:bidi="en-US"/>
    </w:rPr>
  </w:style>
  <w:style w:type="paragraph" w:styleId="Footer">
    <w:name w:val="footer"/>
    <w:basedOn w:val="Normal"/>
    <w:link w:val="FooterChar"/>
    <w:uiPriority w:val="99"/>
    <w:unhideWhenUsed/>
    <w:rsid w:val="00D8472A"/>
    <w:pPr>
      <w:tabs>
        <w:tab w:val="center" w:pos="4703"/>
        <w:tab w:val="right" w:pos="9406"/>
      </w:tabs>
    </w:pPr>
  </w:style>
  <w:style w:type="character" w:customStyle="1" w:styleId="FooterChar">
    <w:name w:val="Footer Char"/>
    <w:basedOn w:val="DefaultParagraphFont"/>
    <w:link w:val="Footer"/>
    <w:uiPriority w:val="99"/>
    <w:rsid w:val="00D8472A"/>
    <w:rPr>
      <w:rFonts w:ascii="Times New Roman" w:eastAsia="Times New Roman" w:hAnsi="Times New Roman" w:cs="Times New Roman"/>
      <w:lang w:bidi="en-US"/>
    </w:rPr>
  </w:style>
  <w:style w:type="character" w:styleId="Hyperlink">
    <w:name w:val="Hyperlink"/>
    <w:basedOn w:val="DefaultParagraphFont"/>
    <w:uiPriority w:val="99"/>
    <w:unhideWhenUsed/>
    <w:rsid w:val="002537A4"/>
    <w:rPr>
      <w:color w:val="0000FF" w:themeColor="hyperlink"/>
      <w:u w:val="single"/>
    </w:rPr>
  </w:style>
  <w:style w:type="numbering" w:customStyle="1" w:styleId="NoList1">
    <w:name w:val="No List1"/>
    <w:next w:val="NoList"/>
    <w:uiPriority w:val="99"/>
    <w:semiHidden/>
    <w:unhideWhenUsed/>
    <w:rsid w:val="00471151"/>
  </w:style>
  <w:style w:type="table" w:styleId="TableGrid">
    <w:name w:val="Table Grid"/>
    <w:basedOn w:val="TableNormal"/>
    <w:uiPriority w:val="59"/>
    <w:rsid w:val="00471151"/>
    <w:pPr>
      <w:widowControl/>
      <w:autoSpaceDE/>
      <w:autoSpaceDN/>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471151"/>
    <w:rPr>
      <w:color w:val="800080"/>
      <w:u w:val="single"/>
    </w:rPr>
  </w:style>
  <w:style w:type="paragraph" w:customStyle="1" w:styleId="xl68">
    <w:name w:val="xl68"/>
    <w:basedOn w:val="Normal"/>
    <w:rsid w:val="00471151"/>
    <w:pPr>
      <w:widowControl/>
      <w:autoSpaceDE/>
      <w:autoSpaceDN/>
      <w:spacing w:before="100" w:beforeAutospacing="1" w:after="100" w:afterAutospacing="1"/>
    </w:pPr>
    <w:rPr>
      <w:sz w:val="24"/>
      <w:szCs w:val="24"/>
      <w:lang w:bidi="ar-SA"/>
    </w:rPr>
  </w:style>
  <w:style w:type="paragraph" w:customStyle="1" w:styleId="xl69">
    <w:name w:val="xl69"/>
    <w:basedOn w:val="Normal"/>
    <w:rsid w:val="00471151"/>
    <w:pPr>
      <w:widowControl/>
      <w:autoSpaceDE/>
      <w:autoSpaceDN/>
      <w:spacing w:before="100" w:beforeAutospacing="1" w:after="100" w:afterAutospacing="1"/>
    </w:pPr>
    <w:rPr>
      <w:rFonts w:ascii="Arial" w:hAnsi="Arial" w:cs="Arial"/>
      <w:sz w:val="20"/>
      <w:szCs w:val="20"/>
      <w:lang w:bidi="ar-SA"/>
    </w:rPr>
  </w:style>
  <w:style w:type="paragraph" w:customStyle="1" w:styleId="xl70">
    <w:name w:val="xl70"/>
    <w:basedOn w:val="Normal"/>
    <w:rsid w:val="00471151"/>
    <w:pPr>
      <w:widowControl/>
      <w:autoSpaceDE/>
      <w:autoSpaceDN/>
      <w:spacing w:before="100" w:beforeAutospacing="1" w:after="100" w:afterAutospacing="1"/>
      <w:jc w:val="center"/>
    </w:pPr>
    <w:rPr>
      <w:rFonts w:ascii="Arial" w:hAnsi="Arial" w:cs="Arial"/>
      <w:sz w:val="20"/>
      <w:szCs w:val="20"/>
      <w:lang w:bidi="ar-SA"/>
    </w:rPr>
  </w:style>
  <w:style w:type="paragraph" w:customStyle="1" w:styleId="xl71">
    <w:name w:val="xl71"/>
    <w:basedOn w:val="Normal"/>
    <w:rsid w:val="00471151"/>
    <w:pPr>
      <w:widowControl/>
      <w:autoSpaceDE/>
      <w:autoSpaceDN/>
      <w:spacing w:before="100" w:beforeAutospacing="1" w:after="100" w:afterAutospacing="1"/>
    </w:pPr>
    <w:rPr>
      <w:rFonts w:ascii="Arial" w:hAnsi="Arial" w:cs="Arial"/>
      <w:sz w:val="20"/>
      <w:szCs w:val="20"/>
      <w:lang w:bidi="ar-SA"/>
    </w:rPr>
  </w:style>
  <w:style w:type="paragraph" w:customStyle="1" w:styleId="xl72">
    <w:name w:val="xl72"/>
    <w:basedOn w:val="Normal"/>
    <w:rsid w:val="00471151"/>
    <w:pPr>
      <w:widowControl/>
      <w:autoSpaceDE/>
      <w:autoSpaceDN/>
      <w:spacing w:before="100" w:beforeAutospacing="1" w:after="100" w:afterAutospacing="1"/>
    </w:pPr>
    <w:rPr>
      <w:rFonts w:ascii="Arial" w:hAnsi="Arial" w:cs="Arial"/>
      <w:b/>
      <w:bCs/>
      <w:sz w:val="20"/>
      <w:szCs w:val="20"/>
      <w:lang w:bidi="ar-SA"/>
    </w:rPr>
  </w:style>
  <w:style w:type="paragraph" w:customStyle="1" w:styleId="xl73">
    <w:name w:val="xl73"/>
    <w:basedOn w:val="Normal"/>
    <w:rsid w:val="00471151"/>
    <w:pPr>
      <w:widowControl/>
      <w:autoSpaceDE/>
      <w:autoSpaceDN/>
      <w:spacing w:before="100" w:beforeAutospacing="1" w:after="100" w:afterAutospacing="1"/>
      <w:jc w:val="both"/>
      <w:textAlignment w:val="top"/>
    </w:pPr>
    <w:rPr>
      <w:rFonts w:ascii="Arial" w:hAnsi="Arial" w:cs="Arial"/>
      <w:sz w:val="20"/>
      <w:szCs w:val="20"/>
      <w:lang w:bidi="ar-SA"/>
    </w:rPr>
  </w:style>
  <w:style w:type="paragraph" w:customStyle="1" w:styleId="xl74">
    <w:name w:val="xl74"/>
    <w:basedOn w:val="Normal"/>
    <w:rsid w:val="00471151"/>
    <w:pPr>
      <w:widowControl/>
      <w:autoSpaceDE/>
      <w:autoSpaceDN/>
      <w:spacing w:before="100" w:beforeAutospacing="1" w:after="100" w:afterAutospacing="1"/>
      <w:jc w:val="both"/>
      <w:textAlignment w:val="top"/>
    </w:pPr>
    <w:rPr>
      <w:rFonts w:ascii="Arial" w:hAnsi="Arial" w:cs="Arial"/>
      <w:b/>
      <w:bCs/>
      <w:sz w:val="20"/>
      <w:szCs w:val="20"/>
      <w:lang w:bidi="ar-SA"/>
    </w:rPr>
  </w:style>
  <w:style w:type="paragraph" w:customStyle="1" w:styleId="xl75">
    <w:name w:val="xl75"/>
    <w:basedOn w:val="Normal"/>
    <w:rsid w:val="00471151"/>
    <w:pPr>
      <w:widowControl/>
      <w:autoSpaceDE/>
      <w:autoSpaceDN/>
      <w:spacing w:before="100" w:beforeAutospacing="1" w:after="100" w:afterAutospacing="1"/>
    </w:pPr>
    <w:rPr>
      <w:rFonts w:ascii="Arial" w:hAnsi="Arial" w:cs="Arial"/>
      <w:i/>
      <w:iCs/>
      <w:sz w:val="20"/>
      <w:szCs w:val="20"/>
      <w:lang w:bidi="ar-SA"/>
    </w:rPr>
  </w:style>
  <w:style w:type="paragraph" w:customStyle="1" w:styleId="xl76">
    <w:name w:val="xl76"/>
    <w:basedOn w:val="Normal"/>
    <w:rsid w:val="00471151"/>
    <w:pPr>
      <w:widowControl/>
      <w:autoSpaceDE/>
      <w:autoSpaceDN/>
      <w:spacing w:before="100" w:beforeAutospacing="1" w:after="100" w:afterAutospacing="1"/>
      <w:jc w:val="right"/>
    </w:pPr>
    <w:rPr>
      <w:rFonts w:ascii="Arial" w:hAnsi="Arial" w:cs="Arial"/>
      <w:sz w:val="20"/>
      <w:szCs w:val="20"/>
      <w:lang w:bidi="ar-SA"/>
    </w:rPr>
  </w:style>
  <w:style w:type="paragraph" w:customStyle="1" w:styleId="xl77">
    <w:name w:val="xl77"/>
    <w:basedOn w:val="Normal"/>
    <w:rsid w:val="00471151"/>
    <w:pPr>
      <w:widowControl/>
      <w:autoSpaceDE/>
      <w:autoSpaceDN/>
      <w:spacing w:before="100" w:beforeAutospacing="1" w:after="100" w:afterAutospacing="1"/>
      <w:jc w:val="center"/>
    </w:pPr>
    <w:rPr>
      <w:rFonts w:ascii="Arial" w:hAnsi="Arial" w:cs="Arial"/>
      <w:sz w:val="20"/>
      <w:szCs w:val="20"/>
      <w:lang w:bidi="ar-SA"/>
    </w:rPr>
  </w:style>
  <w:style w:type="paragraph" w:customStyle="1" w:styleId="xl78">
    <w:name w:val="xl78"/>
    <w:basedOn w:val="Normal"/>
    <w:rsid w:val="00471151"/>
    <w:pPr>
      <w:widowControl/>
      <w:pBdr>
        <w:top w:val="single" w:sz="4" w:space="0" w:color="auto"/>
        <w:bottom w:val="single" w:sz="4" w:space="0" w:color="auto"/>
      </w:pBdr>
      <w:autoSpaceDE/>
      <w:autoSpaceDN/>
      <w:spacing w:before="100" w:beforeAutospacing="1" w:after="100" w:afterAutospacing="1"/>
    </w:pPr>
    <w:rPr>
      <w:rFonts w:ascii="Arial" w:hAnsi="Arial" w:cs="Arial"/>
      <w:sz w:val="20"/>
      <w:szCs w:val="20"/>
      <w:lang w:bidi="ar-SA"/>
    </w:rPr>
  </w:style>
  <w:style w:type="paragraph" w:customStyle="1" w:styleId="xl79">
    <w:name w:val="xl79"/>
    <w:basedOn w:val="Normal"/>
    <w:rsid w:val="00471151"/>
    <w:pPr>
      <w:widowControl/>
      <w:autoSpaceDE/>
      <w:autoSpaceDN/>
      <w:spacing w:before="100" w:beforeAutospacing="1" w:after="100" w:afterAutospacing="1"/>
      <w:jc w:val="center"/>
    </w:pPr>
    <w:rPr>
      <w:rFonts w:ascii="Arial" w:hAnsi="Arial" w:cs="Arial"/>
      <w:sz w:val="20"/>
      <w:szCs w:val="20"/>
      <w:lang w:bidi="ar-SA"/>
    </w:rPr>
  </w:style>
  <w:style w:type="paragraph" w:customStyle="1" w:styleId="xl80">
    <w:name w:val="xl80"/>
    <w:basedOn w:val="Normal"/>
    <w:rsid w:val="00471151"/>
    <w:pPr>
      <w:widowControl/>
      <w:autoSpaceDE/>
      <w:autoSpaceDN/>
      <w:spacing w:before="100" w:beforeAutospacing="1" w:after="100" w:afterAutospacing="1"/>
      <w:jc w:val="right"/>
      <w:textAlignment w:val="top"/>
    </w:pPr>
    <w:rPr>
      <w:rFonts w:ascii="Arial" w:hAnsi="Arial" w:cs="Arial"/>
      <w:i/>
      <w:iCs/>
      <w:sz w:val="20"/>
      <w:szCs w:val="20"/>
      <w:lang w:bidi="ar-SA"/>
    </w:rPr>
  </w:style>
  <w:style w:type="paragraph" w:customStyle="1" w:styleId="xl81">
    <w:name w:val="xl81"/>
    <w:basedOn w:val="Normal"/>
    <w:rsid w:val="00471151"/>
    <w:pPr>
      <w:widowControl/>
      <w:autoSpaceDE/>
      <w:autoSpaceDN/>
      <w:spacing w:before="100" w:beforeAutospacing="1" w:after="100" w:afterAutospacing="1"/>
      <w:jc w:val="both"/>
      <w:textAlignment w:val="top"/>
    </w:pPr>
    <w:rPr>
      <w:rFonts w:ascii="Arial" w:hAnsi="Arial" w:cs="Arial"/>
      <w:i/>
      <w:iCs/>
      <w:sz w:val="20"/>
      <w:szCs w:val="20"/>
      <w:lang w:bidi="ar-SA"/>
    </w:rPr>
  </w:style>
  <w:style w:type="paragraph" w:customStyle="1" w:styleId="xl82">
    <w:name w:val="xl82"/>
    <w:basedOn w:val="Normal"/>
    <w:rsid w:val="00471151"/>
    <w:pPr>
      <w:widowControl/>
      <w:autoSpaceDE/>
      <w:autoSpaceDN/>
      <w:spacing w:before="100" w:beforeAutospacing="1" w:after="100" w:afterAutospacing="1"/>
      <w:jc w:val="center"/>
    </w:pPr>
    <w:rPr>
      <w:rFonts w:ascii="Arial" w:hAnsi="Arial" w:cs="Arial"/>
      <w:i/>
      <w:iCs/>
      <w:sz w:val="20"/>
      <w:szCs w:val="20"/>
      <w:lang w:bidi="ar-SA"/>
    </w:rPr>
  </w:style>
  <w:style w:type="paragraph" w:customStyle="1" w:styleId="xl83">
    <w:name w:val="xl83"/>
    <w:basedOn w:val="Normal"/>
    <w:rsid w:val="00471151"/>
    <w:pPr>
      <w:widowControl/>
      <w:autoSpaceDE/>
      <w:autoSpaceDN/>
      <w:spacing w:before="100" w:beforeAutospacing="1" w:after="100" w:afterAutospacing="1"/>
      <w:jc w:val="right"/>
    </w:pPr>
    <w:rPr>
      <w:rFonts w:ascii="Arial" w:hAnsi="Arial" w:cs="Arial"/>
      <w:i/>
      <w:iCs/>
      <w:sz w:val="20"/>
      <w:szCs w:val="20"/>
      <w:lang w:bidi="ar-SA"/>
    </w:rPr>
  </w:style>
  <w:style w:type="paragraph" w:customStyle="1" w:styleId="xl84">
    <w:name w:val="xl84"/>
    <w:basedOn w:val="Normal"/>
    <w:rsid w:val="00471151"/>
    <w:pPr>
      <w:widowControl/>
      <w:pBdr>
        <w:top w:val="single" w:sz="4" w:space="0" w:color="auto"/>
        <w:bottom w:val="single" w:sz="4" w:space="0" w:color="auto"/>
      </w:pBdr>
      <w:autoSpaceDE/>
      <w:autoSpaceDN/>
      <w:spacing w:before="100" w:beforeAutospacing="1" w:after="100" w:afterAutospacing="1"/>
      <w:jc w:val="both"/>
      <w:textAlignment w:val="top"/>
    </w:pPr>
    <w:rPr>
      <w:rFonts w:ascii="Arial" w:hAnsi="Arial" w:cs="Arial"/>
      <w:b/>
      <w:bCs/>
      <w:sz w:val="20"/>
      <w:szCs w:val="20"/>
      <w:lang w:bidi="ar-SA"/>
    </w:rPr>
  </w:style>
  <w:style w:type="paragraph" w:customStyle="1" w:styleId="xl85">
    <w:name w:val="xl85"/>
    <w:basedOn w:val="Normal"/>
    <w:rsid w:val="00471151"/>
    <w:pPr>
      <w:widowControl/>
      <w:pBdr>
        <w:top w:val="single" w:sz="4" w:space="0" w:color="auto"/>
        <w:bottom w:val="single" w:sz="4" w:space="0" w:color="auto"/>
      </w:pBdr>
      <w:autoSpaceDE/>
      <w:autoSpaceDN/>
      <w:spacing w:before="100" w:beforeAutospacing="1" w:after="100" w:afterAutospacing="1"/>
      <w:jc w:val="center"/>
    </w:pPr>
    <w:rPr>
      <w:rFonts w:ascii="Arial" w:hAnsi="Arial" w:cs="Arial"/>
      <w:sz w:val="20"/>
      <w:szCs w:val="20"/>
      <w:lang w:bidi="ar-SA"/>
    </w:rPr>
  </w:style>
  <w:style w:type="paragraph" w:customStyle="1" w:styleId="xl86">
    <w:name w:val="xl86"/>
    <w:basedOn w:val="Normal"/>
    <w:rsid w:val="00471151"/>
    <w:pPr>
      <w:widowControl/>
      <w:pBdr>
        <w:top w:val="single" w:sz="4" w:space="0" w:color="auto"/>
        <w:bottom w:val="single" w:sz="4" w:space="0" w:color="auto"/>
      </w:pBdr>
      <w:autoSpaceDE/>
      <w:autoSpaceDN/>
      <w:spacing w:before="100" w:beforeAutospacing="1" w:after="100" w:afterAutospacing="1"/>
      <w:jc w:val="center"/>
    </w:pPr>
    <w:rPr>
      <w:rFonts w:ascii="Arial" w:hAnsi="Arial" w:cs="Arial"/>
      <w:b/>
      <w:bCs/>
      <w:sz w:val="20"/>
      <w:szCs w:val="20"/>
      <w:lang w:bidi="ar-SA"/>
    </w:rPr>
  </w:style>
  <w:style w:type="paragraph" w:customStyle="1" w:styleId="xl87">
    <w:name w:val="xl87"/>
    <w:basedOn w:val="Normal"/>
    <w:rsid w:val="00471151"/>
    <w:pPr>
      <w:widowControl/>
      <w:autoSpaceDE/>
      <w:autoSpaceDN/>
      <w:spacing w:before="100" w:beforeAutospacing="1" w:after="100" w:afterAutospacing="1"/>
      <w:jc w:val="center"/>
    </w:pPr>
    <w:rPr>
      <w:rFonts w:ascii="Arial" w:hAnsi="Arial" w:cs="Arial"/>
      <w:b/>
      <w:bCs/>
      <w:sz w:val="20"/>
      <w:szCs w:val="20"/>
      <w:lang w:bidi="ar-SA"/>
    </w:rPr>
  </w:style>
  <w:style w:type="paragraph" w:customStyle="1" w:styleId="xl88">
    <w:name w:val="xl88"/>
    <w:basedOn w:val="Normal"/>
    <w:rsid w:val="00471151"/>
    <w:pPr>
      <w:widowControl/>
      <w:pBdr>
        <w:top w:val="single" w:sz="4" w:space="0" w:color="auto"/>
        <w:bottom w:val="single" w:sz="4" w:space="0" w:color="auto"/>
      </w:pBdr>
      <w:autoSpaceDE/>
      <w:autoSpaceDN/>
      <w:spacing w:before="100" w:beforeAutospacing="1" w:after="100" w:afterAutospacing="1"/>
      <w:jc w:val="right"/>
    </w:pPr>
    <w:rPr>
      <w:rFonts w:ascii="Arial" w:hAnsi="Arial" w:cs="Arial"/>
      <w:sz w:val="20"/>
      <w:szCs w:val="20"/>
      <w:lang w:bidi="ar-SA"/>
    </w:rPr>
  </w:style>
  <w:style w:type="paragraph" w:customStyle="1" w:styleId="xl89">
    <w:name w:val="xl89"/>
    <w:basedOn w:val="Normal"/>
    <w:rsid w:val="00471151"/>
    <w:pPr>
      <w:widowControl/>
      <w:pBdr>
        <w:top w:val="single" w:sz="4" w:space="0" w:color="auto"/>
        <w:bottom w:val="single" w:sz="4" w:space="0" w:color="auto"/>
      </w:pBdr>
      <w:autoSpaceDE/>
      <w:autoSpaceDN/>
      <w:spacing w:before="100" w:beforeAutospacing="1" w:after="100" w:afterAutospacing="1"/>
      <w:jc w:val="right"/>
    </w:pPr>
    <w:rPr>
      <w:rFonts w:ascii="Arial" w:hAnsi="Arial" w:cs="Arial"/>
      <w:sz w:val="20"/>
      <w:szCs w:val="20"/>
      <w:lang w:bidi="ar-SA"/>
    </w:rPr>
  </w:style>
  <w:style w:type="paragraph" w:customStyle="1" w:styleId="xl90">
    <w:name w:val="xl90"/>
    <w:basedOn w:val="Normal"/>
    <w:rsid w:val="00471151"/>
    <w:pPr>
      <w:widowControl/>
      <w:pBdr>
        <w:top w:val="single" w:sz="4" w:space="0" w:color="auto"/>
        <w:bottom w:val="single" w:sz="4" w:space="0" w:color="auto"/>
      </w:pBdr>
      <w:shd w:val="clear" w:color="000000" w:fill="A5A5A5"/>
      <w:autoSpaceDE/>
      <w:autoSpaceDN/>
      <w:spacing w:before="100" w:beforeAutospacing="1" w:after="100" w:afterAutospacing="1"/>
      <w:jc w:val="center"/>
      <w:textAlignment w:val="top"/>
    </w:pPr>
    <w:rPr>
      <w:rFonts w:ascii="Arial" w:hAnsi="Arial" w:cs="Arial"/>
      <w:i/>
      <w:iCs/>
      <w:sz w:val="16"/>
      <w:szCs w:val="16"/>
      <w:lang w:bidi="ar-SA"/>
    </w:rPr>
  </w:style>
  <w:style w:type="paragraph" w:customStyle="1" w:styleId="xl91">
    <w:name w:val="xl91"/>
    <w:basedOn w:val="Normal"/>
    <w:rsid w:val="00471151"/>
    <w:pPr>
      <w:widowControl/>
      <w:pBdr>
        <w:top w:val="single" w:sz="4" w:space="0" w:color="auto"/>
        <w:bottom w:val="single" w:sz="4" w:space="0" w:color="auto"/>
      </w:pBdr>
      <w:shd w:val="clear" w:color="000000" w:fill="A5A5A5"/>
      <w:autoSpaceDE/>
      <w:autoSpaceDN/>
      <w:spacing w:before="100" w:beforeAutospacing="1" w:after="100" w:afterAutospacing="1"/>
      <w:jc w:val="both"/>
      <w:textAlignment w:val="top"/>
    </w:pPr>
    <w:rPr>
      <w:rFonts w:ascii="Arial" w:hAnsi="Arial" w:cs="Arial"/>
      <w:sz w:val="16"/>
      <w:szCs w:val="16"/>
      <w:lang w:bidi="ar-SA"/>
    </w:rPr>
  </w:style>
  <w:style w:type="paragraph" w:customStyle="1" w:styleId="xl92">
    <w:name w:val="xl92"/>
    <w:basedOn w:val="Normal"/>
    <w:rsid w:val="00471151"/>
    <w:pPr>
      <w:widowControl/>
      <w:pBdr>
        <w:top w:val="single" w:sz="4" w:space="0" w:color="auto"/>
        <w:bottom w:val="single" w:sz="4" w:space="0" w:color="auto"/>
      </w:pBdr>
      <w:shd w:val="clear" w:color="000000" w:fill="A5A5A5"/>
      <w:autoSpaceDE/>
      <w:autoSpaceDN/>
      <w:spacing w:before="100" w:beforeAutospacing="1" w:after="100" w:afterAutospacing="1"/>
      <w:jc w:val="center"/>
    </w:pPr>
    <w:rPr>
      <w:rFonts w:ascii="Arial" w:hAnsi="Arial" w:cs="Arial"/>
      <w:sz w:val="16"/>
      <w:szCs w:val="16"/>
      <w:lang w:bidi="ar-SA"/>
    </w:rPr>
  </w:style>
  <w:style w:type="paragraph" w:customStyle="1" w:styleId="xl93">
    <w:name w:val="xl93"/>
    <w:basedOn w:val="Normal"/>
    <w:rsid w:val="00471151"/>
    <w:pPr>
      <w:widowControl/>
      <w:pBdr>
        <w:top w:val="single" w:sz="4" w:space="0" w:color="auto"/>
        <w:bottom w:val="single" w:sz="4" w:space="0" w:color="auto"/>
      </w:pBdr>
      <w:shd w:val="clear" w:color="000000" w:fill="A5A5A5"/>
      <w:autoSpaceDE/>
      <w:autoSpaceDN/>
      <w:spacing w:before="100" w:beforeAutospacing="1" w:after="100" w:afterAutospacing="1"/>
      <w:jc w:val="center"/>
    </w:pPr>
    <w:rPr>
      <w:rFonts w:ascii="Arial" w:hAnsi="Arial" w:cs="Arial"/>
      <w:sz w:val="16"/>
      <w:szCs w:val="16"/>
      <w:lang w:bidi="ar-SA"/>
    </w:rPr>
  </w:style>
  <w:style w:type="paragraph" w:customStyle="1" w:styleId="xl94">
    <w:name w:val="xl94"/>
    <w:basedOn w:val="Normal"/>
    <w:rsid w:val="00471151"/>
    <w:pPr>
      <w:widowControl/>
      <w:autoSpaceDE/>
      <w:autoSpaceDN/>
      <w:spacing w:before="100" w:beforeAutospacing="1" w:after="100" w:afterAutospacing="1"/>
      <w:textAlignment w:val="top"/>
    </w:pPr>
    <w:rPr>
      <w:rFonts w:ascii="Arial" w:hAnsi="Arial" w:cs="Arial"/>
      <w:b/>
      <w:bCs/>
      <w:sz w:val="24"/>
      <w:szCs w:val="24"/>
      <w:lang w:bidi="ar-SA"/>
    </w:rPr>
  </w:style>
  <w:style w:type="paragraph" w:customStyle="1" w:styleId="xl95">
    <w:name w:val="xl95"/>
    <w:basedOn w:val="Normal"/>
    <w:rsid w:val="00471151"/>
    <w:pPr>
      <w:widowControl/>
      <w:shd w:val="clear" w:color="000000" w:fill="A5A5A5"/>
      <w:autoSpaceDE/>
      <w:autoSpaceDN/>
      <w:spacing w:before="100" w:beforeAutospacing="1" w:after="100" w:afterAutospacing="1"/>
      <w:jc w:val="center"/>
    </w:pPr>
    <w:rPr>
      <w:rFonts w:ascii="Arial" w:hAnsi="Arial" w:cs="Arial"/>
      <w:sz w:val="16"/>
      <w:szCs w:val="16"/>
      <w:lang w:bidi="ar-SA"/>
    </w:rPr>
  </w:style>
  <w:style w:type="paragraph" w:customStyle="1" w:styleId="xl96">
    <w:name w:val="xl96"/>
    <w:basedOn w:val="Normal"/>
    <w:rsid w:val="00471151"/>
    <w:pPr>
      <w:widowControl/>
      <w:shd w:val="clear" w:color="000000" w:fill="A5A5A5"/>
      <w:autoSpaceDE/>
      <w:autoSpaceDN/>
      <w:spacing w:before="100" w:beforeAutospacing="1" w:after="100" w:afterAutospacing="1"/>
      <w:jc w:val="both"/>
      <w:textAlignment w:val="top"/>
    </w:pPr>
    <w:rPr>
      <w:rFonts w:ascii="Arial" w:hAnsi="Arial" w:cs="Arial"/>
      <w:sz w:val="16"/>
      <w:szCs w:val="16"/>
      <w:lang w:bidi="ar-SA"/>
    </w:rPr>
  </w:style>
  <w:style w:type="paragraph" w:customStyle="1" w:styleId="xl97">
    <w:name w:val="xl97"/>
    <w:basedOn w:val="Normal"/>
    <w:rsid w:val="00471151"/>
    <w:pPr>
      <w:widowControl/>
      <w:shd w:val="clear" w:color="000000" w:fill="A5A5A5"/>
      <w:autoSpaceDE/>
      <w:autoSpaceDN/>
      <w:spacing w:before="100" w:beforeAutospacing="1" w:after="100" w:afterAutospacing="1"/>
      <w:jc w:val="center"/>
    </w:pPr>
    <w:rPr>
      <w:rFonts w:ascii="Arial" w:hAnsi="Arial" w:cs="Arial"/>
      <w:sz w:val="16"/>
      <w:szCs w:val="16"/>
      <w:lang w:bidi="ar-SA"/>
    </w:rPr>
  </w:style>
  <w:style w:type="paragraph" w:customStyle="1" w:styleId="xl98">
    <w:name w:val="xl98"/>
    <w:basedOn w:val="Normal"/>
    <w:rsid w:val="00471151"/>
    <w:pPr>
      <w:widowControl/>
      <w:autoSpaceDE/>
      <w:autoSpaceDN/>
      <w:spacing w:before="100" w:beforeAutospacing="1" w:after="100" w:afterAutospacing="1"/>
      <w:jc w:val="right"/>
    </w:pPr>
    <w:rPr>
      <w:rFonts w:ascii="Arial" w:hAnsi="Arial" w:cs="Arial"/>
      <w:sz w:val="20"/>
      <w:szCs w:val="20"/>
      <w:lang w:bidi="ar-SA"/>
    </w:rPr>
  </w:style>
  <w:style w:type="paragraph" w:customStyle="1" w:styleId="xl99">
    <w:name w:val="xl99"/>
    <w:basedOn w:val="Normal"/>
    <w:rsid w:val="00471151"/>
    <w:pPr>
      <w:widowControl/>
      <w:autoSpaceDE/>
      <w:autoSpaceDN/>
      <w:spacing w:before="100" w:beforeAutospacing="1" w:after="100" w:afterAutospacing="1"/>
      <w:jc w:val="both"/>
      <w:textAlignment w:val="top"/>
    </w:pPr>
    <w:rPr>
      <w:rFonts w:ascii="Arial" w:hAnsi="Arial" w:cs="Arial"/>
      <w:b/>
      <w:bCs/>
      <w:sz w:val="20"/>
      <w:szCs w:val="20"/>
      <w:lang w:bidi="ar-SA"/>
    </w:rPr>
  </w:style>
  <w:style w:type="paragraph" w:customStyle="1" w:styleId="xl100">
    <w:name w:val="xl100"/>
    <w:basedOn w:val="Normal"/>
    <w:rsid w:val="00471151"/>
    <w:pPr>
      <w:widowControl/>
      <w:autoSpaceDE/>
      <w:autoSpaceDN/>
      <w:spacing w:before="100" w:beforeAutospacing="1" w:after="100" w:afterAutospacing="1"/>
      <w:jc w:val="center"/>
    </w:pPr>
    <w:rPr>
      <w:rFonts w:ascii="Arial" w:hAnsi="Arial" w:cs="Arial"/>
      <w:b/>
      <w:bCs/>
      <w:sz w:val="20"/>
      <w:szCs w:val="20"/>
      <w:lang w:bidi="ar-SA"/>
    </w:rPr>
  </w:style>
  <w:style w:type="paragraph" w:customStyle="1" w:styleId="xl101">
    <w:name w:val="xl101"/>
    <w:basedOn w:val="Normal"/>
    <w:rsid w:val="00471151"/>
    <w:pPr>
      <w:widowControl/>
      <w:autoSpaceDE/>
      <w:autoSpaceDN/>
      <w:spacing w:before="100" w:beforeAutospacing="1" w:after="100" w:afterAutospacing="1"/>
    </w:pPr>
    <w:rPr>
      <w:rFonts w:ascii="Arial" w:hAnsi="Arial" w:cs="Arial"/>
      <w:b/>
      <w:bCs/>
      <w:sz w:val="20"/>
      <w:szCs w:val="20"/>
      <w:lang w:bidi="ar-SA"/>
    </w:rPr>
  </w:style>
  <w:style w:type="paragraph" w:customStyle="1" w:styleId="xl102">
    <w:name w:val="xl102"/>
    <w:basedOn w:val="Normal"/>
    <w:rsid w:val="00471151"/>
    <w:pPr>
      <w:widowControl/>
      <w:autoSpaceDE/>
      <w:autoSpaceDN/>
      <w:spacing w:before="100" w:beforeAutospacing="1" w:after="100" w:afterAutospacing="1"/>
      <w:jc w:val="right"/>
    </w:pPr>
    <w:rPr>
      <w:rFonts w:ascii="Arial" w:hAnsi="Arial" w:cs="Arial"/>
      <w:b/>
      <w:bCs/>
      <w:sz w:val="20"/>
      <w:szCs w:val="20"/>
      <w:lang w:bidi="ar-SA"/>
    </w:rPr>
  </w:style>
  <w:style w:type="paragraph" w:customStyle="1" w:styleId="xl103">
    <w:name w:val="xl103"/>
    <w:basedOn w:val="Normal"/>
    <w:rsid w:val="00471151"/>
    <w:pPr>
      <w:widowControl/>
      <w:autoSpaceDE/>
      <w:autoSpaceDN/>
      <w:spacing w:before="100" w:beforeAutospacing="1" w:after="100" w:afterAutospacing="1"/>
      <w:jc w:val="both"/>
      <w:textAlignment w:val="top"/>
    </w:pPr>
    <w:rPr>
      <w:rFonts w:ascii="Arial" w:hAnsi="Arial" w:cs="Arial"/>
      <w:sz w:val="20"/>
      <w:szCs w:val="20"/>
      <w:lang w:bidi="ar-SA"/>
    </w:rPr>
  </w:style>
  <w:style w:type="paragraph" w:customStyle="1" w:styleId="xl104">
    <w:name w:val="xl104"/>
    <w:basedOn w:val="Normal"/>
    <w:rsid w:val="00471151"/>
    <w:pPr>
      <w:widowControl/>
      <w:autoSpaceDE/>
      <w:autoSpaceDN/>
      <w:spacing w:before="100" w:beforeAutospacing="1" w:after="100" w:afterAutospacing="1"/>
      <w:jc w:val="center"/>
    </w:pPr>
    <w:rPr>
      <w:rFonts w:ascii="Arial" w:hAnsi="Arial" w:cs="Arial"/>
      <w:sz w:val="20"/>
      <w:szCs w:val="20"/>
      <w:lang w:bidi="ar-SA"/>
    </w:rPr>
  </w:style>
  <w:style w:type="paragraph" w:customStyle="1" w:styleId="xl105">
    <w:name w:val="xl105"/>
    <w:basedOn w:val="Normal"/>
    <w:rsid w:val="00471151"/>
    <w:pPr>
      <w:widowControl/>
      <w:autoSpaceDE/>
      <w:autoSpaceDN/>
      <w:spacing w:before="100" w:beforeAutospacing="1" w:after="100" w:afterAutospacing="1"/>
    </w:pPr>
    <w:rPr>
      <w:rFonts w:ascii="Arial" w:hAnsi="Arial" w:cs="Arial"/>
      <w:sz w:val="20"/>
      <w:szCs w:val="20"/>
      <w:lang w:bidi="ar-SA"/>
    </w:rPr>
  </w:style>
  <w:style w:type="paragraph" w:customStyle="1" w:styleId="xl106">
    <w:name w:val="xl106"/>
    <w:basedOn w:val="Normal"/>
    <w:rsid w:val="00471151"/>
    <w:pPr>
      <w:widowControl/>
      <w:autoSpaceDE/>
      <w:autoSpaceDN/>
      <w:spacing w:before="100" w:beforeAutospacing="1" w:after="100" w:afterAutospacing="1"/>
      <w:jc w:val="right"/>
    </w:pPr>
    <w:rPr>
      <w:rFonts w:ascii="Arial" w:hAnsi="Arial" w:cs="Arial"/>
      <w:sz w:val="20"/>
      <w:szCs w:val="20"/>
      <w:lang w:bidi="ar-SA"/>
    </w:rPr>
  </w:style>
  <w:style w:type="paragraph" w:customStyle="1" w:styleId="xl107">
    <w:name w:val="xl107"/>
    <w:basedOn w:val="Normal"/>
    <w:rsid w:val="00471151"/>
    <w:pPr>
      <w:widowControl/>
      <w:autoSpaceDE/>
      <w:autoSpaceDN/>
      <w:spacing w:before="100" w:beforeAutospacing="1" w:after="100" w:afterAutospacing="1"/>
      <w:jc w:val="center"/>
    </w:pPr>
    <w:rPr>
      <w:rFonts w:ascii="Arial" w:hAnsi="Arial" w:cs="Arial"/>
      <w:b/>
      <w:bCs/>
      <w:color w:val="FF0000"/>
      <w:sz w:val="20"/>
      <w:szCs w:val="20"/>
      <w:lang w:bidi="ar-SA"/>
    </w:rPr>
  </w:style>
  <w:style w:type="paragraph" w:customStyle="1" w:styleId="xl108">
    <w:name w:val="xl108"/>
    <w:basedOn w:val="Normal"/>
    <w:rsid w:val="00471151"/>
    <w:pPr>
      <w:widowControl/>
      <w:autoSpaceDE/>
      <w:autoSpaceDN/>
      <w:spacing w:before="100" w:beforeAutospacing="1" w:after="100" w:afterAutospacing="1"/>
    </w:pPr>
    <w:rPr>
      <w:rFonts w:ascii="Arial" w:hAnsi="Arial" w:cs="Arial"/>
      <w:b/>
      <w:bCs/>
      <w:color w:val="FF0000"/>
      <w:sz w:val="20"/>
      <w:szCs w:val="20"/>
      <w:lang w:bidi="ar-SA"/>
    </w:rPr>
  </w:style>
  <w:style w:type="paragraph" w:customStyle="1" w:styleId="xl109">
    <w:name w:val="xl109"/>
    <w:basedOn w:val="Normal"/>
    <w:rsid w:val="00471151"/>
    <w:pPr>
      <w:widowControl/>
      <w:autoSpaceDE/>
      <w:autoSpaceDN/>
      <w:spacing w:before="100" w:beforeAutospacing="1" w:after="100" w:afterAutospacing="1"/>
      <w:jc w:val="both"/>
      <w:textAlignment w:val="top"/>
    </w:pPr>
    <w:rPr>
      <w:rFonts w:ascii="Arial" w:hAnsi="Arial" w:cs="Arial"/>
      <w:sz w:val="20"/>
      <w:szCs w:val="20"/>
      <w:lang w:bidi="ar-SA"/>
    </w:rPr>
  </w:style>
  <w:style w:type="paragraph" w:customStyle="1" w:styleId="xl110">
    <w:name w:val="xl110"/>
    <w:basedOn w:val="Normal"/>
    <w:rsid w:val="00471151"/>
    <w:pPr>
      <w:widowControl/>
      <w:autoSpaceDE/>
      <w:autoSpaceDN/>
      <w:spacing w:before="100" w:beforeAutospacing="1" w:after="100" w:afterAutospacing="1"/>
      <w:jc w:val="center"/>
    </w:pPr>
    <w:rPr>
      <w:rFonts w:ascii="Arial" w:hAnsi="Arial" w:cs="Arial"/>
      <w:b/>
      <w:bCs/>
      <w:sz w:val="20"/>
      <w:szCs w:val="20"/>
      <w:lang w:bidi="ar-SA"/>
    </w:rPr>
  </w:style>
  <w:style w:type="paragraph" w:customStyle="1" w:styleId="xl111">
    <w:name w:val="xl111"/>
    <w:basedOn w:val="Normal"/>
    <w:rsid w:val="00471151"/>
    <w:pPr>
      <w:widowControl/>
      <w:autoSpaceDE/>
      <w:autoSpaceDN/>
      <w:spacing w:before="100" w:beforeAutospacing="1" w:after="100" w:afterAutospacing="1"/>
      <w:jc w:val="center"/>
      <w:textAlignment w:val="top"/>
    </w:pPr>
    <w:rPr>
      <w:rFonts w:ascii="Arial" w:hAnsi="Arial" w:cs="Arial"/>
      <w:i/>
      <w:iCs/>
      <w:sz w:val="16"/>
      <w:szCs w:val="16"/>
      <w:lang w:bidi="ar-SA"/>
    </w:rPr>
  </w:style>
  <w:style w:type="paragraph" w:customStyle="1" w:styleId="xl112">
    <w:name w:val="xl112"/>
    <w:basedOn w:val="Normal"/>
    <w:rsid w:val="00471151"/>
    <w:pPr>
      <w:widowControl/>
      <w:autoSpaceDE/>
      <w:autoSpaceDN/>
      <w:spacing w:before="100" w:beforeAutospacing="1" w:after="100" w:afterAutospacing="1"/>
      <w:jc w:val="both"/>
      <w:textAlignment w:val="top"/>
    </w:pPr>
    <w:rPr>
      <w:rFonts w:ascii="Arial" w:hAnsi="Arial" w:cs="Arial"/>
      <w:color w:val="FF0000"/>
      <w:sz w:val="20"/>
      <w:szCs w:val="20"/>
      <w:lang w:bidi="ar-SA"/>
    </w:rPr>
  </w:style>
  <w:style w:type="paragraph" w:customStyle="1" w:styleId="xl113">
    <w:name w:val="xl113"/>
    <w:basedOn w:val="Normal"/>
    <w:rsid w:val="00471151"/>
    <w:pPr>
      <w:widowControl/>
      <w:autoSpaceDE/>
      <w:autoSpaceDN/>
      <w:spacing w:before="100" w:beforeAutospacing="1" w:after="100" w:afterAutospacing="1"/>
      <w:jc w:val="center"/>
    </w:pPr>
    <w:rPr>
      <w:rFonts w:ascii="Arial" w:hAnsi="Arial" w:cs="Arial"/>
      <w:color w:val="FF0000"/>
      <w:sz w:val="20"/>
      <w:szCs w:val="20"/>
      <w:lang w:bidi="ar-SA"/>
    </w:rPr>
  </w:style>
  <w:style w:type="paragraph" w:customStyle="1" w:styleId="xl114">
    <w:name w:val="xl114"/>
    <w:basedOn w:val="Normal"/>
    <w:rsid w:val="00471151"/>
    <w:pPr>
      <w:widowControl/>
      <w:autoSpaceDE/>
      <w:autoSpaceDN/>
      <w:spacing w:before="100" w:beforeAutospacing="1" w:after="100" w:afterAutospacing="1"/>
    </w:pPr>
    <w:rPr>
      <w:rFonts w:ascii="Arial" w:hAnsi="Arial" w:cs="Arial"/>
      <w:color w:val="FF0000"/>
      <w:sz w:val="20"/>
      <w:szCs w:val="20"/>
      <w:lang w:bidi="ar-SA"/>
    </w:rPr>
  </w:style>
  <w:style w:type="paragraph" w:customStyle="1" w:styleId="xl115">
    <w:name w:val="xl115"/>
    <w:basedOn w:val="Normal"/>
    <w:rsid w:val="00471151"/>
    <w:pPr>
      <w:widowControl/>
      <w:autoSpaceDE/>
      <w:autoSpaceDN/>
      <w:spacing w:before="100" w:beforeAutospacing="1" w:after="100" w:afterAutospacing="1"/>
      <w:jc w:val="right"/>
    </w:pPr>
    <w:rPr>
      <w:rFonts w:ascii="Arial" w:hAnsi="Arial" w:cs="Arial"/>
      <w:color w:val="FF0000"/>
      <w:sz w:val="20"/>
      <w:szCs w:val="20"/>
      <w:lang w:bidi="ar-SA"/>
    </w:rPr>
  </w:style>
  <w:style w:type="paragraph" w:customStyle="1" w:styleId="xl116">
    <w:name w:val="xl116"/>
    <w:basedOn w:val="Normal"/>
    <w:rsid w:val="00471151"/>
    <w:pPr>
      <w:widowControl/>
      <w:autoSpaceDE/>
      <w:autoSpaceDN/>
      <w:spacing w:before="100" w:beforeAutospacing="1" w:after="100" w:afterAutospacing="1"/>
      <w:jc w:val="right"/>
    </w:pPr>
    <w:rPr>
      <w:rFonts w:ascii="Arial" w:hAnsi="Arial" w:cs="Arial"/>
      <w:color w:val="FF0000"/>
      <w:sz w:val="20"/>
      <w:szCs w:val="20"/>
      <w:lang w:bidi="ar-SA"/>
    </w:rPr>
  </w:style>
  <w:style w:type="paragraph" w:customStyle="1" w:styleId="xl117">
    <w:name w:val="xl117"/>
    <w:basedOn w:val="Normal"/>
    <w:rsid w:val="00471151"/>
    <w:pPr>
      <w:widowControl/>
      <w:autoSpaceDE/>
      <w:autoSpaceDN/>
      <w:spacing w:before="100" w:beforeAutospacing="1" w:after="100" w:afterAutospacing="1"/>
      <w:jc w:val="both"/>
      <w:textAlignment w:val="top"/>
    </w:pPr>
    <w:rPr>
      <w:rFonts w:ascii="Arial" w:hAnsi="Arial" w:cs="Arial"/>
      <w:b/>
      <w:bCs/>
      <w:color w:val="FF0000"/>
      <w:sz w:val="20"/>
      <w:szCs w:val="20"/>
      <w:lang w:bidi="ar-SA"/>
    </w:rPr>
  </w:style>
  <w:style w:type="paragraph" w:customStyle="1" w:styleId="xl118">
    <w:name w:val="xl118"/>
    <w:basedOn w:val="Normal"/>
    <w:rsid w:val="00471151"/>
    <w:pPr>
      <w:widowControl/>
      <w:autoSpaceDE/>
      <w:autoSpaceDN/>
      <w:spacing w:before="100" w:beforeAutospacing="1" w:after="100" w:afterAutospacing="1"/>
      <w:jc w:val="center"/>
    </w:pPr>
    <w:rPr>
      <w:rFonts w:ascii="Arial" w:hAnsi="Arial" w:cs="Arial"/>
      <w:b/>
      <w:bCs/>
      <w:color w:val="FF0000"/>
      <w:sz w:val="20"/>
      <w:szCs w:val="20"/>
      <w:lang w:bidi="ar-SA"/>
    </w:rPr>
  </w:style>
  <w:style w:type="paragraph" w:customStyle="1" w:styleId="xl119">
    <w:name w:val="xl119"/>
    <w:basedOn w:val="Normal"/>
    <w:rsid w:val="00471151"/>
    <w:pPr>
      <w:widowControl/>
      <w:autoSpaceDE/>
      <w:autoSpaceDN/>
      <w:spacing w:before="100" w:beforeAutospacing="1" w:after="100" w:afterAutospacing="1"/>
    </w:pPr>
    <w:rPr>
      <w:rFonts w:ascii="Arial" w:hAnsi="Arial" w:cs="Arial"/>
      <w:b/>
      <w:bCs/>
      <w:color w:val="FF0000"/>
      <w:sz w:val="20"/>
      <w:szCs w:val="20"/>
      <w:lang w:bidi="ar-SA"/>
    </w:rPr>
  </w:style>
  <w:style w:type="paragraph" w:customStyle="1" w:styleId="xl120">
    <w:name w:val="xl120"/>
    <w:basedOn w:val="Normal"/>
    <w:rsid w:val="00471151"/>
    <w:pPr>
      <w:widowControl/>
      <w:autoSpaceDE/>
      <w:autoSpaceDN/>
      <w:spacing w:before="100" w:beforeAutospacing="1" w:after="100" w:afterAutospacing="1"/>
      <w:jc w:val="right"/>
    </w:pPr>
    <w:rPr>
      <w:rFonts w:ascii="Arial" w:hAnsi="Arial" w:cs="Arial"/>
      <w:b/>
      <w:bCs/>
      <w:color w:val="FF0000"/>
      <w:sz w:val="20"/>
      <w:szCs w:val="20"/>
      <w:lang w:bidi="ar-SA"/>
    </w:rPr>
  </w:style>
  <w:style w:type="paragraph" w:customStyle="1" w:styleId="xl121">
    <w:name w:val="xl121"/>
    <w:basedOn w:val="Normal"/>
    <w:rsid w:val="00471151"/>
    <w:pPr>
      <w:widowControl/>
      <w:pBdr>
        <w:top w:val="single" w:sz="4" w:space="0" w:color="auto"/>
        <w:bottom w:val="single" w:sz="4" w:space="0" w:color="auto"/>
      </w:pBdr>
      <w:shd w:val="clear" w:color="000000" w:fill="A5A5A5"/>
      <w:autoSpaceDE/>
      <w:autoSpaceDN/>
      <w:spacing w:before="100" w:beforeAutospacing="1" w:after="100" w:afterAutospacing="1"/>
      <w:jc w:val="both"/>
      <w:textAlignment w:val="top"/>
    </w:pPr>
    <w:rPr>
      <w:rFonts w:ascii="Arial" w:hAnsi="Arial" w:cs="Arial"/>
      <w:color w:val="FF0000"/>
      <w:sz w:val="16"/>
      <w:szCs w:val="16"/>
      <w:lang w:bidi="ar-SA"/>
    </w:rPr>
  </w:style>
  <w:style w:type="paragraph" w:customStyle="1" w:styleId="xl122">
    <w:name w:val="xl122"/>
    <w:basedOn w:val="Normal"/>
    <w:rsid w:val="00471151"/>
    <w:pPr>
      <w:widowControl/>
      <w:pBdr>
        <w:top w:val="single" w:sz="4" w:space="0" w:color="auto"/>
        <w:bottom w:val="single" w:sz="4" w:space="0" w:color="auto"/>
      </w:pBdr>
      <w:shd w:val="clear" w:color="000000" w:fill="A5A5A5"/>
      <w:autoSpaceDE/>
      <w:autoSpaceDN/>
      <w:spacing w:before="100" w:beforeAutospacing="1" w:after="100" w:afterAutospacing="1"/>
      <w:jc w:val="center"/>
    </w:pPr>
    <w:rPr>
      <w:rFonts w:ascii="Arial" w:hAnsi="Arial" w:cs="Arial"/>
      <w:color w:val="FF0000"/>
      <w:sz w:val="16"/>
      <w:szCs w:val="16"/>
      <w:lang w:bidi="ar-SA"/>
    </w:rPr>
  </w:style>
  <w:style w:type="paragraph" w:customStyle="1" w:styleId="xl123">
    <w:name w:val="xl123"/>
    <w:basedOn w:val="Normal"/>
    <w:rsid w:val="00471151"/>
    <w:pPr>
      <w:widowControl/>
      <w:pBdr>
        <w:top w:val="single" w:sz="4" w:space="0" w:color="auto"/>
        <w:bottom w:val="single" w:sz="4" w:space="0" w:color="auto"/>
      </w:pBdr>
      <w:shd w:val="clear" w:color="000000" w:fill="A5A5A5"/>
      <w:autoSpaceDE/>
      <w:autoSpaceDN/>
      <w:spacing w:before="100" w:beforeAutospacing="1" w:after="100" w:afterAutospacing="1"/>
      <w:jc w:val="center"/>
    </w:pPr>
    <w:rPr>
      <w:rFonts w:ascii="Arial" w:hAnsi="Arial" w:cs="Arial"/>
      <w:color w:val="FF0000"/>
      <w:sz w:val="16"/>
      <w:szCs w:val="16"/>
      <w:lang w:bidi="ar-SA"/>
    </w:rPr>
  </w:style>
  <w:style w:type="paragraph" w:customStyle="1" w:styleId="xl124">
    <w:name w:val="xl124"/>
    <w:basedOn w:val="Normal"/>
    <w:rsid w:val="00471151"/>
    <w:pPr>
      <w:widowControl/>
      <w:autoSpaceDE/>
      <w:autoSpaceDN/>
      <w:spacing w:before="100" w:beforeAutospacing="1" w:after="100" w:afterAutospacing="1"/>
      <w:jc w:val="right"/>
    </w:pPr>
    <w:rPr>
      <w:rFonts w:ascii="Arial" w:hAnsi="Arial" w:cs="Arial"/>
      <w:b/>
      <w:bCs/>
      <w:color w:val="FF0000"/>
      <w:sz w:val="20"/>
      <w:szCs w:val="20"/>
      <w:lang w:bidi="ar-SA"/>
    </w:rPr>
  </w:style>
  <w:style w:type="paragraph" w:customStyle="1" w:styleId="xl125">
    <w:name w:val="xl125"/>
    <w:basedOn w:val="Normal"/>
    <w:rsid w:val="00471151"/>
    <w:pPr>
      <w:widowControl/>
      <w:autoSpaceDE/>
      <w:autoSpaceDN/>
      <w:spacing w:before="100" w:beforeAutospacing="1" w:after="100" w:afterAutospacing="1"/>
      <w:jc w:val="right"/>
    </w:pPr>
    <w:rPr>
      <w:rFonts w:ascii="Arial" w:hAnsi="Arial" w:cs="Arial"/>
      <w:b/>
      <w:bCs/>
      <w:color w:val="FF0000"/>
      <w:sz w:val="20"/>
      <w:szCs w:val="20"/>
      <w:lang w:bidi="ar-SA"/>
    </w:rPr>
  </w:style>
  <w:style w:type="paragraph" w:customStyle="1" w:styleId="xl126">
    <w:name w:val="xl126"/>
    <w:basedOn w:val="Normal"/>
    <w:rsid w:val="00471151"/>
    <w:pPr>
      <w:widowControl/>
      <w:autoSpaceDE/>
      <w:autoSpaceDN/>
      <w:spacing w:before="100" w:beforeAutospacing="1" w:after="100" w:afterAutospacing="1"/>
      <w:jc w:val="right"/>
    </w:pPr>
    <w:rPr>
      <w:rFonts w:ascii="Arial" w:hAnsi="Arial" w:cs="Arial"/>
      <w:b/>
      <w:bCs/>
      <w:color w:val="FF0000"/>
      <w:sz w:val="20"/>
      <w:szCs w:val="20"/>
      <w:lang w:bidi="ar-SA"/>
    </w:rPr>
  </w:style>
  <w:style w:type="paragraph" w:customStyle="1" w:styleId="xl127">
    <w:name w:val="xl127"/>
    <w:basedOn w:val="Normal"/>
    <w:rsid w:val="00471151"/>
    <w:pPr>
      <w:widowControl/>
      <w:autoSpaceDE/>
      <w:autoSpaceDN/>
      <w:spacing w:before="100" w:beforeAutospacing="1" w:after="100" w:afterAutospacing="1"/>
      <w:jc w:val="both"/>
      <w:textAlignment w:val="top"/>
    </w:pPr>
    <w:rPr>
      <w:rFonts w:ascii="Arial" w:hAnsi="Arial" w:cs="Arial"/>
      <w:color w:val="FF0000"/>
      <w:sz w:val="20"/>
      <w:szCs w:val="20"/>
      <w:lang w:bidi="ar-SA"/>
    </w:rPr>
  </w:style>
  <w:style w:type="paragraph" w:customStyle="1" w:styleId="xl128">
    <w:name w:val="xl128"/>
    <w:basedOn w:val="Normal"/>
    <w:rsid w:val="00471151"/>
    <w:pPr>
      <w:widowControl/>
      <w:autoSpaceDE/>
      <w:autoSpaceDN/>
      <w:spacing w:before="100" w:beforeAutospacing="1" w:after="100" w:afterAutospacing="1"/>
      <w:jc w:val="center"/>
    </w:pPr>
    <w:rPr>
      <w:rFonts w:ascii="Arial" w:hAnsi="Arial" w:cs="Arial"/>
      <w:color w:val="FF0000"/>
      <w:sz w:val="20"/>
      <w:szCs w:val="20"/>
      <w:lang w:bidi="ar-SA"/>
    </w:rPr>
  </w:style>
  <w:style w:type="paragraph" w:customStyle="1" w:styleId="xl129">
    <w:name w:val="xl129"/>
    <w:basedOn w:val="Normal"/>
    <w:rsid w:val="00471151"/>
    <w:pPr>
      <w:widowControl/>
      <w:autoSpaceDE/>
      <w:autoSpaceDN/>
      <w:spacing w:before="100" w:beforeAutospacing="1" w:after="100" w:afterAutospacing="1"/>
    </w:pPr>
    <w:rPr>
      <w:rFonts w:ascii="Arial" w:hAnsi="Arial" w:cs="Arial"/>
      <w:color w:val="FF0000"/>
      <w:sz w:val="20"/>
      <w:szCs w:val="20"/>
      <w:lang w:bidi="ar-SA"/>
    </w:rPr>
  </w:style>
  <w:style w:type="paragraph" w:customStyle="1" w:styleId="xl130">
    <w:name w:val="xl130"/>
    <w:basedOn w:val="Normal"/>
    <w:rsid w:val="00471151"/>
    <w:pPr>
      <w:widowControl/>
      <w:autoSpaceDE/>
      <w:autoSpaceDN/>
      <w:spacing w:before="100" w:beforeAutospacing="1" w:after="100" w:afterAutospacing="1"/>
      <w:jc w:val="right"/>
    </w:pPr>
    <w:rPr>
      <w:rFonts w:ascii="Arial" w:hAnsi="Arial" w:cs="Arial"/>
      <w:color w:val="FF0000"/>
      <w:sz w:val="20"/>
      <w:szCs w:val="20"/>
      <w:lang w:bidi="ar-SA"/>
    </w:rPr>
  </w:style>
  <w:style w:type="paragraph" w:customStyle="1" w:styleId="xl131">
    <w:name w:val="xl131"/>
    <w:basedOn w:val="Normal"/>
    <w:rsid w:val="00471151"/>
    <w:pPr>
      <w:widowControl/>
      <w:autoSpaceDE/>
      <w:autoSpaceDN/>
      <w:spacing w:before="100" w:beforeAutospacing="1" w:after="100" w:afterAutospacing="1"/>
      <w:jc w:val="right"/>
    </w:pPr>
    <w:rPr>
      <w:rFonts w:ascii="Arial" w:hAnsi="Arial" w:cs="Arial"/>
      <w:b/>
      <w:bCs/>
      <w:color w:val="FF0000"/>
      <w:sz w:val="20"/>
      <w:szCs w:val="20"/>
      <w:lang w:bidi="ar-SA"/>
    </w:rPr>
  </w:style>
  <w:style w:type="paragraph" w:customStyle="1" w:styleId="xl132">
    <w:name w:val="xl132"/>
    <w:basedOn w:val="Normal"/>
    <w:rsid w:val="00471151"/>
    <w:pPr>
      <w:widowControl/>
      <w:autoSpaceDE/>
      <w:autoSpaceDN/>
      <w:spacing w:before="100" w:beforeAutospacing="1" w:after="100" w:afterAutospacing="1"/>
      <w:jc w:val="right"/>
    </w:pPr>
    <w:rPr>
      <w:rFonts w:ascii="Arial" w:hAnsi="Arial" w:cs="Arial"/>
      <w:b/>
      <w:bCs/>
      <w:color w:val="FF0000"/>
      <w:sz w:val="20"/>
      <w:szCs w:val="20"/>
      <w:lang w:bidi="ar-SA"/>
    </w:rPr>
  </w:style>
  <w:style w:type="paragraph" w:customStyle="1" w:styleId="xl133">
    <w:name w:val="xl133"/>
    <w:basedOn w:val="Normal"/>
    <w:rsid w:val="00471151"/>
    <w:pPr>
      <w:widowControl/>
      <w:autoSpaceDE/>
      <w:autoSpaceDN/>
      <w:spacing w:before="100" w:beforeAutospacing="1" w:after="100" w:afterAutospacing="1"/>
      <w:jc w:val="both"/>
      <w:textAlignment w:val="top"/>
    </w:pPr>
    <w:rPr>
      <w:rFonts w:ascii="Arial" w:hAnsi="Arial" w:cs="Arial"/>
      <w:color w:val="FF0000"/>
      <w:sz w:val="16"/>
      <w:szCs w:val="16"/>
      <w:lang w:bidi="ar-SA"/>
    </w:rPr>
  </w:style>
  <w:style w:type="paragraph" w:customStyle="1" w:styleId="xl134">
    <w:name w:val="xl134"/>
    <w:basedOn w:val="Normal"/>
    <w:rsid w:val="00471151"/>
    <w:pPr>
      <w:widowControl/>
      <w:autoSpaceDE/>
      <w:autoSpaceDN/>
      <w:spacing w:before="100" w:beforeAutospacing="1" w:after="100" w:afterAutospacing="1"/>
      <w:jc w:val="center"/>
    </w:pPr>
    <w:rPr>
      <w:rFonts w:ascii="Arial" w:hAnsi="Arial" w:cs="Arial"/>
      <w:color w:val="FF0000"/>
      <w:sz w:val="16"/>
      <w:szCs w:val="16"/>
      <w:lang w:bidi="ar-SA"/>
    </w:rPr>
  </w:style>
  <w:style w:type="paragraph" w:customStyle="1" w:styleId="xl135">
    <w:name w:val="xl135"/>
    <w:basedOn w:val="Normal"/>
    <w:rsid w:val="00471151"/>
    <w:pPr>
      <w:widowControl/>
      <w:autoSpaceDE/>
      <w:autoSpaceDN/>
      <w:spacing w:before="100" w:beforeAutospacing="1" w:after="100" w:afterAutospacing="1"/>
      <w:jc w:val="center"/>
    </w:pPr>
    <w:rPr>
      <w:rFonts w:ascii="Arial" w:hAnsi="Arial" w:cs="Arial"/>
      <w:color w:val="FF0000"/>
      <w:sz w:val="16"/>
      <w:szCs w:val="16"/>
      <w:lang w:bidi="ar-SA"/>
    </w:rPr>
  </w:style>
  <w:style w:type="paragraph" w:customStyle="1" w:styleId="xl136">
    <w:name w:val="xl136"/>
    <w:basedOn w:val="Normal"/>
    <w:rsid w:val="00471151"/>
    <w:pPr>
      <w:widowControl/>
      <w:autoSpaceDE/>
      <w:autoSpaceDN/>
      <w:spacing w:before="100" w:beforeAutospacing="1" w:after="100" w:afterAutospacing="1"/>
      <w:jc w:val="center"/>
    </w:pPr>
    <w:rPr>
      <w:rFonts w:ascii="Arial" w:hAnsi="Arial" w:cs="Arial"/>
      <w:sz w:val="20"/>
      <w:szCs w:val="20"/>
      <w:lang w:bidi="ar-SA"/>
    </w:rPr>
  </w:style>
  <w:style w:type="paragraph" w:customStyle="1" w:styleId="xl137">
    <w:name w:val="xl137"/>
    <w:basedOn w:val="Normal"/>
    <w:rsid w:val="00471151"/>
    <w:pPr>
      <w:widowControl/>
      <w:autoSpaceDE/>
      <w:autoSpaceDN/>
      <w:spacing w:before="100" w:beforeAutospacing="1" w:after="100" w:afterAutospacing="1"/>
      <w:jc w:val="right"/>
      <w:textAlignment w:val="top"/>
    </w:pPr>
    <w:rPr>
      <w:rFonts w:ascii="Arial" w:hAnsi="Arial" w:cs="Arial"/>
      <w:b/>
      <w:bCs/>
      <w:sz w:val="20"/>
      <w:szCs w:val="20"/>
      <w:lang w:bidi="ar-SA"/>
    </w:rPr>
  </w:style>
  <w:style w:type="paragraph" w:customStyle="1" w:styleId="xl138">
    <w:name w:val="xl138"/>
    <w:basedOn w:val="Normal"/>
    <w:rsid w:val="00471151"/>
    <w:pPr>
      <w:widowControl/>
      <w:autoSpaceDE/>
      <w:autoSpaceDN/>
      <w:spacing w:before="100" w:beforeAutospacing="1" w:after="100" w:afterAutospacing="1"/>
      <w:jc w:val="both"/>
      <w:textAlignment w:val="top"/>
    </w:pPr>
    <w:rPr>
      <w:rFonts w:ascii="Arial" w:hAnsi="Arial" w:cs="Arial"/>
      <w:color w:val="FF0000"/>
      <w:sz w:val="20"/>
      <w:szCs w:val="20"/>
      <w:lang w:bidi="ar-SA"/>
    </w:rPr>
  </w:style>
  <w:style w:type="paragraph" w:customStyle="1" w:styleId="xl139">
    <w:name w:val="xl139"/>
    <w:basedOn w:val="Normal"/>
    <w:rsid w:val="00471151"/>
    <w:pPr>
      <w:widowControl/>
      <w:autoSpaceDE/>
      <w:autoSpaceDN/>
      <w:spacing w:before="100" w:beforeAutospacing="1" w:after="100" w:afterAutospacing="1"/>
      <w:jc w:val="center"/>
    </w:pPr>
    <w:rPr>
      <w:rFonts w:ascii="Arial" w:hAnsi="Arial" w:cs="Arial"/>
      <w:color w:val="FF0000"/>
      <w:sz w:val="20"/>
      <w:szCs w:val="20"/>
      <w:lang w:bidi="ar-SA"/>
    </w:rPr>
  </w:style>
  <w:style w:type="paragraph" w:customStyle="1" w:styleId="xl140">
    <w:name w:val="xl140"/>
    <w:basedOn w:val="Normal"/>
    <w:rsid w:val="00471151"/>
    <w:pPr>
      <w:widowControl/>
      <w:autoSpaceDE/>
      <w:autoSpaceDN/>
      <w:spacing w:before="100" w:beforeAutospacing="1" w:after="100" w:afterAutospacing="1"/>
      <w:jc w:val="both"/>
      <w:textAlignment w:val="top"/>
    </w:pPr>
    <w:rPr>
      <w:rFonts w:ascii="Arial" w:hAnsi="Arial" w:cs="Arial"/>
      <w:sz w:val="20"/>
      <w:szCs w:val="20"/>
      <w:lang w:bidi="ar-SA"/>
    </w:rPr>
  </w:style>
  <w:style w:type="paragraph" w:customStyle="1" w:styleId="xl141">
    <w:name w:val="xl141"/>
    <w:basedOn w:val="Normal"/>
    <w:rsid w:val="00471151"/>
    <w:pPr>
      <w:widowControl/>
      <w:autoSpaceDE/>
      <w:autoSpaceDN/>
      <w:spacing w:before="100" w:beforeAutospacing="1" w:after="100" w:afterAutospacing="1"/>
      <w:jc w:val="both"/>
      <w:textAlignment w:val="top"/>
    </w:pPr>
    <w:rPr>
      <w:rFonts w:ascii="Arial" w:hAnsi="Arial" w:cs="Arial"/>
      <w:sz w:val="20"/>
      <w:szCs w:val="20"/>
      <w:lang w:bidi="ar-SA"/>
    </w:rPr>
  </w:style>
  <w:style w:type="paragraph" w:customStyle="1" w:styleId="xl142">
    <w:name w:val="xl142"/>
    <w:basedOn w:val="Normal"/>
    <w:rsid w:val="00471151"/>
    <w:pPr>
      <w:widowControl/>
      <w:autoSpaceDE/>
      <w:autoSpaceDN/>
      <w:spacing w:before="100" w:beforeAutospacing="1" w:after="100" w:afterAutospacing="1"/>
      <w:jc w:val="right"/>
      <w:textAlignment w:val="top"/>
    </w:pPr>
    <w:rPr>
      <w:rFonts w:ascii="Arial" w:hAnsi="Arial" w:cs="Arial"/>
      <w:b/>
      <w:bCs/>
      <w:sz w:val="20"/>
      <w:szCs w:val="20"/>
      <w:lang w:bidi="ar-SA"/>
    </w:rPr>
  </w:style>
  <w:style w:type="paragraph" w:customStyle="1" w:styleId="xl143">
    <w:name w:val="xl143"/>
    <w:basedOn w:val="Normal"/>
    <w:rsid w:val="00471151"/>
    <w:pPr>
      <w:widowControl/>
      <w:shd w:val="clear" w:color="000000" w:fill="FFFFFF"/>
      <w:autoSpaceDE/>
      <w:autoSpaceDN/>
      <w:spacing w:before="100" w:beforeAutospacing="1" w:after="100" w:afterAutospacing="1"/>
      <w:jc w:val="center"/>
    </w:pPr>
    <w:rPr>
      <w:rFonts w:ascii="Arial" w:hAnsi="Arial" w:cs="Arial"/>
      <w:sz w:val="16"/>
      <w:szCs w:val="16"/>
      <w:lang w:bidi="ar-SA"/>
    </w:rPr>
  </w:style>
  <w:style w:type="paragraph" w:customStyle="1" w:styleId="xl144">
    <w:name w:val="xl144"/>
    <w:basedOn w:val="Normal"/>
    <w:rsid w:val="00471151"/>
    <w:pPr>
      <w:widowControl/>
      <w:autoSpaceDE/>
      <w:autoSpaceDN/>
      <w:spacing w:before="100" w:beforeAutospacing="1" w:after="100" w:afterAutospacing="1"/>
      <w:jc w:val="right"/>
    </w:pPr>
    <w:rPr>
      <w:rFonts w:ascii="Arial" w:hAnsi="Arial" w:cs="Arial"/>
      <w:b/>
      <w:bCs/>
      <w:sz w:val="20"/>
      <w:szCs w:val="20"/>
      <w:lang w:bidi="ar-SA"/>
    </w:rPr>
  </w:style>
  <w:style w:type="paragraph" w:customStyle="1" w:styleId="xl145">
    <w:name w:val="xl145"/>
    <w:basedOn w:val="Normal"/>
    <w:rsid w:val="00471151"/>
    <w:pPr>
      <w:widowControl/>
      <w:autoSpaceDE/>
      <w:autoSpaceDN/>
      <w:spacing w:before="100" w:beforeAutospacing="1" w:after="100" w:afterAutospacing="1"/>
      <w:jc w:val="center"/>
      <w:textAlignment w:val="top"/>
    </w:pPr>
    <w:rPr>
      <w:rFonts w:ascii="Arial" w:hAnsi="Arial" w:cs="Arial"/>
      <w:i/>
      <w:iCs/>
      <w:sz w:val="20"/>
      <w:szCs w:val="20"/>
      <w:lang w:bidi="ar-SA"/>
    </w:rPr>
  </w:style>
  <w:style w:type="paragraph" w:customStyle="1" w:styleId="xl146">
    <w:name w:val="xl146"/>
    <w:basedOn w:val="Normal"/>
    <w:rsid w:val="00471151"/>
    <w:pPr>
      <w:widowControl/>
      <w:autoSpaceDE/>
      <w:autoSpaceDN/>
      <w:spacing w:before="100" w:beforeAutospacing="1" w:after="100" w:afterAutospacing="1"/>
      <w:jc w:val="center"/>
      <w:textAlignment w:val="top"/>
    </w:pPr>
    <w:rPr>
      <w:rFonts w:ascii="Arial" w:hAnsi="Arial" w:cs="Arial"/>
      <w:sz w:val="20"/>
      <w:szCs w:val="20"/>
      <w:lang w:bidi="ar-SA"/>
    </w:rPr>
  </w:style>
  <w:style w:type="paragraph" w:customStyle="1" w:styleId="xl147">
    <w:name w:val="xl147"/>
    <w:basedOn w:val="Normal"/>
    <w:rsid w:val="00471151"/>
    <w:pPr>
      <w:widowControl/>
      <w:autoSpaceDE/>
      <w:autoSpaceDN/>
      <w:spacing w:before="100" w:beforeAutospacing="1" w:after="100" w:afterAutospacing="1"/>
      <w:textAlignment w:val="top"/>
    </w:pPr>
    <w:rPr>
      <w:rFonts w:ascii="Arial" w:hAnsi="Arial" w:cs="Arial"/>
      <w:b/>
      <w:bCs/>
      <w:sz w:val="20"/>
      <w:szCs w:val="20"/>
      <w:lang w:bidi="ar-SA"/>
    </w:rPr>
  </w:style>
  <w:style w:type="paragraph" w:customStyle="1" w:styleId="xl148">
    <w:name w:val="xl148"/>
    <w:basedOn w:val="Normal"/>
    <w:rsid w:val="00471151"/>
    <w:pPr>
      <w:widowControl/>
      <w:autoSpaceDE/>
      <w:autoSpaceDN/>
      <w:spacing w:before="100" w:beforeAutospacing="1" w:after="100" w:afterAutospacing="1"/>
      <w:jc w:val="both"/>
      <w:textAlignment w:val="top"/>
    </w:pPr>
    <w:rPr>
      <w:rFonts w:ascii="Arial" w:hAnsi="Arial" w:cs="Arial"/>
      <w:b/>
      <w:bCs/>
      <w:sz w:val="28"/>
      <w:szCs w:val="28"/>
      <w:lang w:bidi="ar-SA"/>
    </w:rPr>
  </w:style>
  <w:style w:type="paragraph" w:customStyle="1" w:styleId="xl149">
    <w:name w:val="xl149"/>
    <w:basedOn w:val="Normal"/>
    <w:rsid w:val="00471151"/>
    <w:pPr>
      <w:widowControl/>
      <w:autoSpaceDE/>
      <w:autoSpaceDN/>
      <w:spacing w:before="100" w:beforeAutospacing="1" w:after="100" w:afterAutospacing="1"/>
      <w:jc w:val="center"/>
      <w:textAlignment w:val="top"/>
    </w:pPr>
    <w:rPr>
      <w:rFonts w:ascii="Arial" w:hAnsi="Arial" w:cs="Arial"/>
      <w:b/>
      <w:bCs/>
      <w:sz w:val="28"/>
      <w:szCs w:val="28"/>
      <w:lang w:bidi="ar-SA"/>
    </w:rPr>
  </w:style>
  <w:style w:type="paragraph" w:customStyle="1" w:styleId="xl150">
    <w:name w:val="xl150"/>
    <w:basedOn w:val="Normal"/>
    <w:rsid w:val="00471151"/>
    <w:pPr>
      <w:widowControl/>
      <w:autoSpaceDE/>
      <w:autoSpaceDN/>
      <w:spacing w:before="100" w:beforeAutospacing="1" w:after="100" w:afterAutospacing="1"/>
    </w:pPr>
    <w:rPr>
      <w:b/>
      <w:bCs/>
      <w:sz w:val="24"/>
      <w:szCs w:val="24"/>
      <w:lang w:bidi="ar-SA"/>
    </w:rPr>
  </w:style>
  <w:style w:type="paragraph" w:customStyle="1" w:styleId="xl151">
    <w:name w:val="xl151"/>
    <w:basedOn w:val="Normal"/>
    <w:rsid w:val="00471151"/>
    <w:pPr>
      <w:widowControl/>
      <w:autoSpaceDE/>
      <w:autoSpaceDN/>
      <w:spacing w:before="100" w:beforeAutospacing="1" w:after="100" w:afterAutospacing="1"/>
    </w:pPr>
    <w:rPr>
      <w:b/>
      <w:bCs/>
      <w:sz w:val="24"/>
      <w:szCs w:val="24"/>
      <w:lang w:bidi="ar-SA"/>
    </w:rPr>
  </w:style>
  <w:style w:type="paragraph" w:customStyle="1" w:styleId="xl152">
    <w:name w:val="xl152"/>
    <w:basedOn w:val="Normal"/>
    <w:rsid w:val="00471151"/>
    <w:pPr>
      <w:widowControl/>
      <w:autoSpaceDE/>
      <w:autoSpaceDN/>
      <w:spacing w:before="100" w:beforeAutospacing="1" w:after="100" w:afterAutospacing="1"/>
    </w:pPr>
    <w:rPr>
      <w:rFonts w:ascii="Arial" w:hAnsi="Arial" w:cs="Arial"/>
      <w:b/>
      <w:bCs/>
      <w:sz w:val="20"/>
      <w:szCs w:val="20"/>
      <w:lang w:bidi="ar-SA"/>
    </w:rPr>
  </w:style>
  <w:style w:type="paragraph" w:customStyle="1" w:styleId="xl153">
    <w:name w:val="xl153"/>
    <w:basedOn w:val="Normal"/>
    <w:rsid w:val="00471151"/>
    <w:pPr>
      <w:widowControl/>
      <w:autoSpaceDE/>
      <w:autoSpaceDN/>
      <w:spacing w:before="100" w:beforeAutospacing="1" w:after="100" w:afterAutospacing="1"/>
    </w:pPr>
    <w:rPr>
      <w:rFonts w:ascii="Arial" w:hAnsi="Arial" w:cs="Arial"/>
      <w:b/>
      <w:bCs/>
      <w:sz w:val="20"/>
      <w:szCs w:val="20"/>
      <w:lang w:bidi="ar-SA"/>
    </w:rPr>
  </w:style>
  <w:style w:type="paragraph" w:customStyle="1" w:styleId="xl154">
    <w:name w:val="xl154"/>
    <w:basedOn w:val="Normal"/>
    <w:rsid w:val="00471151"/>
    <w:pPr>
      <w:widowControl/>
      <w:autoSpaceDE/>
      <w:autoSpaceDN/>
      <w:spacing w:before="100" w:beforeAutospacing="1" w:after="100" w:afterAutospacing="1"/>
      <w:jc w:val="both"/>
      <w:textAlignment w:val="top"/>
    </w:pPr>
    <w:rPr>
      <w:rFonts w:ascii="Arial" w:hAnsi="Arial" w:cs="Arial"/>
      <w:sz w:val="20"/>
      <w:szCs w:val="20"/>
      <w:lang w:bidi="ar-SA"/>
    </w:rPr>
  </w:style>
  <w:style w:type="paragraph" w:customStyle="1" w:styleId="xl155">
    <w:name w:val="xl155"/>
    <w:basedOn w:val="Normal"/>
    <w:rsid w:val="00471151"/>
    <w:pPr>
      <w:widowControl/>
      <w:autoSpaceDE/>
      <w:autoSpaceDN/>
      <w:spacing w:before="100" w:beforeAutospacing="1" w:after="100" w:afterAutospacing="1"/>
      <w:jc w:val="center"/>
    </w:pPr>
    <w:rPr>
      <w:sz w:val="24"/>
      <w:szCs w:val="24"/>
      <w:lang w:bidi="ar-SA"/>
    </w:rPr>
  </w:style>
  <w:style w:type="paragraph" w:styleId="BalloonText">
    <w:name w:val="Balloon Text"/>
    <w:basedOn w:val="Normal"/>
    <w:link w:val="BalloonTextChar"/>
    <w:uiPriority w:val="99"/>
    <w:semiHidden/>
    <w:unhideWhenUsed/>
    <w:rsid w:val="00A65E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E2D"/>
    <w:rPr>
      <w:rFonts w:ascii="Segoe UI" w:eastAsia="Times New Roman" w:hAnsi="Segoe UI" w:cs="Segoe UI"/>
      <w:sz w:val="18"/>
      <w:szCs w:val="18"/>
      <w:lang w:bidi="en-US"/>
    </w:rPr>
  </w:style>
  <w:style w:type="numbering" w:customStyle="1" w:styleId="NoList2">
    <w:name w:val="No List2"/>
    <w:next w:val="NoList"/>
    <w:uiPriority w:val="99"/>
    <w:semiHidden/>
    <w:unhideWhenUsed/>
    <w:rsid w:val="003F6CF2"/>
  </w:style>
  <w:style w:type="numbering" w:customStyle="1" w:styleId="NoList3">
    <w:name w:val="No List3"/>
    <w:next w:val="NoList"/>
    <w:uiPriority w:val="99"/>
    <w:semiHidden/>
    <w:unhideWhenUsed/>
    <w:rsid w:val="00326649"/>
  </w:style>
  <w:style w:type="table" w:customStyle="1" w:styleId="TableGrid1">
    <w:name w:val="Table Grid1"/>
    <w:basedOn w:val="TableNormal"/>
    <w:next w:val="TableGrid"/>
    <w:uiPriority w:val="59"/>
    <w:rsid w:val="00326649"/>
    <w:pPr>
      <w:widowControl/>
      <w:autoSpaceDE/>
      <w:autoSpaceDN/>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rsid w:val="00326649"/>
    <w:pPr>
      <w:widowControl/>
      <w:autoSpaceDE/>
      <w:autoSpaceDN/>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40934">
      <w:bodyDiv w:val="1"/>
      <w:marLeft w:val="0"/>
      <w:marRight w:val="0"/>
      <w:marTop w:val="0"/>
      <w:marBottom w:val="0"/>
      <w:divBdr>
        <w:top w:val="none" w:sz="0" w:space="0" w:color="auto"/>
        <w:left w:val="none" w:sz="0" w:space="0" w:color="auto"/>
        <w:bottom w:val="none" w:sz="0" w:space="0" w:color="auto"/>
        <w:right w:val="none" w:sz="0" w:space="0" w:color="auto"/>
      </w:divBdr>
    </w:div>
    <w:div w:id="598947143">
      <w:bodyDiv w:val="1"/>
      <w:marLeft w:val="0"/>
      <w:marRight w:val="0"/>
      <w:marTop w:val="0"/>
      <w:marBottom w:val="0"/>
      <w:divBdr>
        <w:top w:val="none" w:sz="0" w:space="0" w:color="auto"/>
        <w:left w:val="none" w:sz="0" w:space="0" w:color="auto"/>
        <w:bottom w:val="none" w:sz="0" w:space="0" w:color="auto"/>
        <w:right w:val="none" w:sz="0" w:space="0" w:color="auto"/>
      </w:divBdr>
    </w:div>
    <w:div w:id="967778833">
      <w:bodyDiv w:val="1"/>
      <w:marLeft w:val="0"/>
      <w:marRight w:val="0"/>
      <w:marTop w:val="0"/>
      <w:marBottom w:val="0"/>
      <w:divBdr>
        <w:top w:val="none" w:sz="0" w:space="0" w:color="auto"/>
        <w:left w:val="none" w:sz="0" w:space="0" w:color="auto"/>
        <w:bottom w:val="none" w:sz="0" w:space="0" w:color="auto"/>
        <w:right w:val="none" w:sz="0" w:space="0" w:color="auto"/>
      </w:divBdr>
    </w:div>
    <w:div w:id="1039475455">
      <w:bodyDiv w:val="1"/>
      <w:marLeft w:val="0"/>
      <w:marRight w:val="0"/>
      <w:marTop w:val="0"/>
      <w:marBottom w:val="0"/>
      <w:divBdr>
        <w:top w:val="none" w:sz="0" w:space="0" w:color="auto"/>
        <w:left w:val="none" w:sz="0" w:space="0" w:color="auto"/>
        <w:bottom w:val="none" w:sz="0" w:space="0" w:color="auto"/>
        <w:right w:val="none" w:sz="0" w:space="0" w:color="auto"/>
      </w:divBdr>
    </w:div>
    <w:div w:id="1844009607">
      <w:bodyDiv w:val="1"/>
      <w:marLeft w:val="0"/>
      <w:marRight w:val="0"/>
      <w:marTop w:val="0"/>
      <w:marBottom w:val="0"/>
      <w:divBdr>
        <w:top w:val="none" w:sz="0" w:space="0" w:color="auto"/>
        <w:left w:val="none" w:sz="0" w:space="0" w:color="auto"/>
        <w:bottom w:val="none" w:sz="0" w:space="0" w:color="auto"/>
        <w:right w:val="none" w:sz="0" w:space="0" w:color="auto"/>
      </w:divBdr>
    </w:div>
    <w:div w:id="2115784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vrticcveticsekretar@gmail.com%20"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vrticcveticsekretar@gmail.com.%20"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rticknic.rs"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www.vrticknic.rs/" TargetMode="Externa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37BA5-E7CC-440A-ABD7-803B59E62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1</Pages>
  <Words>12584</Words>
  <Characters>71733</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Mira</dc:creator>
  <cp:lastModifiedBy>Predskolska Ustanova</cp:lastModifiedBy>
  <cp:revision>64</cp:revision>
  <cp:lastPrinted>2018-08-22T10:34:00Z</cp:lastPrinted>
  <dcterms:created xsi:type="dcterms:W3CDTF">2018-08-28T08:34:00Z</dcterms:created>
  <dcterms:modified xsi:type="dcterms:W3CDTF">2018-09-12T11:33:00Z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2018-06-26T00:00:00Z</vt:filetime>
  </property>
  <property fmtid="{D5CDD505-2E9C-101B-9397-08002B2CF9AE}" pid="3" name="Creator">
    <vt:lpwstr>Microsoft® Word 2010</vt:lpwstr>
  </property>
  <property fmtid="{D5CDD505-2E9C-101B-9397-08002B2CF9AE}" pid="4" name="LastSaved">
    <vt:filetime>2018-08-15T00:00:00Z</vt:filetime>
  </property>
</Properties>
</file>